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327" w:rsidRDefault="00A00327" w:rsidP="00AB26D9">
      <w:pPr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847D22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847D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постановления</w:t>
      </w:r>
      <w:r w:rsidRPr="00A3450E">
        <w:t xml:space="preserve"> </w:t>
      </w:r>
      <w:r w:rsidRPr="00A3450E">
        <w:rPr>
          <w:b/>
          <w:bCs/>
          <w:sz w:val="28"/>
          <w:szCs w:val="28"/>
        </w:rPr>
        <w:t>администрации городского поселения город Дюртюли муниципального района Дюртюлинский район</w:t>
      </w:r>
    </w:p>
    <w:p w:rsidR="00A00327" w:rsidRDefault="00A00327" w:rsidP="00847D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3450E">
        <w:rPr>
          <w:b/>
          <w:bCs/>
          <w:sz w:val="28"/>
          <w:szCs w:val="28"/>
        </w:rPr>
        <w:t xml:space="preserve"> Республики Башкортостан</w:t>
      </w: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Pr="00A47CA1" w:rsidRDefault="00A0032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0327" w:rsidRPr="00A47CA1" w:rsidRDefault="00A00327" w:rsidP="008E21A8">
      <w:pPr>
        <w:pStyle w:val="Heading1"/>
        <w:ind w:left="142" w:right="266"/>
        <w:jc w:val="center"/>
      </w:pPr>
      <w:r w:rsidRPr="00A47CA1"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</w:t>
      </w:r>
      <w:r>
        <w:t>10.06.2024</w:t>
      </w:r>
      <w:r w:rsidRPr="00A47CA1">
        <w:t xml:space="preserve"> № </w:t>
      </w:r>
      <w:r>
        <w:t>6</w:t>
      </w:r>
      <w:r w:rsidRPr="00A47CA1">
        <w:t>/</w:t>
      </w:r>
      <w:r>
        <w:t>22</w:t>
      </w:r>
      <w:r w:rsidRPr="00A47CA1">
        <w:t xml:space="preserve"> «</w:t>
      </w:r>
      <w:r w:rsidRPr="003C6226">
        <w:t>Об утверждении административного регламента предоставления муниципальной услуги «Предоставление в собственность земельных участков, находящихся</w:t>
      </w:r>
      <w:r>
        <w:t xml:space="preserve"> </w:t>
      </w:r>
      <w:r w:rsidRPr="003C6226">
        <w:t>в муниципальной</w:t>
      </w:r>
      <w:r>
        <w:t xml:space="preserve"> собственности, </w:t>
      </w:r>
      <w:r w:rsidRPr="003C6226">
        <w:t>без проведения торгов»</w:t>
      </w:r>
      <w:r>
        <w:t xml:space="preserve"> в городском поселении город Дюртюли муниципального района Дюртюлинский район Республики Башкортостан</w:t>
      </w:r>
      <w:r w:rsidRPr="00A47CA1">
        <w:t xml:space="preserve">»  </w:t>
      </w:r>
    </w:p>
    <w:p w:rsidR="00A00327" w:rsidRPr="00A47CA1" w:rsidRDefault="00A00327" w:rsidP="00AB26D9">
      <w:pPr>
        <w:pStyle w:val="NoSpacing"/>
        <w:jc w:val="center"/>
        <w:rPr>
          <w:b/>
          <w:bCs/>
          <w:sz w:val="28"/>
          <w:szCs w:val="28"/>
        </w:rPr>
      </w:pPr>
    </w:p>
    <w:p w:rsidR="00A00327" w:rsidRPr="00A47CA1" w:rsidRDefault="00A00327" w:rsidP="00AB26D9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В соответствии Федеральным законом от 25.10.2001 № 137-ФЗ «О введении в действие Земельного кодекса Российской Федерации», Федеральным Законом от 27.07.2010 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ч.2 ст.61 Федерального закона от 20.03.2025 № 33-ФЗ «Об общих принципах организации местного самоуправления в единой системе публичной власти», Администрация городского поселения город Дюртюли муниципального района Дюртюлинский район Республики Башкортостан</w:t>
      </w:r>
    </w:p>
    <w:p w:rsidR="00A00327" w:rsidRPr="00A47CA1" w:rsidRDefault="00A00327" w:rsidP="00AB26D9">
      <w:pPr>
        <w:pStyle w:val="BodyTextIndent3"/>
        <w:spacing w:after="0"/>
        <w:ind w:left="0" w:firstLine="708"/>
        <w:rPr>
          <w:b/>
          <w:bCs/>
          <w:sz w:val="28"/>
          <w:szCs w:val="28"/>
        </w:rPr>
      </w:pPr>
      <w:r w:rsidRPr="00A47CA1">
        <w:rPr>
          <w:b/>
          <w:bCs/>
          <w:sz w:val="28"/>
          <w:szCs w:val="28"/>
        </w:rPr>
        <w:t>ПОСТАНОВЛЯЕТ:</w:t>
      </w:r>
    </w:p>
    <w:p w:rsidR="00A00327" w:rsidRPr="0021587F" w:rsidRDefault="00A00327" w:rsidP="00123F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 xml:space="preserve">1. Внести следующие изменения в постановление Администрации </w:t>
      </w:r>
      <w:r w:rsidRPr="0021587F">
        <w:rPr>
          <w:sz w:val="28"/>
          <w:szCs w:val="28"/>
        </w:rPr>
        <w:t xml:space="preserve">городского поселения город Дюртюли муниципального района Дюртюлинский район Республики Башкортостан от </w:t>
      </w:r>
      <w:r>
        <w:rPr>
          <w:sz w:val="28"/>
          <w:szCs w:val="28"/>
        </w:rPr>
        <w:t>10.06.2024</w:t>
      </w:r>
      <w:r w:rsidRPr="0021587F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  <w:r w:rsidRPr="0021587F">
        <w:rPr>
          <w:sz w:val="28"/>
          <w:szCs w:val="28"/>
        </w:rPr>
        <w:t>/</w:t>
      </w:r>
      <w:r>
        <w:rPr>
          <w:sz w:val="28"/>
          <w:szCs w:val="28"/>
        </w:rPr>
        <w:t>22</w:t>
      </w:r>
      <w:r w:rsidRPr="0021587F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«Предоставление в собственность земельных участков, находящихся в муниципальной собственности, без проведения торгов» в городском поселении город Дюртюли муниципального района Дюртюлинский район Республики Башкортостан»: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21587F">
        <w:rPr>
          <w:sz w:val="28"/>
          <w:szCs w:val="28"/>
        </w:rPr>
        <w:t>подраздел «Иные требования, в том числе учитывающие</w:t>
      </w:r>
      <w:r w:rsidRPr="00A47CA1">
        <w:rPr>
          <w:sz w:val="28"/>
          <w:szCs w:val="28"/>
        </w:rPr>
        <w:t xml:space="preserve">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дополнить пунктом 2.2</w:t>
      </w:r>
      <w:r>
        <w:rPr>
          <w:sz w:val="28"/>
          <w:szCs w:val="28"/>
        </w:rPr>
        <w:t>8</w:t>
      </w:r>
      <w:r w:rsidRPr="00A47CA1">
        <w:rPr>
          <w:sz w:val="28"/>
          <w:szCs w:val="28"/>
        </w:rPr>
        <w:t xml:space="preserve"> следующего содержания: 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«Для предоставления муниципальной  услуги используются следующие информационные системы: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ЕПГУ;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РПГУ;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единая система межведомственного электронного взаимодействия;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A47CA1">
          <w:rPr>
            <w:rStyle w:val="Hyperlink"/>
            <w:sz w:val="28"/>
            <w:szCs w:val="28"/>
          </w:rPr>
          <w:t>https://vis.bashkortostan.ru</w:t>
        </w:r>
      </w:hyperlink>
      <w:r w:rsidRPr="00A47CA1">
        <w:rPr>
          <w:sz w:val="28"/>
          <w:szCs w:val="28"/>
        </w:rPr>
        <w:t>);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A00327" w:rsidRPr="00A47CA1" w:rsidRDefault="00A00327" w:rsidP="00AB26D9">
      <w:pPr>
        <w:ind w:firstLine="708"/>
        <w:jc w:val="both"/>
        <w:rPr>
          <w:sz w:val="28"/>
          <w:szCs w:val="28"/>
        </w:rPr>
      </w:pPr>
      <w:r w:rsidRPr="00A47CA1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A00327" w:rsidRPr="00A47CA1" w:rsidRDefault="00A00327" w:rsidP="00AB26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A00327" w:rsidRPr="00A47CA1" w:rsidRDefault="00A00327" w:rsidP="00AB26D9">
      <w:pPr>
        <w:ind w:firstLine="709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A00327" w:rsidRPr="00A47CA1" w:rsidRDefault="00A00327" w:rsidP="00AB26D9">
      <w:pPr>
        <w:ind w:firstLine="709"/>
        <w:jc w:val="both"/>
        <w:rPr>
          <w:sz w:val="28"/>
          <w:szCs w:val="28"/>
        </w:rPr>
      </w:pPr>
      <w:r w:rsidRPr="00A47CA1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A00327" w:rsidRPr="00A47CA1" w:rsidRDefault="00A00327" w:rsidP="00AB26D9">
      <w:pPr>
        <w:jc w:val="both"/>
        <w:rPr>
          <w:sz w:val="28"/>
          <w:szCs w:val="28"/>
        </w:rPr>
      </w:pPr>
    </w:p>
    <w:p w:rsidR="00A00327" w:rsidRPr="00A47CA1" w:rsidRDefault="00A00327" w:rsidP="00AB26D9">
      <w:pPr>
        <w:jc w:val="both"/>
        <w:rPr>
          <w:sz w:val="28"/>
          <w:szCs w:val="28"/>
        </w:rPr>
      </w:pPr>
    </w:p>
    <w:p w:rsidR="00A00327" w:rsidRPr="00A47CA1" w:rsidRDefault="00A00327" w:rsidP="00AB26D9">
      <w:pPr>
        <w:jc w:val="both"/>
        <w:rPr>
          <w:sz w:val="28"/>
          <w:szCs w:val="28"/>
        </w:rPr>
      </w:pPr>
    </w:p>
    <w:p w:rsidR="00A00327" w:rsidRPr="00A47CA1" w:rsidRDefault="00A00327" w:rsidP="00AB26D9">
      <w:pPr>
        <w:jc w:val="both"/>
        <w:rPr>
          <w:sz w:val="28"/>
          <w:szCs w:val="28"/>
        </w:rPr>
      </w:pPr>
      <w:r w:rsidRPr="00A47CA1">
        <w:rPr>
          <w:sz w:val="28"/>
          <w:szCs w:val="28"/>
        </w:rPr>
        <w:t>Глава администрации                                                                             И.Р. Гареев</w:t>
      </w: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A47CA1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Default="00A00327" w:rsidP="00AB26D9">
      <w:pPr>
        <w:jc w:val="both"/>
        <w:rPr>
          <w:b/>
          <w:bCs/>
          <w:sz w:val="28"/>
          <w:szCs w:val="28"/>
        </w:rPr>
      </w:pPr>
    </w:p>
    <w:p w:rsidR="00A00327" w:rsidRPr="00EE5C1B" w:rsidRDefault="00A00327" w:rsidP="00AB26D9">
      <w:pPr>
        <w:jc w:val="both"/>
        <w:rPr>
          <w:sz w:val="20"/>
          <w:szCs w:val="20"/>
        </w:rPr>
      </w:pPr>
      <w:r w:rsidRPr="00EE5C1B">
        <w:rPr>
          <w:sz w:val="20"/>
          <w:szCs w:val="20"/>
        </w:rPr>
        <w:t xml:space="preserve">Исп. </w:t>
      </w:r>
      <w:r>
        <w:rPr>
          <w:sz w:val="20"/>
          <w:szCs w:val="20"/>
        </w:rPr>
        <w:t>Гафарова Э.С.</w:t>
      </w:r>
    </w:p>
    <w:p w:rsidR="00A00327" w:rsidRDefault="00A00327" w:rsidP="00AB26D9">
      <w:pPr>
        <w:jc w:val="both"/>
        <w:rPr>
          <w:rFonts w:ascii="Arial" w:hAnsi="Arial" w:cs="Arial"/>
        </w:rPr>
      </w:pPr>
      <w:r>
        <w:rPr>
          <w:sz w:val="20"/>
          <w:szCs w:val="20"/>
        </w:rPr>
        <w:t xml:space="preserve">8(34787) </w:t>
      </w:r>
      <w:r w:rsidRPr="00EE5C1B">
        <w:rPr>
          <w:sz w:val="20"/>
          <w:szCs w:val="20"/>
        </w:rPr>
        <w:t>2-10-39</w:t>
      </w:r>
    </w:p>
    <w:p w:rsidR="00A00327" w:rsidRDefault="00A00327"/>
    <w:sectPr w:rsidR="00A00327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6D9"/>
    <w:rsid w:val="00075395"/>
    <w:rsid w:val="00123FDB"/>
    <w:rsid w:val="00141492"/>
    <w:rsid w:val="00204126"/>
    <w:rsid w:val="0021587F"/>
    <w:rsid w:val="002B082A"/>
    <w:rsid w:val="00322AC3"/>
    <w:rsid w:val="003277CE"/>
    <w:rsid w:val="003C6226"/>
    <w:rsid w:val="003D323D"/>
    <w:rsid w:val="003E0BB2"/>
    <w:rsid w:val="004121CE"/>
    <w:rsid w:val="00847D22"/>
    <w:rsid w:val="008E21A8"/>
    <w:rsid w:val="008F26A7"/>
    <w:rsid w:val="009538DA"/>
    <w:rsid w:val="00A00327"/>
    <w:rsid w:val="00A3450E"/>
    <w:rsid w:val="00A47CA1"/>
    <w:rsid w:val="00AB26D9"/>
    <w:rsid w:val="00AB2AE1"/>
    <w:rsid w:val="00D12396"/>
    <w:rsid w:val="00D35E0B"/>
    <w:rsid w:val="00D712BE"/>
    <w:rsid w:val="00D80A39"/>
    <w:rsid w:val="00EE5C1B"/>
    <w:rsid w:val="00FC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D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8E21A8"/>
    <w:pPr>
      <w:widowControl w:val="0"/>
      <w:autoSpaceDE w:val="0"/>
      <w:autoSpaceDN w:val="0"/>
      <w:ind w:left="51"/>
      <w:outlineLvl w:val="0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21A8"/>
    <w:rPr>
      <w:rFonts w:ascii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B26D9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B26D9"/>
    <w:rPr>
      <w:rFonts w:ascii="Times New Roman" w:eastAsia="Times New Roman" w:hAnsi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AB26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B26D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B26D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AB26D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AB26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3</Pages>
  <Words>539</Words>
  <Characters>3075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9</cp:revision>
  <cp:lastPrinted>2026-11-03T06:07:00Z</cp:lastPrinted>
  <dcterms:created xsi:type="dcterms:W3CDTF">2026-11-03T03:22:00Z</dcterms:created>
  <dcterms:modified xsi:type="dcterms:W3CDTF">2026-11-05T10:27:00Z</dcterms:modified>
</cp:coreProperties>
</file>