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12" w:rsidRDefault="001C4312" w:rsidP="0097640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 от 30.09.2026 № 9/66</w:t>
      </w:r>
    </w:p>
    <w:p w:rsidR="001C4312" w:rsidRDefault="001C4312" w:rsidP="00DC715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1C4312" w:rsidRDefault="001C4312" w:rsidP="00535B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4312" w:rsidRDefault="001C4312" w:rsidP="00535B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4312" w:rsidRDefault="001C4312" w:rsidP="00535B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4312" w:rsidRDefault="001C4312" w:rsidP="00535B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4312" w:rsidRDefault="001C4312" w:rsidP="00535B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4312" w:rsidRDefault="001C4312" w:rsidP="00535B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4312" w:rsidRDefault="001C4312" w:rsidP="00535B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4312" w:rsidRDefault="001C4312" w:rsidP="00535B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4312" w:rsidRDefault="001C4312" w:rsidP="00535B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4312" w:rsidRDefault="001C4312" w:rsidP="00535B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4312" w:rsidRDefault="001C4312" w:rsidP="00535B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4312" w:rsidRDefault="001C4312" w:rsidP="00535B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4312" w:rsidRPr="0097640A" w:rsidRDefault="001C4312" w:rsidP="00BD1AC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97640A">
        <w:rPr>
          <w:rFonts w:ascii="Times New Roman" w:hAnsi="Times New Roman" w:cs="Times New Roman"/>
          <w:b/>
          <w:bCs/>
          <w:sz w:val="27"/>
          <w:szCs w:val="27"/>
        </w:rPr>
        <w:t>О проведении месячника гражданской обороны</w:t>
      </w:r>
    </w:p>
    <w:p w:rsidR="001C4312" w:rsidRPr="0097640A" w:rsidRDefault="001C4312" w:rsidP="00C345E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1C4312" w:rsidRPr="0097640A" w:rsidRDefault="001C4312" w:rsidP="00BD1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97640A">
        <w:rPr>
          <w:rFonts w:ascii="Times New Roman" w:hAnsi="Times New Roman" w:cs="Times New Roman"/>
          <w:b/>
          <w:bCs/>
          <w:sz w:val="27"/>
          <w:szCs w:val="27"/>
        </w:rPr>
        <w:t xml:space="preserve">   </w:t>
      </w:r>
      <w:r w:rsidRPr="0097640A">
        <w:rPr>
          <w:rFonts w:ascii="Times New Roman" w:hAnsi="Times New Roman" w:cs="Times New Roman"/>
          <w:sz w:val="27"/>
          <w:szCs w:val="27"/>
        </w:rPr>
        <w:t xml:space="preserve">В целях формирования единого подхода к организации и ведению гражданской обороны на территории городского поселения город Дюртюли муниципального района Дюртюлинский район  Республики Башкортостан, повышения ее роли в обществе, руководствуясь п.21 ч.1 ст.15 Федерального закона от 06.10.2003 №131- ФЗ «Об общих принципах организации местного самоуправления в Российской Федераций», ч.2 ст.61  Федерального закона от 20.03.2025 № 33-ФЗ «Об общих принципах организации местного самоуправления в единой системе публичной власти», постановлением администраций муниципального района Дюртюлинский район Республики Башкортостан от 30.09.2026 № 568 «О проведение месячника гражданской обороны», администрация городского поселения город Дюртюли муниципального района Дюртюлинский район Республики Башкортостан,                                                                                                                 ПОСТОНАВЛЯЕТ:  </w:t>
      </w:r>
    </w:p>
    <w:p w:rsidR="001C4312" w:rsidRPr="0097640A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7640A">
        <w:rPr>
          <w:rFonts w:ascii="Times New Roman" w:hAnsi="Times New Roman" w:cs="Times New Roman"/>
          <w:b/>
          <w:bCs/>
          <w:sz w:val="27"/>
          <w:szCs w:val="27"/>
        </w:rPr>
        <w:tab/>
      </w:r>
      <w:r w:rsidRPr="0097640A">
        <w:rPr>
          <w:rFonts w:ascii="Times New Roman" w:hAnsi="Times New Roman" w:cs="Times New Roman"/>
          <w:sz w:val="27"/>
          <w:szCs w:val="27"/>
        </w:rPr>
        <w:t xml:space="preserve"> 1. Провести с 1 по 31 октября 2026 года на территории городского поселения город Дюртюли муниципального района Дюртюлинский район Республики Башкортостан месячник гражданской обороны. </w:t>
      </w:r>
    </w:p>
    <w:p w:rsidR="001C4312" w:rsidRPr="0097640A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7640A">
        <w:rPr>
          <w:rFonts w:ascii="Times New Roman" w:hAnsi="Times New Roman" w:cs="Times New Roman"/>
          <w:sz w:val="27"/>
          <w:szCs w:val="27"/>
        </w:rPr>
        <w:tab/>
        <w:t xml:space="preserve"> 2.  Утвердить План проведения месячника гражданской обороны в городском поселении город Дюртюли муниципального района Дюртюлинский район Республики Башкортостан (Приложение). </w:t>
      </w:r>
    </w:p>
    <w:p w:rsidR="001C4312" w:rsidRPr="0097640A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7640A">
        <w:rPr>
          <w:rFonts w:ascii="Times New Roman" w:hAnsi="Times New Roman" w:cs="Times New Roman"/>
          <w:sz w:val="27"/>
          <w:szCs w:val="27"/>
        </w:rPr>
        <w:tab/>
        <w:t xml:space="preserve">  3. Исполнителям, ответственным за выполнение мероприятий Плана, обеспечить их реализацию в установленные сроки.</w:t>
      </w:r>
    </w:p>
    <w:p w:rsidR="001C4312" w:rsidRPr="0097640A" w:rsidRDefault="001C4312" w:rsidP="005C537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7640A">
        <w:rPr>
          <w:rFonts w:ascii="Times New Roman" w:hAnsi="Times New Roman" w:cs="Times New Roman"/>
          <w:sz w:val="27"/>
          <w:szCs w:val="27"/>
        </w:rPr>
        <w:t xml:space="preserve"> </w:t>
      </w:r>
      <w:r w:rsidRPr="0097640A">
        <w:rPr>
          <w:rFonts w:ascii="Times New Roman" w:hAnsi="Times New Roman" w:cs="Times New Roman"/>
          <w:sz w:val="27"/>
          <w:szCs w:val="27"/>
        </w:rPr>
        <w:tab/>
        <w:t xml:space="preserve">   4. Управляющему делами администрации (Ямилева Л.Р.) опубликовать настоящее постановление на официальном сайте администрация городского поселения город Дюртюли муниципального района Дюртюлинский район Республики Башкортостан </w:t>
      </w:r>
      <w:hyperlink r:id="rId7" w:history="1">
        <w:r w:rsidRPr="0097640A">
          <w:rPr>
            <w:rStyle w:val="Hyperlink"/>
            <w:rFonts w:ascii="Times New Roman" w:hAnsi="Times New Roman" w:cs="Times New Roman"/>
            <w:sz w:val="27"/>
            <w:szCs w:val="27"/>
          </w:rPr>
          <w:t>http://djurtjuli.ru/</w:t>
        </w:r>
      </w:hyperlink>
      <w:r w:rsidRPr="0097640A">
        <w:rPr>
          <w:rFonts w:ascii="Times New Roman" w:hAnsi="Times New Roman" w:cs="Times New Roman"/>
          <w:sz w:val="27"/>
          <w:szCs w:val="27"/>
        </w:rPr>
        <w:t xml:space="preserve"> в информационно –телекоммуникационной сети «Интернет».                                                                                                      </w:t>
      </w:r>
    </w:p>
    <w:p w:rsidR="001C4312" w:rsidRPr="0097640A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tt-RU"/>
        </w:rPr>
      </w:pPr>
      <w:r w:rsidRPr="0097640A">
        <w:rPr>
          <w:rFonts w:ascii="Times New Roman" w:hAnsi="Times New Roman" w:cs="Times New Roman"/>
          <w:sz w:val="27"/>
          <w:szCs w:val="27"/>
        </w:rPr>
        <w:t xml:space="preserve">  </w:t>
      </w:r>
      <w:r w:rsidRPr="0097640A">
        <w:rPr>
          <w:rFonts w:ascii="Times New Roman" w:hAnsi="Times New Roman" w:cs="Times New Roman"/>
          <w:sz w:val="27"/>
          <w:szCs w:val="27"/>
        </w:rPr>
        <w:tab/>
        <w:t>5</w:t>
      </w:r>
      <w:r w:rsidRPr="0097640A">
        <w:rPr>
          <w:rFonts w:ascii="Times New Roman" w:hAnsi="Times New Roman" w:cs="Times New Roman"/>
          <w:sz w:val="27"/>
          <w:szCs w:val="27"/>
          <w:lang w:val="tt-RU"/>
        </w:rPr>
        <w:t xml:space="preserve">. Контроль за исполнением настоящего постановления возложить на заместителя главы администрации Садриева М.М. </w:t>
      </w:r>
    </w:p>
    <w:p w:rsidR="001C4312" w:rsidRPr="0097640A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7640A">
        <w:rPr>
          <w:rFonts w:ascii="Times New Roman" w:hAnsi="Times New Roman" w:cs="Times New Roman"/>
          <w:sz w:val="27"/>
          <w:szCs w:val="27"/>
        </w:rPr>
        <w:t xml:space="preserve">Глава администрации </w:t>
      </w:r>
      <w:r w:rsidRPr="0097640A">
        <w:rPr>
          <w:rFonts w:ascii="Times New Roman" w:hAnsi="Times New Roman" w:cs="Times New Roman"/>
          <w:sz w:val="27"/>
          <w:szCs w:val="27"/>
        </w:rPr>
        <w:tab/>
        <w:t xml:space="preserve">                              </w:t>
      </w:r>
      <w:r w:rsidRPr="0097640A">
        <w:rPr>
          <w:rFonts w:ascii="Times New Roman" w:hAnsi="Times New Roman" w:cs="Times New Roman"/>
          <w:sz w:val="27"/>
          <w:szCs w:val="27"/>
        </w:rPr>
        <w:tab/>
        <w:t xml:space="preserve">                                           И.Р. Гареев </w:t>
      </w:r>
    </w:p>
    <w:p w:rsidR="001C4312" w:rsidRDefault="001C4312" w:rsidP="0097640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C4312" w:rsidRDefault="001C4312" w:rsidP="0097640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1ACD">
        <w:rPr>
          <w:rFonts w:ascii="Times New Roman" w:hAnsi="Times New Roman" w:cs="Times New Roman"/>
          <w:sz w:val="20"/>
          <w:szCs w:val="20"/>
        </w:rPr>
        <w:t xml:space="preserve">Исп. </w:t>
      </w:r>
      <w:r>
        <w:rPr>
          <w:rFonts w:ascii="Times New Roman" w:hAnsi="Times New Roman" w:cs="Times New Roman"/>
          <w:sz w:val="20"/>
          <w:szCs w:val="20"/>
        </w:rPr>
        <w:t>Л.Р. Ямилева Тел. (34787) 2-39-20</w:t>
      </w: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1C4312" w:rsidRPr="0097640A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C4312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  <w:sectPr w:rsidR="001C4312" w:rsidSect="0097640A">
          <w:pgSz w:w="11906" w:h="16838"/>
          <w:pgMar w:top="1134" w:right="851" w:bottom="539" w:left="1701" w:header="709" w:footer="709" w:gutter="0"/>
          <w:cols w:space="708"/>
          <w:docGrid w:linePitch="360"/>
        </w:sectPr>
      </w:pPr>
    </w:p>
    <w:p w:rsidR="001C4312" w:rsidRPr="00167508" w:rsidRDefault="001C4312" w:rsidP="00167508">
      <w:pPr>
        <w:tabs>
          <w:tab w:val="left" w:pos="567"/>
        </w:tabs>
        <w:spacing w:after="0" w:line="240" w:lineRule="auto"/>
        <w:ind w:left="9900"/>
        <w:jc w:val="both"/>
        <w:rPr>
          <w:rFonts w:ascii="Times New Roman" w:hAnsi="Times New Roman" w:cs="Times New Roman"/>
          <w:sz w:val="20"/>
          <w:szCs w:val="20"/>
        </w:rPr>
      </w:pPr>
      <w:r w:rsidRPr="00167508">
        <w:rPr>
          <w:rFonts w:ascii="Times New Roman" w:hAnsi="Times New Roman" w:cs="Times New Roman"/>
          <w:sz w:val="20"/>
          <w:szCs w:val="20"/>
        </w:rPr>
        <w:t>Приложение</w:t>
      </w:r>
    </w:p>
    <w:p w:rsidR="001C4312" w:rsidRPr="00167508" w:rsidRDefault="001C4312" w:rsidP="00167508">
      <w:pPr>
        <w:tabs>
          <w:tab w:val="left" w:pos="567"/>
        </w:tabs>
        <w:spacing w:after="0" w:line="240" w:lineRule="auto"/>
        <w:ind w:left="9900"/>
        <w:jc w:val="both"/>
        <w:rPr>
          <w:rFonts w:ascii="Times New Roman" w:hAnsi="Times New Roman" w:cs="Times New Roman"/>
          <w:sz w:val="20"/>
          <w:szCs w:val="20"/>
        </w:rPr>
      </w:pPr>
      <w:r w:rsidRPr="00167508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1C4312" w:rsidRPr="00167508" w:rsidRDefault="001C4312" w:rsidP="00167508">
      <w:pPr>
        <w:tabs>
          <w:tab w:val="left" w:pos="567"/>
        </w:tabs>
        <w:spacing w:after="0" w:line="240" w:lineRule="auto"/>
        <w:ind w:left="9900"/>
        <w:jc w:val="both"/>
        <w:rPr>
          <w:rFonts w:ascii="Times New Roman" w:hAnsi="Times New Roman" w:cs="Times New Roman"/>
          <w:sz w:val="20"/>
          <w:szCs w:val="20"/>
        </w:rPr>
      </w:pPr>
      <w:r w:rsidRPr="00167508">
        <w:rPr>
          <w:rFonts w:ascii="Times New Roman" w:hAnsi="Times New Roman" w:cs="Times New Roman"/>
          <w:sz w:val="20"/>
          <w:szCs w:val="20"/>
        </w:rPr>
        <w:t>городского поселения город Дюртюли</w:t>
      </w:r>
    </w:p>
    <w:p w:rsidR="001C4312" w:rsidRPr="00167508" w:rsidRDefault="001C4312" w:rsidP="00167508">
      <w:pPr>
        <w:tabs>
          <w:tab w:val="left" w:pos="567"/>
        </w:tabs>
        <w:spacing w:after="0" w:line="240" w:lineRule="auto"/>
        <w:ind w:left="9900"/>
        <w:jc w:val="both"/>
        <w:rPr>
          <w:rFonts w:ascii="Times New Roman" w:hAnsi="Times New Roman" w:cs="Times New Roman"/>
          <w:sz w:val="20"/>
          <w:szCs w:val="20"/>
        </w:rPr>
      </w:pPr>
      <w:r w:rsidRPr="00167508">
        <w:rPr>
          <w:rFonts w:ascii="Times New Roman" w:hAnsi="Times New Roman" w:cs="Times New Roman"/>
          <w:sz w:val="20"/>
          <w:szCs w:val="20"/>
        </w:rPr>
        <w:t>муниципального района Дюртюлинский район</w:t>
      </w:r>
    </w:p>
    <w:p w:rsidR="001C4312" w:rsidRPr="00167508" w:rsidRDefault="001C4312" w:rsidP="00167508">
      <w:pPr>
        <w:tabs>
          <w:tab w:val="left" w:pos="567"/>
        </w:tabs>
        <w:spacing w:after="0" w:line="240" w:lineRule="auto"/>
        <w:ind w:left="9900"/>
        <w:jc w:val="both"/>
        <w:rPr>
          <w:rFonts w:ascii="Times New Roman" w:hAnsi="Times New Roman" w:cs="Times New Roman"/>
          <w:sz w:val="20"/>
          <w:szCs w:val="20"/>
        </w:rPr>
      </w:pPr>
      <w:r w:rsidRPr="00167508">
        <w:rPr>
          <w:rFonts w:ascii="Times New Roman" w:hAnsi="Times New Roman" w:cs="Times New Roman"/>
          <w:sz w:val="20"/>
          <w:szCs w:val="20"/>
        </w:rPr>
        <w:t>Республики Башкортостан</w:t>
      </w:r>
    </w:p>
    <w:p w:rsidR="001C4312" w:rsidRPr="00167508" w:rsidRDefault="001C4312" w:rsidP="00167508">
      <w:pPr>
        <w:tabs>
          <w:tab w:val="left" w:pos="567"/>
        </w:tabs>
        <w:spacing w:after="0" w:line="240" w:lineRule="auto"/>
        <w:ind w:left="9900"/>
        <w:jc w:val="both"/>
        <w:rPr>
          <w:rFonts w:ascii="Times New Roman" w:hAnsi="Times New Roman" w:cs="Times New Roman"/>
          <w:sz w:val="20"/>
          <w:szCs w:val="20"/>
        </w:rPr>
      </w:pPr>
      <w:r w:rsidRPr="00167508">
        <w:rPr>
          <w:rFonts w:ascii="Times New Roman" w:hAnsi="Times New Roman" w:cs="Times New Roman"/>
          <w:sz w:val="20"/>
          <w:szCs w:val="20"/>
        </w:rPr>
        <w:t xml:space="preserve">от </w:t>
      </w:r>
      <w:r>
        <w:rPr>
          <w:rFonts w:ascii="Times New Roman" w:hAnsi="Times New Roman" w:cs="Times New Roman"/>
          <w:sz w:val="20"/>
          <w:szCs w:val="20"/>
        </w:rPr>
        <w:t>30.09.</w:t>
      </w:r>
      <w:r w:rsidRPr="00167508">
        <w:rPr>
          <w:rFonts w:ascii="Times New Roman" w:hAnsi="Times New Roman" w:cs="Times New Roman"/>
          <w:sz w:val="20"/>
          <w:szCs w:val="20"/>
        </w:rPr>
        <w:t>202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167508">
        <w:rPr>
          <w:rFonts w:ascii="Times New Roman" w:hAnsi="Times New Roman" w:cs="Times New Roman"/>
          <w:sz w:val="20"/>
          <w:szCs w:val="20"/>
        </w:rPr>
        <w:t xml:space="preserve"> г. № </w:t>
      </w:r>
      <w:r>
        <w:rPr>
          <w:rFonts w:ascii="Times New Roman" w:hAnsi="Times New Roman" w:cs="Times New Roman"/>
          <w:sz w:val="20"/>
          <w:szCs w:val="20"/>
        </w:rPr>
        <w:t>9/66</w:t>
      </w:r>
    </w:p>
    <w:p w:rsidR="001C4312" w:rsidRPr="00167508" w:rsidRDefault="001C4312" w:rsidP="0016750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C4312" w:rsidRPr="00167508" w:rsidRDefault="001C4312" w:rsidP="00167508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67508">
        <w:rPr>
          <w:rFonts w:ascii="Times New Roman" w:hAnsi="Times New Roman" w:cs="Times New Roman"/>
          <w:b/>
          <w:bCs/>
          <w:sz w:val="20"/>
          <w:szCs w:val="20"/>
        </w:rPr>
        <w:t>ПЛАН</w:t>
      </w:r>
    </w:p>
    <w:p w:rsidR="001C4312" w:rsidRPr="00167508" w:rsidRDefault="001C4312" w:rsidP="00167508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67508">
        <w:rPr>
          <w:rFonts w:ascii="Times New Roman" w:hAnsi="Times New Roman" w:cs="Times New Roman"/>
          <w:b/>
          <w:bCs/>
          <w:sz w:val="20"/>
          <w:szCs w:val="20"/>
        </w:rPr>
        <w:t>проведения месячника гражданской обороны</w:t>
      </w:r>
    </w:p>
    <w:p w:rsidR="001C4312" w:rsidRPr="00167508" w:rsidRDefault="001C4312" w:rsidP="00167508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67508">
        <w:rPr>
          <w:rFonts w:ascii="Times New Roman" w:hAnsi="Times New Roman" w:cs="Times New Roman"/>
          <w:b/>
          <w:bCs/>
          <w:sz w:val="20"/>
          <w:szCs w:val="20"/>
        </w:rPr>
        <w:t>в городском поселении город Дюртюли муниципальном районе Дюртюлинский район Республики Башкортостан</w:t>
      </w:r>
    </w:p>
    <w:p w:rsidR="001C4312" w:rsidRPr="00167508" w:rsidRDefault="001C4312" w:rsidP="00167508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67508">
        <w:rPr>
          <w:rFonts w:ascii="Times New Roman" w:hAnsi="Times New Roman" w:cs="Times New Roman"/>
          <w:b/>
          <w:bCs/>
          <w:sz w:val="20"/>
          <w:szCs w:val="20"/>
        </w:rPr>
        <w:t>в 202</w:t>
      </w:r>
      <w:r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167508">
        <w:rPr>
          <w:rFonts w:ascii="Times New Roman" w:hAnsi="Times New Roman" w:cs="Times New Roman"/>
          <w:b/>
          <w:bCs/>
          <w:sz w:val="20"/>
          <w:szCs w:val="20"/>
        </w:rPr>
        <w:t xml:space="preserve"> году</w:t>
      </w:r>
    </w:p>
    <w:p w:rsidR="001C4312" w:rsidRPr="00167508" w:rsidRDefault="001C4312" w:rsidP="0016750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6564"/>
        <w:gridCol w:w="2256"/>
        <w:gridCol w:w="5138"/>
      </w:tblGrid>
      <w:tr w:rsidR="001C4312" w:rsidRPr="00167508">
        <w:tc>
          <w:tcPr>
            <w:tcW w:w="82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6564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256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Сроки исполнения</w:t>
            </w:r>
          </w:p>
        </w:tc>
        <w:tc>
          <w:tcPr>
            <w:tcW w:w="513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Исполнители, соисполнители</w:t>
            </w:r>
          </w:p>
        </w:tc>
      </w:tr>
      <w:tr w:rsidR="001C4312" w:rsidRPr="00167508">
        <w:tc>
          <w:tcPr>
            <w:tcW w:w="82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64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утверждение планов проведения месячника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Гражданской обороны в организациях, предприятиях и учреждениях, Органах местного самоуправления муниципального района </w:t>
            </w:r>
          </w:p>
        </w:tc>
        <w:tc>
          <w:tcPr>
            <w:tcW w:w="2256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до 30 сентября</w:t>
            </w:r>
          </w:p>
        </w:tc>
        <w:tc>
          <w:tcPr>
            <w:tcW w:w="513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  Администрация городского поселения город Дюртюли муниципального района Дюртюлинский район РБ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4312" w:rsidRPr="00167508">
        <w:tc>
          <w:tcPr>
            <w:tcW w:w="82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564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Участие во Всероссийской штабной тренировке по гражданской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обороне с ОМСУ и организациями</w:t>
            </w:r>
          </w:p>
        </w:tc>
        <w:tc>
          <w:tcPr>
            <w:tcW w:w="2256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октября</w:t>
            </w:r>
          </w:p>
        </w:tc>
        <w:tc>
          <w:tcPr>
            <w:tcW w:w="513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город Дюртюли муниципального района Дюртюлинский район РБ</w:t>
            </w:r>
          </w:p>
        </w:tc>
      </w:tr>
      <w:tr w:rsidR="001C4312" w:rsidRPr="00167508">
        <w:tc>
          <w:tcPr>
            <w:tcW w:w="82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64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проведении учений, тренировок и практических занятий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По гражданской обороне с органами местного самоуправления,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Организациями и населением на объектах гражданской обороны по выполнению и изучению основных способов защиты населения: Предоставление средств индивидуальной и  коллективной защиты, а также приема эваконаселения, материальных и культурных ценностей</w:t>
            </w:r>
          </w:p>
        </w:tc>
        <w:tc>
          <w:tcPr>
            <w:tcW w:w="2256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месячника</w:t>
            </w:r>
          </w:p>
        </w:tc>
        <w:tc>
          <w:tcPr>
            <w:tcW w:w="513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город Дюртюли муниципального района Дюртюлинский район РБ</w:t>
            </w:r>
          </w:p>
        </w:tc>
      </w:tr>
      <w:tr w:rsidR="001C4312" w:rsidRPr="00167508">
        <w:tc>
          <w:tcPr>
            <w:tcW w:w="82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564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Освещение в средствах массовой информации мероприятий,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Посвященных дню образования гражданской обороны  и месячнику Гражданской обороны, в том числе размещение статей и публикаций  поданной тематике </w:t>
            </w:r>
          </w:p>
        </w:tc>
        <w:tc>
          <w:tcPr>
            <w:tcW w:w="2256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месячника</w:t>
            </w:r>
          </w:p>
        </w:tc>
        <w:tc>
          <w:tcPr>
            <w:tcW w:w="513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город Дюртюли муниципального района Дюртюлинский район РБ</w:t>
            </w:r>
          </w:p>
        </w:tc>
      </w:tr>
      <w:tr w:rsidR="001C4312" w:rsidRPr="00167508">
        <w:tc>
          <w:tcPr>
            <w:tcW w:w="82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64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Распространение через социальные сети демонстрация в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Общественных местах тематического видеоролика по гражданской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обороне</w:t>
            </w:r>
          </w:p>
        </w:tc>
        <w:tc>
          <w:tcPr>
            <w:tcW w:w="2256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месячника</w:t>
            </w:r>
          </w:p>
        </w:tc>
        <w:tc>
          <w:tcPr>
            <w:tcW w:w="513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город Дюртюли муниципального района Дюртюлинский район РБ</w:t>
            </w:r>
          </w:p>
        </w:tc>
      </w:tr>
      <w:tr w:rsidR="001C4312" w:rsidRPr="00167508">
        <w:tc>
          <w:tcPr>
            <w:tcW w:w="82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64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Привлечение ветеранских организаций для участия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В мероприятиях месячника  гражданской обороны, проведение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Круглых столов совместно с музейными организациями п о теме: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Исторические параллели. Роль МПВО в годы Великой Отечественной войны»</w:t>
            </w:r>
          </w:p>
        </w:tc>
        <w:tc>
          <w:tcPr>
            <w:tcW w:w="2256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месячника</w:t>
            </w:r>
          </w:p>
        </w:tc>
        <w:tc>
          <w:tcPr>
            <w:tcW w:w="513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город Дюртюли муниципального района Дюртюлинский район РБ</w:t>
            </w:r>
          </w:p>
        </w:tc>
      </w:tr>
      <w:tr w:rsidR="001C4312" w:rsidRPr="00167508">
        <w:tc>
          <w:tcPr>
            <w:tcW w:w="82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64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Наращивание учебно-методической базы учебно-консультационных пунктов по гражданской обороне и чрезвычайным ситуациям для обеспечения неработающего населения городского поселения</w:t>
            </w:r>
          </w:p>
        </w:tc>
        <w:tc>
          <w:tcPr>
            <w:tcW w:w="2256" w:type="dxa"/>
          </w:tcPr>
          <w:p w:rsidR="001C4312" w:rsidRPr="00167508" w:rsidRDefault="001C4312" w:rsidP="00E12C0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</w:p>
          <w:p w:rsidR="001C4312" w:rsidRPr="00167508" w:rsidRDefault="001C4312" w:rsidP="00E12C0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месячника</w:t>
            </w:r>
          </w:p>
        </w:tc>
        <w:tc>
          <w:tcPr>
            <w:tcW w:w="513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город Дюртюли муниципального района Дюртюлинский район РБ</w:t>
            </w:r>
          </w:p>
        </w:tc>
      </w:tr>
      <w:tr w:rsidR="001C4312" w:rsidRPr="00167508">
        <w:tc>
          <w:tcPr>
            <w:tcW w:w="82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64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Доведение до населения памяток по гражданской обороне и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Действиям в чрезвычайных ситуациях</w:t>
            </w:r>
          </w:p>
        </w:tc>
        <w:tc>
          <w:tcPr>
            <w:tcW w:w="2256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месячника</w:t>
            </w:r>
          </w:p>
        </w:tc>
        <w:tc>
          <w:tcPr>
            <w:tcW w:w="513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город Дюртюли муниципального района Дюртюлинский район РБ</w:t>
            </w:r>
          </w:p>
        </w:tc>
      </w:tr>
      <w:tr w:rsidR="001C4312" w:rsidRPr="00167508">
        <w:tc>
          <w:tcPr>
            <w:tcW w:w="82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64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в том числе:</w:t>
            </w:r>
          </w:p>
        </w:tc>
        <w:tc>
          <w:tcPr>
            <w:tcW w:w="2256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месячника</w:t>
            </w:r>
          </w:p>
        </w:tc>
        <w:tc>
          <w:tcPr>
            <w:tcW w:w="513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город Дюртюли муниципального района Дюртюлинский район РБ</w:t>
            </w:r>
          </w:p>
        </w:tc>
      </w:tr>
      <w:tr w:rsidR="001C4312" w:rsidRPr="00167508">
        <w:tc>
          <w:tcPr>
            <w:tcW w:w="82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6564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Инструктажей и бесед с населением в области гражданской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обороны, защиты населения и территорий от чрезвычайных ситуаций и обеспечения пожарной безопасности;</w:t>
            </w:r>
          </w:p>
        </w:tc>
        <w:tc>
          <w:tcPr>
            <w:tcW w:w="2256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месячника</w:t>
            </w:r>
          </w:p>
        </w:tc>
        <w:tc>
          <w:tcPr>
            <w:tcW w:w="513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город Дюртюли муниципального района Дюртюлинский район РБ</w:t>
            </w:r>
          </w:p>
        </w:tc>
      </w:tr>
      <w:tr w:rsidR="001C4312" w:rsidRPr="00167508">
        <w:tc>
          <w:tcPr>
            <w:tcW w:w="82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6564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Инструктажей и бесед с населением, о порядке действий в случае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Возникновения ЧС военного и мирного времени, в т.ч. по порядку его действий при объявлении  сигналов гражданской обороны;</w:t>
            </w:r>
          </w:p>
        </w:tc>
        <w:tc>
          <w:tcPr>
            <w:tcW w:w="2256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месячника</w:t>
            </w:r>
          </w:p>
        </w:tc>
        <w:tc>
          <w:tcPr>
            <w:tcW w:w="513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город Дюртюли муниципального района Дюртюлинский район РБ</w:t>
            </w:r>
          </w:p>
        </w:tc>
      </w:tr>
      <w:tr w:rsidR="001C4312" w:rsidRPr="00167508">
        <w:tc>
          <w:tcPr>
            <w:tcW w:w="82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</w:tc>
        <w:tc>
          <w:tcPr>
            <w:tcW w:w="6564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Занятий по уточнению порядка действий органов управления и сил гражданской обороны при выполнении мероприятий по гражданской обороне;</w:t>
            </w:r>
          </w:p>
        </w:tc>
        <w:tc>
          <w:tcPr>
            <w:tcW w:w="2256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месячника</w:t>
            </w:r>
          </w:p>
        </w:tc>
        <w:tc>
          <w:tcPr>
            <w:tcW w:w="513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город Дюртюли муниципального района Дюртюлинский район РБ</w:t>
            </w:r>
          </w:p>
        </w:tc>
      </w:tr>
      <w:tr w:rsidR="001C4312" w:rsidRPr="00167508">
        <w:tc>
          <w:tcPr>
            <w:tcW w:w="82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</w:p>
        </w:tc>
        <w:tc>
          <w:tcPr>
            <w:tcW w:w="6564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Практических тренировок по эвакуации населения, материальных и культурных ценностей;</w:t>
            </w:r>
          </w:p>
        </w:tc>
        <w:tc>
          <w:tcPr>
            <w:tcW w:w="2256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месячника</w:t>
            </w:r>
          </w:p>
        </w:tc>
        <w:tc>
          <w:tcPr>
            <w:tcW w:w="513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город Дюртюли муниципального района Дюртюлинский район РБ</w:t>
            </w:r>
          </w:p>
        </w:tc>
      </w:tr>
      <w:tr w:rsidR="001C4312" w:rsidRPr="00167508">
        <w:tc>
          <w:tcPr>
            <w:tcW w:w="82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.5</w:t>
            </w:r>
          </w:p>
        </w:tc>
        <w:tc>
          <w:tcPr>
            <w:tcW w:w="6564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Занятий с населением по порядку укрытия в защитных сооружениях гражданской обороны, а также  в подвальных и других заглубленных помещениях</w:t>
            </w:r>
          </w:p>
        </w:tc>
        <w:tc>
          <w:tcPr>
            <w:tcW w:w="2256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месячника</w:t>
            </w:r>
          </w:p>
        </w:tc>
        <w:tc>
          <w:tcPr>
            <w:tcW w:w="513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город Дюртюли муниципального района Дюртюлинский район РБ</w:t>
            </w:r>
          </w:p>
        </w:tc>
      </w:tr>
      <w:tr w:rsidR="001C4312" w:rsidRPr="00167508">
        <w:tc>
          <w:tcPr>
            <w:tcW w:w="82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.6</w:t>
            </w:r>
          </w:p>
        </w:tc>
        <w:tc>
          <w:tcPr>
            <w:tcW w:w="6564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Занятий  с населением по правилам использования средств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Индивидуальной защиты органов дыхания и медицинских средств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Индивидуальной защиты, оказанию первой помощи пострадавшим;</w:t>
            </w:r>
          </w:p>
        </w:tc>
        <w:tc>
          <w:tcPr>
            <w:tcW w:w="2256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месячника</w:t>
            </w:r>
          </w:p>
        </w:tc>
        <w:tc>
          <w:tcPr>
            <w:tcW w:w="513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город Дюртюли муниципального района Дюртюлинский район РБ</w:t>
            </w:r>
          </w:p>
        </w:tc>
      </w:tr>
      <w:tr w:rsidR="001C4312" w:rsidRPr="00167508">
        <w:tc>
          <w:tcPr>
            <w:tcW w:w="828" w:type="dxa"/>
          </w:tcPr>
          <w:p w:rsidR="001C4312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9.7</w:t>
            </w:r>
          </w:p>
        </w:tc>
        <w:tc>
          <w:tcPr>
            <w:tcW w:w="6564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Занятий с населением и сотрудниками о действиях при угрозе таки и атаке БПЛА</w:t>
            </w:r>
          </w:p>
        </w:tc>
        <w:tc>
          <w:tcPr>
            <w:tcW w:w="2256" w:type="dxa"/>
          </w:tcPr>
          <w:p w:rsidR="001C4312" w:rsidRPr="00167508" w:rsidRDefault="001C4312" w:rsidP="00936C2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</w:p>
          <w:p w:rsidR="001C4312" w:rsidRPr="00167508" w:rsidRDefault="001C4312" w:rsidP="00936C2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месячника</w:t>
            </w:r>
          </w:p>
        </w:tc>
        <w:tc>
          <w:tcPr>
            <w:tcW w:w="5138" w:type="dxa"/>
          </w:tcPr>
          <w:p w:rsidR="001C4312" w:rsidRPr="00167508" w:rsidRDefault="001C4312" w:rsidP="00936C2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город Дюртюли муниципального района Дюртюлинский район РБ</w:t>
            </w:r>
          </w:p>
        </w:tc>
      </w:tr>
      <w:tr w:rsidR="001C4312" w:rsidRPr="00167508">
        <w:tc>
          <w:tcPr>
            <w:tcW w:w="82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64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Проведение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занятий </w:t>
            </w: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неработающим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населением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учебно-консультационных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пунктах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гражданской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обороне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чрезвычайным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ситуациям</w:t>
            </w:r>
          </w:p>
        </w:tc>
        <w:tc>
          <w:tcPr>
            <w:tcW w:w="2256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месячника</w:t>
            </w:r>
          </w:p>
        </w:tc>
        <w:tc>
          <w:tcPr>
            <w:tcW w:w="513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город Дюртюли муниципального района Дюртюлинский район РБ</w:t>
            </w:r>
          </w:p>
        </w:tc>
      </w:tr>
      <w:tr w:rsidR="001C4312" w:rsidRPr="00167508">
        <w:tc>
          <w:tcPr>
            <w:tcW w:w="828" w:type="dxa"/>
          </w:tcPr>
          <w:p w:rsidR="001C4312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564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показных занятий по приведению в готовность ЗС ГО к приему укрываемых</w:t>
            </w:r>
          </w:p>
        </w:tc>
        <w:tc>
          <w:tcPr>
            <w:tcW w:w="2256" w:type="dxa"/>
          </w:tcPr>
          <w:p w:rsidR="001C4312" w:rsidRPr="00167508" w:rsidRDefault="001C4312" w:rsidP="00936C2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</w:p>
          <w:p w:rsidR="001C4312" w:rsidRPr="00167508" w:rsidRDefault="001C4312" w:rsidP="00936C2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месячника</w:t>
            </w:r>
          </w:p>
        </w:tc>
        <w:tc>
          <w:tcPr>
            <w:tcW w:w="5138" w:type="dxa"/>
          </w:tcPr>
          <w:p w:rsidR="001C4312" w:rsidRPr="00167508" w:rsidRDefault="001C4312" w:rsidP="00936C2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город Дюртюли муниципального района Дюртюлинский район РБ</w:t>
            </w:r>
          </w:p>
        </w:tc>
      </w:tr>
      <w:tr w:rsidR="001C4312" w:rsidRPr="00167508">
        <w:tc>
          <w:tcPr>
            <w:tcW w:w="82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64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Направление в Сектор  по ГО, MP и ЧС администрации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Информации о проведенных мероприятиях за неделю</w:t>
            </w:r>
          </w:p>
        </w:tc>
        <w:tc>
          <w:tcPr>
            <w:tcW w:w="2256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месячника</w:t>
            </w:r>
          </w:p>
        </w:tc>
        <w:tc>
          <w:tcPr>
            <w:tcW w:w="513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город Дюртюли муниципального района Дюртюлинский район РБ</w:t>
            </w:r>
          </w:p>
        </w:tc>
      </w:tr>
      <w:tr w:rsidR="001C4312" w:rsidRPr="00167508">
        <w:tc>
          <w:tcPr>
            <w:tcW w:w="82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64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Направление в Сектор по ГО, MP и ЧС администрации итогового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Отчета о проведении  месячника гражданской обороны</w:t>
            </w:r>
          </w:p>
        </w:tc>
        <w:tc>
          <w:tcPr>
            <w:tcW w:w="2256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</w:p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месячника</w:t>
            </w:r>
          </w:p>
        </w:tc>
        <w:tc>
          <w:tcPr>
            <w:tcW w:w="5138" w:type="dxa"/>
          </w:tcPr>
          <w:p w:rsidR="001C4312" w:rsidRPr="00167508" w:rsidRDefault="001C4312" w:rsidP="0016750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508">
              <w:rPr>
                <w:rFonts w:ascii="Times New Roman" w:hAnsi="Times New Roman" w:cs="Times New Roman"/>
                <w:sz w:val="20"/>
                <w:szCs w:val="20"/>
              </w:rPr>
              <w:t>Администрация городского поселения город Дюртюли муниципального района Дюртюлинский район РБ</w:t>
            </w:r>
          </w:p>
        </w:tc>
      </w:tr>
    </w:tbl>
    <w:p w:rsidR="001C4312" w:rsidRPr="00167508" w:rsidRDefault="001C4312" w:rsidP="0016750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67508"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</w:p>
    <w:p w:rsidR="001C4312" w:rsidRPr="00167508" w:rsidRDefault="001C4312" w:rsidP="0016750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C4312" w:rsidRPr="00167508" w:rsidRDefault="001C4312" w:rsidP="0016750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C4312" w:rsidRPr="00167508" w:rsidRDefault="001C4312" w:rsidP="0016750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67508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167508">
        <w:rPr>
          <w:rFonts w:ascii="Times New Roman" w:hAnsi="Times New Roman" w:cs="Times New Roman"/>
          <w:sz w:val="20"/>
          <w:szCs w:val="20"/>
        </w:rPr>
        <w:t xml:space="preserve">Управляющий делами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Pr="00167508">
        <w:rPr>
          <w:rFonts w:ascii="Times New Roman" w:hAnsi="Times New Roman" w:cs="Times New Roman"/>
          <w:sz w:val="20"/>
          <w:szCs w:val="20"/>
        </w:rPr>
        <w:t xml:space="preserve">               Л.Р. Ямилева</w:t>
      </w:r>
    </w:p>
    <w:p w:rsidR="001C4312" w:rsidRPr="00BD1ACD" w:rsidRDefault="001C4312" w:rsidP="00BD1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1C4312" w:rsidRPr="00BD1ACD" w:rsidSect="000341F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4312" w:rsidRDefault="001C4312" w:rsidP="009965E7">
      <w:pPr>
        <w:spacing w:after="0" w:line="240" w:lineRule="auto"/>
      </w:pPr>
      <w:r>
        <w:separator/>
      </w:r>
    </w:p>
  </w:endnote>
  <w:endnote w:type="continuationSeparator" w:id="0">
    <w:p w:rsidR="001C4312" w:rsidRDefault="001C4312" w:rsidP="00996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4312" w:rsidRDefault="001C4312" w:rsidP="009965E7">
      <w:pPr>
        <w:spacing w:after="0" w:line="240" w:lineRule="auto"/>
      </w:pPr>
      <w:r>
        <w:separator/>
      </w:r>
    </w:p>
  </w:footnote>
  <w:footnote w:type="continuationSeparator" w:id="0">
    <w:p w:rsidR="001C4312" w:rsidRDefault="001C4312" w:rsidP="009965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F51F36"/>
    <w:multiLevelType w:val="hybridMultilevel"/>
    <w:tmpl w:val="F9864F7C"/>
    <w:lvl w:ilvl="0" w:tplc="7D4089A4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E8E7F27"/>
    <w:multiLevelType w:val="hybridMultilevel"/>
    <w:tmpl w:val="ECD2B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21AE"/>
    <w:rsid w:val="00012549"/>
    <w:rsid w:val="0001417C"/>
    <w:rsid w:val="000341F3"/>
    <w:rsid w:val="0004708B"/>
    <w:rsid w:val="00067A0C"/>
    <w:rsid w:val="00094DCC"/>
    <w:rsid w:val="000A3D12"/>
    <w:rsid w:val="000B69B7"/>
    <w:rsid w:val="0010518F"/>
    <w:rsid w:val="0014379F"/>
    <w:rsid w:val="00145E9F"/>
    <w:rsid w:val="00155DC0"/>
    <w:rsid w:val="00162565"/>
    <w:rsid w:val="00167508"/>
    <w:rsid w:val="00171BFB"/>
    <w:rsid w:val="0018165D"/>
    <w:rsid w:val="001A74E7"/>
    <w:rsid w:val="001C4312"/>
    <w:rsid w:val="001C467D"/>
    <w:rsid w:val="001C6D94"/>
    <w:rsid w:val="001E0D58"/>
    <w:rsid w:val="00204EF0"/>
    <w:rsid w:val="002064B6"/>
    <w:rsid w:val="002421C0"/>
    <w:rsid w:val="002517ED"/>
    <w:rsid w:val="00256296"/>
    <w:rsid w:val="0026250C"/>
    <w:rsid w:val="00276EDE"/>
    <w:rsid w:val="00290710"/>
    <w:rsid w:val="002B3743"/>
    <w:rsid w:val="002C5709"/>
    <w:rsid w:val="002D1525"/>
    <w:rsid w:val="002D1C34"/>
    <w:rsid w:val="00330FC6"/>
    <w:rsid w:val="0035431D"/>
    <w:rsid w:val="00372146"/>
    <w:rsid w:val="003807C4"/>
    <w:rsid w:val="003F0288"/>
    <w:rsid w:val="00406559"/>
    <w:rsid w:val="00433801"/>
    <w:rsid w:val="004642C0"/>
    <w:rsid w:val="004B2EC1"/>
    <w:rsid w:val="004E633C"/>
    <w:rsid w:val="0050401D"/>
    <w:rsid w:val="0051158E"/>
    <w:rsid w:val="0051484B"/>
    <w:rsid w:val="00515F6E"/>
    <w:rsid w:val="00535BA1"/>
    <w:rsid w:val="005448FC"/>
    <w:rsid w:val="00553DA8"/>
    <w:rsid w:val="0056786E"/>
    <w:rsid w:val="005736EA"/>
    <w:rsid w:val="00587E98"/>
    <w:rsid w:val="005A3709"/>
    <w:rsid w:val="005C5374"/>
    <w:rsid w:val="00600EE2"/>
    <w:rsid w:val="00620188"/>
    <w:rsid w:val="00624ED9"/>
    <w:rsid w:val="00626A9D"/>
    <w:rsid w:val="00652F0F"/>
    <w:rsid w:val="00656A59"/>
    <w:rsid w:val="00672442"/>
    <w:rsid w:val="006B0DFB"/>
    <w:rsid w:val="006C226D"/>
    <w:rsid w:val="006D21AE"/>
    <w:rsid w:val="006D3505"/>
    <w:rsid w:val="0072097B"/>
    <w:rsid w:val="0079244A"/>
    <w:rsid w:val="007A3335"/>
    <w:rsid w:val="007E5553"/>
    <w:rsid w:val="007F13BF"/>
    <w:rsid w:val="00803D94"/>
    <w:rsid w:val="00817E10"/>
    <w:rsid w:val="008401DE"/>
    <w:rsid w:val="00891B32"/>
    <w:rsid w:val="008C0DA7"/>
    <w:rsid w:val="008C2F4F"/>
    <w:rsid w:val="008C591D"/>
    <w:rsid w:val="00900A0D"/>
    <w:rsid w:val="00916F69"/>
    <w:rsid w:val="009174F5"/>
    <w:rsid w:val="009343BE"/>
    <w:rsid w:val="00936C2B"/>
    <w:rsid w:val="00945080"/>
    <w:rsid w:val="00950E6E"/>
    <w:rsid w:val="00955A12"/>
    <w:rsid w:val="00955F1D"/>
    <w:rsid w:val="009713EF"/>
    <w:rsid w:val="0097640A"/>
    <w:rsid w:val="009965E7"/>
    <w:rsid w:val="009B220C"/>
    <w:rsid w:val="009B2352"/>
    <w:rsid w:val="009C2661"/>
    <w:rsid w:val="009F0DC5"/>
    <w:rsid w:val="00A02885"/>
    <w:rsid w:val="00A410F8"/>
    <w:rsid w:val="00A76ED1"/>
    <w:rsid w:val="00A9081E"/>
    <w:rsid w:val="00B03CEA"/>
    <w:rsid w:val="00B20A83"/>
    <w:rsid w:val="00B52DAF"/>
    <w:rsid w:val="00BC10D9"/>
    <w:rsid w:val="00BC4FA4"/>
    <w:rsid w:val="00BD1ACD"/>
    <w:rsid w:val="00C15854"/>
    <w:rsid w:val="00C247C6"/>
    <w:rsid w:val="00C345E6"/>
    <w:rsid w:val="00C53694"/>
    <w:rsid w:val="00C7564C"/>
    <w:rsid w:val="00CD4F68"/>
    <w:rsid w:val="00D03BB1"/>
    <w:rsid w:val="00D17623"/>
    <w:rsid w:val="00D234CA"/>
    <w:rsid w:val="00D72A5A"/>
    <w:rsid w:val="00D72F99"/>
    <w:rsid w:val="00D75607"/>
    <w:rsid w:val="00D9545D"/>
    <w:rsid w:val="00DA425E"/>
    <w:rsid w:val="00DC2C7D"/>
    <w:rsid w:val="00DC7152"/>
    <w:rsid w:val="00DC732A"/>
    <w:rsid w:val="00DE21E1"/>
    <w:rsid w:val="00E0131B"/>
    <w:rsid w:val="00E12C09"/>
    <w:rsid w:val="00E368A4"/>
    <w:rsid w:val="00E97498"/>
    <w:rsid w:val="00ED138D"/>
    <w:rsid w:val="00ED4AE9"/>
    <w:rsid w:val="00EE5205"/>
    <w:rsid w:val="00EE6D85"/>
    <w:rsid w:val="00EF2A15"/>
    <w:rsid w:val="00F11020"/>
    <w:rsid w:val="00F365DF"/>
    <w:rsid w:val="00F65829"/>
    <w:rsid w:val="00F915A4"/>
    <w:rsid w:val="00F93F56"/>
    <w:rsid w:val="00F94504"/>
    <w:rsid w:val="00FA1AE9"/>
    <w:rsid w:val="00FB5CFF"/>
    <w:rsid w:val="00FD0792"/>
    <w:rsid w:val="00FD3897"/>
    <w:rsid w:val="00FF0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79F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290710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90710"/>
    <w:rPr>
      <w:rFonts w:ascii="Cambria" w:hAnsi="Cambria" w:cs="Cambria"/>
      <w:b/>
      <w:bCs/>
      <w:kern w:val="32"/>
      <w:sz w:val="32"/>
      <w:szCs w:val="32"/>
    </w:rPr>
  </w:style>
  <w:style w:type="paragraph" w:styleId="Title">
    <w:name w:val="Title"/>
    <w:basedOn w:val="Normal"/>
    <w:link w:val="TitleChar"/>
    <w:uiPriority w:val="99"/>
    <w:qFormat/>
    <w:rsid w:val="006D21AE"/>
    <w:pPr>
      <w:spacing w:after="0" w:line="240" w:lineRule="auto"/>
      <w:jc w:val="center"/>
    </w:pPr>
    <w:rPr>
      <w:rFonts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6D21AE"/>
    <w:rPr>
      <w:rFonts w:ascii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9965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965E7"/>
  </w:style>
  <w:style w:type="paragraph" w:styleId="Footer">
    <w:name w:val="footer"/>
    <w:basedOn w:val="Normal"/>
    <w:link w:val="FooterChar"/>
    <w:uiPriority w:val="99"/>
    <w:semiHidden/>
    <w:rsid w:val="009965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965E7"/>
  </w:style>
  <w:style w:type="paragraph" w:styleId="BalloonText">
    <w:name w:val="Balloon Text"/>
    <w:basedOn w:val="Normal"/>
    <w:link w:val="BalloonTextChar"/>
    <w:uiPriority w:val="99"/>
    <w:semiHidden/>
    <w:rsid w:val="00A90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9081E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locked/>
    <w:rsid w:val="00290710"/>
    <w:rPr>
      <w:b/>
      <w:bCs/>
    </w:rPr>
  </w:style>
  <w:style w:type="paragraph" w:styleId="Subtitle">
    <w:name w:val="Subtitle"/>
    <w:basedOn w:val="Normal"/>
    <w:next w:val="Normal"/>
    <w:link w:val="SubtitleChar"/>
    <w:uiPriority w:val="99"/>
    <w:qFormat/>
    <w:locked/>
    <w:rsid w:val="00155DC0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155DC0"/>
    <w:rPr>
      <w:rFonts w:ascii="Cambria" w:hAnsi="Cambria" w:cs="Cambria"/>
      <w:sz w:val="24"/>
      <w:szCs w:val="24"/>
    </w:rPr>
  </w:style>
  <w:style w:type="character" w:styleId="Hyperlink">
    <w:name w:val="Hyperlink"/>
    <w:basedOn w:val="DefaultParagraphFont"/>
    <w:uiPriority w:val="99"/>
    <w:rsid w:val="0072097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jurtjul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1055</TotalTime>
  <Pages>4</Pages>
  <Words>1211</Words>
  <Characters>6904</Characters>
  <Application>Microsoft Office Outlook</Application>
  <DocSecurity>0</DocSecurity>
  <Lines>0</Lines>
  <Paragraphs>0</Paragraphs>
  <ScaleCrop>false</ScaleCrop>
  <Company>Мэрия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Зульфия</dc:creator>
  <cp:keywords/>
  <dc:description/>
  <cp:lastModifiedBy>Лилия</cp:lastModifiedBy>
  <cp:revision>55</cp:revision>
  <cp:lastPrinted>2026-10-05T07:17:00Z</cp:lastPrinted>
  <dcterms:created xsi:type="dcterms:W3CDTF">2014-11-27T07:07:00Z</dcterms:created>
  <dcterms:modified xsi:type="dcterms:W3CDTF">2026-10-05T07:24:00Z</dcterms:modified>
</cp:coreProperties>
</file>