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65A" w:rsidRPr="00F54531" w:rsidRDefault="007A665A" w:rsidP="00BA5168">
      <w:pPr>
        <w:spacing w:after="0" w:line="240" w:lineRule="auto"/>
        <w:jc w:val="center"/>
        <w:rPr>
          <w:rFonts w:ascii="Times New Roman" w:hAnsi="Times New Roman" w:cs="Times New Roman"/>
          <w:b/>
          <w:bCs/>
          <w:sz w:val="26"/>
          <w:szCs w:val="26"/>
        </w:rPr>
      </w:pPr>
      <w:r w:rsidRPr="00F54531">
        <w:rPr>
          <w:rFonts w:ascii="Times New Roman" w:hAnsi="Times New Roman" w:cs="Times New Roman"/>
          <w:b/>
          <w:bCs/>
          <w:sz w:val="26"/>
          <w:szCs w:val="26"/>
        </w:rPr>
        <w:t>Постановление администрации</w:t>
      </w:r>
      <w:r>
        <w:rPr>
          <w:rFonts w:ascii="Times New Roman" w:hAnsi="Times New Roman" w:cs="Times New Roman"/>
          <w:sz w:val="26"/>
          <w:szCs w:val="26"/>
        </w:rPr>
        <w:t xml:space="preserve"> </w:t>
      </w:r>
      <w:r w:rsidRPr="00F54531">
        <w:rPr>
          <w:rFonts w:ascii="Times New Roman" w:hAnsi="Times New Roman" w:cs="Times New Roman"/>
          <w:b/>
          <w:bCs/>
          <w:sz w:val="26"/>
          <w:szCs w:val="26"/>
        </w:rPr>
        <w:t>городского поселения город Дюртюли муниципального района</w:t>
      </w:r>
    </w:p>
    <w:p w:rsidR="007A665A" w:rsidRDefault="007A665A" w:rsidP="00BA5168">
      <w:pPr>
        <w:spacing w:after="0" w:line="240" w:lineRule="auto"/>
        <w:jc w:val="center"/>
        <w:rPr>
          <w:rFonts w:ascii="Times New Roman" w:hAnsi="Times New Roman" w:cs="Times New Roman"/>
          <w:sz w:val="26"/>
          <w:szCs w:val="26"/>
        </w:rPr>
      </w:pPr>
      <w:r w:rsidRPr="00F54531">
        <w:rPr>
          <w:rFonts w:ascii="Times New Roman" w:hAnsi="Times New Roman" w:cs="Times New Roman"/>
          <w:b/>
          <w:bCs/>
          <w:sz w:val="26"/>
          <w:szCs w:val="26"/>
        </w:rPr>
        <w:t>Дюртюлинский район Республики Башкортостан</w:t>
      </w:r>
    </w:p>
    <w:p w:rsidR="007A665A" w:rsidRDefault="007A665A" w:rsidP="00BA5168">
      <w:pPr>
        <w:spacing w:after="0" w:line="240" w:lineRule="auto"/>
        <w:jc w:val="center"/>
        <w:rPr>
          <w:rFonts w:ascii="Times New Roman" w:hAnsi="Times New Roman" w:cs="Times New Roman"/>
          <w:b/>
          <w:bCs/>
          <w:sz w:val="26"/>
          <w:szCs w:val="26"/>
        </w:rPr>
      </w:pPr>
    </w:p>
    <w:p w:rsidR="007A665A" w:rsidRDefault="007A665A" w:rsidP="00BA5168">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7/29 от 11.07.2025</w:t>
      </w:r>
    </w:p>
    <w:p w:rsidR="007A665A" w:rsidRDefault="007A665A" w:rsidP="00A30587">
      <w:pPr>
        <w:spacing w:after="0" w:line="240" w:lineRule="auto"/>
        <w:jc w:val="center"/>
        <w:rPr>
          <w:rFonts w:ascii="Times New Roman" w:hAnsi="Times New Roman" w:cs="Times New Roman"/>
          <w:sz w:val="26"/>
          <w:szCs w:val="26"/>
        </w:rPr>
      </w:pPr>
    </w:p>
    <w:p w:rsidR="007A665A" w:rsidRDefault="007A665A" w:rsidP="00A30587">
      <w:pPr>
        <w:spacing w:after="0" w:line="240" w:lineRule="auto"/>
        <w:jc w:val="center"/>
        <w:rPr>
          <w:rFonts w:ascii="Times New Roman" w:hAnsi="Times New Roman" w:cs="Times New Roman"/>
          <w:b/>
          <w:bCs/>
          <w:sz w:val="26"/>
          <w:szCs w:val="26"/>
        </w:rPr>
      </w:pPr>
    </w:p>
    <w:p w:rsidR="007A665A" w:rsidRDefault="007A665A" w:rsidP="00A30587">
      <w:pPr>
        <w:spacing w:after="0" w:line="240" w:lineRule="auto"/>
        <w:jc w:val="center"/>
        <w:rPr>
          <w:rFonts w:ascii="Times New Roman" w:hAnsi="Times New Roman" w:cs="Times New Roman"/>
          <w:b/>
          <w:bCs/>
          <w:sz w:val="26"/>
          <w:szCs w:val="26"/>
        </w:rPr>
      </w:pPr>
    </w:p>
    <w:p w:rsidR="007A665A" w:rsidRDefault="007A665A" w:rsidP="00A30587">
      <w:pPr>
        <w:spacing w:after="0" w:line="240" w:lineRule="auto"/>
        <w:jc w:val="center"/>
        <w:rPr>
          <w:rFonts w:ascii="Times New Roman" w:hAnsi="Times New Roman" w:cs="Times New Roman"/>
          <w:b/>
          <w:bCs/>
          <w:sz w:val="26"/>
          <w:szCs w:val="26"/>
        </w:rPr>
      </w:pPr>
    </w:p>
    <w:p w:rsidR="007A665A" w:rsidRDefault="007A665A" w:rsidP="00A30587">
      <w:pPr>
        <w:spacing w:after="0" w:line="240" w:lineRule="auto"/>
        <w:jc w:val="center"/>
        <w:rPr>
          <w:rFonts w:ascii="Times New Roman" w:hAnsi="Times New Roman" w:cs="Times New Roman"/>
          <w:b/>
          <w:bCs/>
          <w:sz w:val="26"/>
          <w:szCs w:val="26"/>
        </w:rPr>
      </w:pPr>
    </w:p>
    <w:p w:rsidR="007A665A" w:rsidRPr="00EA3795" w:rsidRDefault="007A665A" w:rsidP="00A30587">
      <w:pPr>
        <w:spacing w:after="0" w:line="240" w:lineRule="auto"/>
        <w:jc w:val="center"/>
        <w:rPr>
          <w:rFonts w:ascii="Times New Roman" w:hAnsi="Times New Roman" w:cs="Times New Roman"/>
          <w:b/>
          <w:bCs/>
          <w:sz w:val="26"/>
          <w:szCs w:val="26"/>
        </w:rPr>
      </w:pPr>
    </w:p>
    <w:p w:rsidR="007A665A" w:rsidRPr="00EA3795" w:rsidRDefault="007A665A" w:rsidP="00A30587">
      <w:pPr>
        <w:spacing w:after="0" w:line="240" w:lineRule="auto"/>
        <w:jc w:val="center"/>
        <w:rPr>
          <w:rFonts w:ascii="Times New Roman" w:hAnsi="Times New Roman" w:cs="Times New Roman"/>
          <w:b/>
          <w:bCs/>
          <w:sz w:val="26"/>
          <w:szCs w:val="26"/>
        </w:rPr>
      </w:pPr>
    </w:p>
    <w:p w:rsidR="007A665A" w:rsidRDefault="007A665A" w:rsidP="00A30587">
      <w:pPr>
        <w:spacing w:after="0" w:line="240" w:lineRule="auto"/>
        <w:rPr>
          <w:rFonts w:ascii="Times New Roman" w:hAnsi="Times New Roman" w:cs="Times New Roman"/>
          <w:b/>
          <w:bCs/>
          <w:sz w:val="26"/>
          <w:szCs w:val="26"/>
        </w:rPr>
      </w:pPr>
    </w:p>
    <w:p w:rsidR="007A665A" w:rsidRDefault="007A665A" w:rsidP="00A30587">
      <w:pPr>
        <w:spacing w:after="0" w:line="240" w:lineRule="auto"/>
        <w:rPr>
          <w:rFonts w:ascii="Times New Roman" w:hAnsi="Times New Roman" w:cs="Times New Roman"/>
          <w:b/>
          <w:bCs/>
          <w:sz w:val="26"/>
          <w:szCs w:val="26"/>
        </w:rPr>
      </w:pPr>
    </w:p>
    <w:p w:rsidR="007A665A" w:rsidRPr="00EA3795" w:rsidRDefault="007A665A" w:rsidP="00A30587">
      <w:pPr>
        <w:spacing w:after="0" w:line="240" w:lineRule="auto"/>
        <w:jc w:val="center"/>
        <w:rPr>
          <w:rFonts w:ascii="Times New Roman" w:hAnsi="Times New Roman" w:cs="Times New Roman"/>
          <w:b/>
          <w:bCs/>
          <w:sz w:val="26"/>
          <w:szCs w:val="26"/>
        </w:rPr>
      </w:pPr>
    </w:p>
    <w:p w:rsidR="007A665A" w:rsidRDefault="007A665A" w:rsidP="00A30587">
      <w:pPr>
        <w:spacing w:after="0" w:line="240" w:lineRule="auto"/>
        <w:jc w:val="center"/>
        <w:rPr>
          <w:rFonts w:ascii="Times New Roman" w:hAnsi="Times New Roman" w:cs="Times New Roman"/>
          <w:b/>
          <w:bCs/>
          <w:sz w:val="26"/>
          <w:szCs w:val="26"/>
        </w:rPr>
      </w:pPr>
    </w:p>
    <w:p w:rsidR="007A665A" w:rsidRDefault="007A665A" w:rsidP="00A30587">
      <w:pPr>
        <w:spacing w:after="0" w:line="240" w:lineRule="auto"/>
        <w:jc w:val="center"/>
        <w:rPr>
          <w:rFonts w:ascii="Times New Roman" w:hAnsi="Times New Roman" w:cs="Times New Roman"/>
          <w:b/>
          <w:bCs/>
          <w:sz w:val="26"/>
          <w:szCs w:val="26"/>
        </w:rPr>
      </w:pPr>
    </w:p>
    <w:p w:rsidR="007A665A" w:rsidRDefault="007A665A" w:rsidP="00A30587">
      <w:pPr>
        <w:spacing w:after="0" w:line="240" w:lineRule="auto"/>
        <w:rPr>
          <w:rFonts w:ascii="Times New Roman" w:hAnsi="Times New Roman" w:cs="Times New Roman"/>
          <w:b/>
          <w:bCs/>
          <w:sz w:val="26"/>
          <w:szCs w:val="26"/>
        </w:rPr>
      </w:pPr>
    </w:p>
    <w:p w:rsidR="007A665A" w:rsidRDefault="007A665A" w:rsidP="00A30587">
      <w:pPr>
        <w:spacing w:after="0" w:line="240" w:lineRule="auto"/>
        <w:rPr>
          <w:rFonts w:ascii="Times New Roman" w:hAnsi="Times New Roman" w:cs="Times New Roman"/>
          <w:b/>
          <w:bCs/>
          <w:sz w:val="26"/>
          <w:szCs w:val="26"/>
        </w:rPr>
      </w:pPr>
    </w:p>
    <w:p w:rsidR="007A665A" w:rsidRPr="00833C41" w:rsidRDefault="007A665A" w:rsidP="00A30587">
      <w:pPr>
        <w:spacing w:after="0" w:line="240" w:lineRule="auto"/>
        <w:jc w:val="center"/>
        <w:rPr>
          <w:rFonts w:ascii="Times New Roman" w:hAnsi="Times New Roman" w:cs="Times New Roman"/>
          <w:b/>
          <w:bCs/>
          <w:sz w:val="28"/>
          <w:szCs w:val="28"/>
        </w:rPr>
      </w:pPr>
      <w:r w:rsidRPr="00833C41">
        <w:rPr>
          <w:rFonts w:ascii="Times New Roman" w:hAnsi="Times New Roman" w:cs="Times New Roman"/>
          <w:b/>
          <w:bCs/>
          <w:sz w:val="28"/>
          <w:szCs w:val="28"/>
        </w:rPr>
        <w:t>О проведении конкурса на право заключения договора на размещение нестационарного торгового объекта на территории городского поселения город Дюртюли муниципального района</w:t>
      </w:r>
    </w:p>
    <w:p w:rsidR="007A665A" w:rsidRPr="00833C41" w:rsidRDefault="007A665A" w:rsidP="00A30587">
      <w:pPr>
        <w:spacing w:after="0" w:line="240" w:lineRule="auto"/>
        <w:jc w:val="center"/>
        <w:rPr>
          <w:rFonts w:ascii="Times New Roman" w:hAnsi="Times New Roman" w:cs="Times New Roman"/>
          <w:sz w:val="28"/>
          <w:szCs w:val="28"/>
        </w:rPr>
      </w:pPr>
      <w:r w:rsidRPr="00833C41">
        <w:rPr>
          <w:rFonts w:ascii="Times New Roman" w:hAnsi="Times New Roman" w:cs="Times New Roman"/>
          <w:b/>
          <w:bCs/>
          <w:sz w:val="28"/>
          <w:szCs w:val="28"/>
        </w:rPr>
        <w:t>Дюртюлинский район Республики Башкортостан</w:t>
      </w:r>
    </w:p>
    <w:p w:rsidR="007A665A" w:rsidRPr="00833C41" w:rsidRDefault="007A665A" w:rsidP="00A30587">
      <w:pPr>
        <w:spacing w:after="0" w:line="240" w:lineRule="auto"/>
        <w:rPr>
          <w:rFonts w:ascii="Times New Roman" w:hAnsi="Times New Roman" w:cs="Times New Roman"/>
          <w:sz w:val="28"/>
          <w:szCs w:val="28"/>
        </w:rPr>
      </w:pPr>
    </w:p>
    <w:p w:rsidR="007A665A" w:rsidRPr="00833C41" w:rsidRDefault="007A665A" w:rsidP="00A30587">
      <w:pPr>
        <w:spacing w:after="0" w:line="240" w:lineRule="auto"/>
        <w:rPr>
          <w:rFonts w:ascii="Times New Roman" w:hAnsi="Times New Roman" w:cs="Times New Roman"/>
          <w:sz w:val="28"/>
          <w:szCs w:val="28"/>
        </w:rPr>
      </w:pPr>
    </w:p>
    <w:p w:rsidR="007A665A" w:rsidRPr="00833C41" w:rsidRDefault="007A665A" w:rsidP="00A30587">
      <w:pPr>
        <w:autoSpaceDE w:val="0"/>
        <w:autoSpaceDN w:val="0"/>
        <w:adjustRightInd w:val="0"/>
        <w:spacing w:after="0" w:line="240" w:lineRule="auto"/>
        <w:ind w:firstLine="720"/>
        <w:jc w:val="both"/>
        <w:rPr>
          <w:rFonts w:ascii="Times New Roman" w:hAnsi="Times New Roman" w:cs="Times New Roman"/>
          <w:sz w:val="28"/>
          <w:szCs w:val="28"/>
        </w:rPr>
      </w:pPr>
      <w:r w:rsidRPr="00833C41">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ч. 2 ст. 61 Федерального закона от 20.03.2025 № 33-ФЗ «Об общих принципах организации местного самоуправления в единой системе публичной власти», Федеральным законом от 28.12.2009 № 381-ФЗ «Об основах государственного регулирования торговой деятельности в Российской Федерации», постановлением Правительства Республики Башкортостан</w:t>
      </w:r>
      <w:r w:rsidRPr="00833C41">
        <w:rPr>
          <w:rFonts w:ascii="Times New Roman" w:hAnsi="Times New Roman" w:cs="Times New Roman"/>
          <w:sz w:val="28"/>
          <w:szCs w:val="28"/>
          <w:lang w:eastAsia="en-US"/>
        </w:rPr>
        <w:t xml:space="preserve"> от 12 октября 2021 № 511 «Об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 (с изменениями)</w:t>
      </w:r>
      <w:r w:rsidRPr="00833C41">
        <w:rPr>
          <w:rFonts w:ascii="Times New Roman" w:hAnsi="Times New Roman" w:cs="Times New Roman"/>
          <w:sz w:val="28"/>
          <w:szCs w:val="28"/>
        </w:rPr>
        <w:t>, постановлениями администрации городского поселения город Дюртюли муниципального района Дюртюлинский район Республики Башкортостан  от  09.07.2024 № 7/17 «Об утверждении Положения о порядке размещения нестационарных торговых объектов на территории городского поселения город Дюртюли муниципального района Дюртюлинский район Республики Башкортостан в новой редакции» (с изменениями), от 12.03.2019 года № 3/42 «Об утверждении схемы размещения нестационарных торговых  объектов на территории городского поселения город Дюртюли муниципального района Дюртюлинский район Республики Башкортостан в новой редакции» (с изменениями), в целях улучшения организации торгового обслуживания населения, администрация городского поселения город Дюртюли муниципального района Дюртюлинский район Республики Башкортостан</w:t>
      </w:r>
    </w:p>
    <w:p w:rsidR="007A665A" w:rsidRPr="00CC3CBA" w:rsidRDefault="007A665A" w:rsidP="00A30587">
      <w:pPr>
        <w:autoSpaceDE w:val="0"/>
        <w:autoSpaceDN w:val="0"/>
        <w:adjustRightInd w:val="0"/>
        <w:spacing w:after="0" w:line="240" w:lineRule="auto"/>
        <w:jc w:val="both"/>
        <w:rPr>
          <w:rFonts w:ascii="Times New Roman" w:hAnsi="Times New Roman" w:cs="Times New Roman"/>
          <w:sz w:val="28"/>
          <w:szCs w:val="28"/>
        </w:rPr>
      </w:pPr>
      <w:r w:rsidRPr="00CC3CBA">
        <w:rPr>
          <w:rFonts w:ascii="Times New Roman" w:hAnsi="Times New Roman" w:cs="Times New Roman"/>
          <w:b/>
          <w:bCs/>
          <w:sz w:val="28"/>
          <w:szCs w:val="28"/>
        </w:rPr>
        <w:t>ПОСТАНОВЛЯЕТ</w:t>
      </w:r>
      <w:r w:rsidRPr="00CC3CBA">
        <w:rPr>
          <w:rFonts w:ascii="Times New Roman" w:hAnsi="Times New Roman" w:cs="Times New Roman"/>
          <w:sz w:val="28"/>
          <w:szCs w:val="28"/>
        </w:rPr>
        <w:t>:</w:t>
      </w:r>
    </w:p>
    <w:p w:rsidR="007A665A" w:rsidRPr="00CC3CBA" w:rsidRDefault="007A665A" w:rsidP="00A30587">
      <w:pPr>
        <w:spacing w:after="0" w:line="240" w:lineRule="auto"/>
        <w:ind w:firstLine="708"/>
        <w:jc w:val="both"/>
        <w:rPr>
          <w:rFonts w:ascii="Times New Roman" w:hAnsi="Times New Roman" w:cs="Times New Roman"/>
          <w:sz w:val="28"/>
          <w:szCs w:val="28"/>
        </w:rPr>
      </w:pPr>
      <w:r w:rsidRPr="00CC3CBA">
        <w:rPr>
          <w:rFonts w:ascii="Times New Roman" w:hAnsi="Times New Roman" w:cs="Times New Roman"/>
          <w:sz w:val="28"/>
          <w:szCs w:val="28"/>
        </w:rPr>
        <w:t>1. Провести конкурс на право заключения договора на размещение нестационарного торгового объекта на территории городского поселения город Дюртюли муниципального района Дюртюлинский район Республики Башкортостан (согласно п. 1.7 Приложения № 1 к данному постановлению).</w:t>
      </w:r>
    </w:p>
    <w:p w:rsidR="007A665A" w:rsidRPr="00CC3CBA" w:rsidRDefault="007A665A" w:rsidP="00A30587">
      <w:pPr>
        <w:spacing w:after="0" w:line="240" w:lineRule="auto"/>
        <w:ind w:firstLine="708"/>
        <w:jc w:val="both"/>
        <w:rPr>
          <w:rFonts w:ascii="Times New Roman" w:hAnsi="Times New Roman" w:cs="Times New Roman"/>
          <w:sz w:val="28"/>
          <w:szCs w:val="28"/>
        </w:rPr>
      </w:pPr>
      <w:r w:rsidRPr="00CC3CBA">
        <w:rPr>
          <w:rFonts w:ascii="Times New Roman" w:hAnsi="Times New Roman" w:cs="Times New Roman"/>
          <w:sz w:val="28"/>
          <w:szCs w:val="28"/>
        </w:rPr>
        <w:t>2. Утвердить конкурсную документацию на проведение конкурса на право заключения договора на размещение нестационарного торгового объекта на территории городского поселения город Дюртюли муниципального района  Дюртюлинский район Республики Башкортостан (Приложение №1 к данному постановлению).</w:t>
      </w:r>
    </w:p>
    <w:p w:rsidR="007A665A" w:rsidRPr="00CC3CBA" w:rsidRDefault="007A665A" w:rsidP="00A30587">
      <w:pPr>
        <w:autoSpaceDE w:val="0"/>
        <w:autoSpaceDN w:val="0"/>
        <w:adjustRightInd w:val="0"/>
        <w:spacing w:after="0" w:line="240" w:lineRule="auto"/>
        <w:ind w:firstLine="708"/>
        <w:jc w:val="both"/>
        <w:rPr>
          <w:rFonts w:ascii="Times New Roman" w:hAnsi="Times New Roman" w:cs="Times New Roman"/>
          <w:sz w:val="28"/>
          <w:szCs w:val="28"/>
        </w:rPr>
      </w:pPr>
      <w:r w:rsidRPr="00CC3CBA">
        <w:rPr>
          <w:rFonts w:ascii="Times New Roman" w:hAnsi="Times New Roman" w:cs="Times New Roman"/>
          <w:sz w:val="28"/>
          <w:szCs w:val="28"/>
        </w:rPr>
        <w:t>3. Разместить Извещение и конкурсную документацию на проведение конкурса на право заключения договора на размещение нестационарного торгового объекта на территории городского поселения город Дюртюли муниципального района Дюртюлинский район Республики Башкортостан на официальном сайте администрации городского поселения город Дюртюли муниципального района Дюртюлинский район Республики Башкортостан в информационно-телекоммуникационной сети Интернет.</w:t>
      </w:r>
    </w:p>
    <w:p w:rsidR="007A665A" w:rsidRPr="00CC3CBA" w:rsidRDefault="007A665A" w:rsidP="00A30587">
      <w:pPr>
        <w:spacing w:after="0" w:line="240" w:lineRule="auto"/>
        <w:ind w:firstLine="708"/>
        <w:jc w:val="both"/>
        <w:rPr>
          <w:rFonts w:ascii="Times New Roman" w:hAnsi="Times New Roman" w:cs="Times New Roman"/>
          <w:sz w:val="28"/>
          <w:szCs w:val="28"/>
        </w:rPr>
      </w:pPr>
      <w:r w:rsidRPr="00CC3CBA">
        <w:rPr>
          <w:rFonts w:ascii="Times New Roman" w:hAnsi="Times New Roman" w:cs="Times New Roman"/>
          <w:sz w:val="28"/>
          <w:szCs w:val="28"/>
        </w:rPr>
        <w:t>4. Контроль за выполнением настоящего постановления оставляю за собой.</w:t>
      </w:r>
    </w:p>
    <w:p w:rsidR="007A665A" w:rsidRPr="00CC3CBA" w:rsidRDefault="007A665A" w:rsidP="00A30587">
      <w:pPr>
        <w:spacing w:after="0" w:line="240" w:lineRule="auto"/>
        <w:jc w:val="both"/>
        <w:rPr>
          <w:rFonts w:cs="Times New Roman"/>
          <w:sz w:val="28"/>
          <w:szCs w:val="28"/>
        </w:rPr>
      </w:pPr>
    </w:p>
    <w:p w:rsidR="007A665A" w:rsidRPr="00CC3CBA" w:rsidRDefault="007A665A" w:rsidP="00A30587">
      <w:pPr>
        <w:spacing w:after="0" w:line="240" w:lineRule="auto"/>
        <w:jc w:val="both"/>
        <w:rPr>
          <w:rFonts w:cs="Times New Roman"/>
          <w:sz w:val="28"/>
          <w:szCs w:val="28"/>
        </w:rPr>
      </w:pPr>
    </w:p>
    <w:p w:rsidR="007A665A" w:rsidRPr="00CC3CBA" w:rsidRDefault="007A665A" w:rsidP="00A30587">
      <w:pPr>
        <w:spacing w:after="0" w:line="240" w:lineRule="auto"/>
        <w:jc w:val="both"/>
        <w:rPr>
          <w:rFonts w:cs="Times New Roman"/>
          <w:sz w:val="28"/>
          <w:szCs w:val="28"/>
        </w:rPr>
      </w:pPr>
    </w:p>
    <w:p w:rsidR="007A665A" w:rsidRPr="00CC3CBA" w:rsidRDefault="007A665A" w:rsidP="00A30587">
      <w:pPr>
        <w:spacing w:after="0" w:line="240" w:lineRule="auto"/>
        <w:jc w:val="both"/>
        <w:rPr>
          <w:rFonts w:ascii="Times New Roman" w:hAnsi="Times New Roman" w:cs="Times New Roman"/>
          <w:sz w:val="28"/>
          <w:szCs w:val="28"/>
        </w:rPr>
      </w:pPr>
      <w:r w:rsidRPr="00CC3CBA">
        <w:rPr>
          <w:rFonts w:ascii="Times New Roman" w:hAnsi="Times New Roman" w:cs="Times New Roman"/>
          <w:sz w:val="28"/>
          <w:szCs w:val="28"/>
        </w:rPr>
        <w:t xml:space="preserve">Глава администрации                                                                      </w:t>
      </w:r>
      <w:r>
        <w:rPr>
          <w:rFonts w:ascii="Times New Roman" w:hAnsi="Times New Roman" w:cs="Times New Roman"/>
          <w:sz w:val="28"/>
          <w:szCs w:val="28"/>
        </w:rPr>
        <w:t xml:space="preserve">     </w:t>
      </w:r>
      <w:r w:rsidRPr="00CC3CBA">
        <w:rPr>
          <w:rFonts w:ascii="Times New Roman" w:hAnsi="Times New Roman" w:cs="Times New Roman"/>
          <w:sz w:val="28"/>
          <w:szCs w:val="28"/>
        </w:rPr>
        <w:t>И.Р. Гареев</w:t>
      </w:r>
    </w:p>
    <w:p w:rsidR="007A665A" w:rsidRPr="00CC3CBA" w:rsidRDefault="007A665A" w:rsidP="00A30587">
      <w:pPr>
        <w:spacing w:after="0" w:line="240" w:lineRule="auto"/>
        <w:jc w:val="both"/>
        <w:rPr>
          <w:rFonts w:ascii="Times New Roman" w:hAnsi="Times New Roman" w:cs="Times New Roman"/>
          <w:sz w:val="28"/>
          <w:szCs w:val="28"/>
        </w:rPr>
      </w:pPr>
      <w:r w:rsidRPr="00CC3CBA">
        <w:rPr>
          <w:rFonts w:ascii="Times New Roman" w:hAnsi="Times New Roman" w:cs="Times New Roman"/>
          <w:sz w:val="28"/>
          <w:szCs w:val="28"/>
        </w:rPr>
        <w:t xml:space="preserve">                                                                              </w:t>
      </w:r>
    </w:p>
    <w:p w:rsidR="007A665A" w:rsidRPr="00CC3CBA" w:rsidRDefault="007A665A" w:rsidP="00A30587">
      <w:pPr>
        <w:spacing w:after="0" w:line="240" w:lineRule="auto"/>
        <w:jc w:val="both"/>
        <w:rPr>
          <w:rFonts w:ascii="Times New Roman" w:hAnsi="Times New Roman" w:cs="Times New Roman"/>
          <w:sz w:val="28"/>
          <w:szCs w:val="28"/>
        </w:rPr>
      </w:pPr>
    </w:p>
    <w:p w:rsidR="007A665A" w:rsidRPr="00CC3CBA" w:rsidRDefault="007A665A" w:rsidP="00A30587">
      <w:pPr>
        <w:spacing w:after="0" w:line="240" w:lineRule="auto"/>
        <w:jc w:val="both"/>
        <w:rPr>
          <w:rFonts w:ascii="Times New Roman" w:hAnsi="Times New Roman" w:cs="Times New Roman"/>
          <w:sz w:val="28"/>
          <w:szCs w:val="28"/>
        </w:rPr>
      </w:pPr>
    </w:p>
    <w:p w:rsidR="007A665A" w:rsidRPr="00CC3CBA" w:rsidRDefault="007A665A" w:rsidP="00A30587">
      <w:pPr>
        <w:spacing w:after="0" w:line="240" w:lineRule="auto"/>
        <w:jc w:val="both"/>
        <w:rPr>
          <w:rFonts w:ascii="Times New Roman" w:hAnsi="Times New Roman" w:cs="Times New Roman"/>
          <w:sz w:val="28"/>
          <w:szCs w:val="28"/>
        </w:rPr>
      </w:pPr>
    </w:p>
    <w:p w:rsidR="007A665A" w:rsidRPr="00CC3CBA" w:rsidRDefault="007A665A" w:rsidP="00A30587">
      <w:pPr>
        <w:spacing w:after="0" w:line="240" w:lineRule="auto"/>
        <w:jc w:val="both"/>
        <w:rPr>
          <w:rFonts w:ascii="Times New Roman" w:hAnsi="Times New Roman" w:cs="Times New Roman"/>
          <w:sz w:val="28"/>
          <w:szCs w:val="28"/>
        </w:rPr>
      </w:pPr>
    </w:p>
    <w:p w:rsidR="007A665A" w:rsidRPr="00CC3CBA" w:rsidRDefault="007A665A" w:rsidP="00A30587">
      <w:pPr>
        <w:spacing w:after="0" w:line="240" w:lineRule="auto"/>
        <w:jc w:val="both"/>
        <w:rPr>
          <w:rFonts w:ascii="Times New Roman" w:hAnsi="Times New Roman" w:cs="Times New Roman"/>
          <w:sz w:val="28"/>
          <w:szCs w:val="28"/>
        </w:rPr>
      </w:pPr>
    </w:p>
    <w:p w:rsidR="007A665A" w:rsidRPr="00CC3CBA" w:rsidRDefault="007A665A" w:rsidP="00A30587">
      <w:pPr>
        <w:spacing w:after="0" w:line="240" w:lineRule="auto"/>
        <w:jc w:val="both"/>
        <w:rPr>
          <w:rFonts w:ascii="Times New Roman" w:hAnsi="Times New Roman" w:cs="Times New Roman"/>
          <w:sz w:val="28"/>
          <w:szCs w:val="28"/>
        </w:rPr>
      </w:pPr>
    </w:p>
    <w:p w:rsidR="007A665A" w:rsidRPr="00CC3CBA" w:rsidRDefault="007A665A" w:rsidP="00A30587">
      <w:pPr>
        <w:spacing w:after="0" w:line="240" w:lineRule="auto"/>
        <w:jc w:val="both"/>
        <w:rPr>
          <w:rFonts w:ascii="Times New Roman" w:hAnsi="Times New Roman" w:cs="Times New Roman"/>
          <w:sz w:val="28"/>
          <w:szCs w:val="28"/>
        </w:rPr>
      </w:pPr>
    </w:p>
    <w:p w:rsidR="007A665A" w:rsidRPr="00CC3CBA" w:rsidRDefault="007A665A" w:rsidP="00A30587">
      <w:pPr>
        <w:spacing w:after="0" w:line="240" w:lineRule="auto"/>
        <w:jc w:val="both"/>
        <w:rPr>
          <w:rFonts w:ascii="Times New Roman" w:hAnsi="Times New Roman" w:cs="Times New Roman"/>
          <w:sz w:val="28"/>
          <w:szCs w:val="28"/>
        </w:rPr>
      </w:pPr>
    </w:p>
    <w:p w:rsidR="007A665A" w:rsidRPr="00CC3CBA" w:rsidRDefault="007A665A" w:rsidP="00A30587">
      <w:pPr>
        <w:spacing w:after="0" w:line="240" w:lineRule="auto"/>
        <w:jc w:val="both"/>
        <w:rPr>
          <w:rFonts w:ascii="Times New Roman" w:hAnsi="Times New Roman" w:cs="Times New Roman"/>
          <w:sz w:val="28"/>
          <w:szCs w:val="28"/>
        </w:rPr>
      </w:pPr>
    </w:p>
    <w:p w:rsidR="007A665A" w:rsidRDefault="007A665A" w:rsidP="00A30587">
      <w:pPr>
        <w:spacing w:after="0" w:line="240" w:lineRule="auto"/>
        <w:jc w:val="both"/>
        <w:rPr>
          <w:rFonts w:ascii="Times New Roman" w:hAnsi="Times New Roman" w:cs="Times New Roman"/>
          <w:sz w:val="28"/>
          <w:szCs w:val="28"/>
        </w:rPr>
      </w:pPr>
    </w:p>
    <w:p w:rsidR="007A665A" w:rsidRPr="00CC3CBA" w:rsidRDefault="007A665A" w:rsidP="00A30587">
      <w:pPr>
        <w:spacing w:after="0" w:line="240" w:lineRule="auto"/>
        <w:jc w:val="both"/>
        <w:rPr>
          <w:rFonts w:ascii="Times New Roman" w:hAnsi="Times New Roman" w:cs="Times New Roman"/>
          <w:sz w:val="28"/>
          <w:szCs w:val="28"/>
        </w:rPr>
      </w:pPr>
    </w:p>
    <w:p w:rsidR="007A665A" w:rsidRPr="00CC3CBA" w:rsidRDefault="007A665A" w:rsidP="00A30587">
      <w:pPr>
        <w:spacing w:after="0" w:line="240" w:lineRule="auto"/>
        <w:jc w:val="both"/>
        <w:rPr>
          <w:rFonts w:ascii="Times New Roman" w:hAnsi="Times New Roman" w:cs="Times New Roman"/>
          <w:sz w:val="28"/>
          <w:szCs w:val="28"/>
        </w:rPr>
      </w:pPr>
    </w:p>
    <w:p w:rsidR="007A665A" w:rsidRPr="00CC3CBA" w:rsidRDefault="007A665A" w:rsidP="00A30587">
      <w:pPr>
        <w:spacing w:after="0" w:line="240" w:lineRule="auto"/>
        <w:jc w:val="both"/>
        <w:rPr>
          <w:rFonts w:ascii="Times New Roman" w:hAnsi="Times New Roman" w:cs="Times New Roman"/>
          <w:sz w:val="28"/>
          <w:szCs w:val="28"/>
        </w:rPr>
      </w:pPr>
    </w:p>
    <w:p w:rsidR="007A665A" w:rsidRDefault="007A665A" w:rsidP="00A30587">
      <w:pPr>
        <w:spacing w:after="0" w:line="240" w:lineRule="auto"/>
        <w:jc w:val="both"/>
        <w:rPr>
          <w:rFonts w:ascii="Times New Roman" w:hAnsi="Times New Roman" w:cs="Times New Roman"/>
          <w:sz w:val="28"/>
          <w:szCs w:val="28"/>
        </w:rPr>
      </w:pPr>
    </w:p>
    <w:p w:rsidR="007A665A" w:rsidRDefault="007A665A" w:rsidP="00A30587">
      <w:pPr>
        <w:spacing w:after="0" w:line="240" w:lineRule="auto"/>
        <w:jc w:val="both"/>
        <w:rPr>
          <w:rFonts w:ascii="Times New Roman" w:hAnsi="Times New Roman" w:cs="Times New Roman"/>
          <w:sz w:val="28"/>
          <w:szCs w:val="28"/>
        </w:rPr>
      </w:pPr>
    </w:p>
    <w:p w:rsidR="007A665A" w:rsidRDefault="007A665A" w:rsidP="00A30587">
      <w:pPr>
        <w:spacing w:after="0" w:line="240" w:lineRule="auto"/>
        <w:jc w:val="both"/>
        <w:rPr>
          <w:rFonts w:ascii="Times New Roman" w:hAnsi="Times New Roman" w:cs="Times New Roman"/>
          <w:sz w:val="26"/>
          <w:szCs w:val="26"/>
        </w:rPr>
      </w:pPr>
    </w:p>
    <w:p w:rsidR="007A665A" w:rsidRDefault="007A665A" w:rsidP="00A30587">
      <w:pPr>
        <w:spacing w:after="0" w:line="240" w:lineRule="auto"/>
        <w:jc w:val="both"/>
        <w:rPr>
          <w:rFonts w:ascii="Times New Roman" w:hAnsi="Times New Roman" w:cs="Times New Roman"/>
          <w:sz w:val="26"/>
          <w:szCs w:val="26"/>
        </w:rPr>
      </w:pPr>
    </w:p>
    <w:p w:rsidR="007A665A" w:rsidRPr="00C56330" w:rsidRDefault="007A665A" w:rsidP="00A30587">
      <w:pPr>
        <w:spacing w:after="0" w:line="240" w:lineRule="auto"/>
        <w:jc w:val="both"/>
        <w:rPr>
          <w:rFonts w:ascii="Times New Roman" w:hAnsi="Times New Roman" w:cs="Times New Roman"/>
          <w:sz w:val="20"/>
          <w:szCs w:val="20"/>
        </w:rPr>
      </w:pPr>
      <w:r w:rsidRPr="00C56330">
        <w:rPr>
          <w:rFonts w:ascii="Times New Roman" w:hAnsi="Times New Roman" w:cs="Times New Roman"/>
          <w:sz w:val="20"/>
          <w:szCs w:val="20"/>
        </w:rPr>
        <w:t>Исп.: Гафарова Э.С.</w:t>
      </w:r>
    </w:p>
    <w:p w:rsidR="007A665A" w:rsidRDefault="007A665A" w:rsidP="00A30587">
      <w:pPr>
        <w:spacing w:after="0" w:line="240" w:lineRule="auto"/>
        <w:jc w:val="both"/>
        <w:rPr>
          <w:rFonts w:ascii="Times New Roman" w:hAnsi="Times New Roman" w:cs="Times New Roman"/>
          <w:sz w:val="26"/>
          <w:szCs w:val="26"/>
        </w:rPr>
      </w:pPr>
      <w:r w:rsidRPr="00C56330">
        <w:rPr>
          <w:rFonts w:ascii="Times New Roman" w:hAnsi="Times New Roman" w:cs="Times New Roman"/>
          <w:sz w:val="20"/>
          <w:szCs w:val="20"/>
        </w:rPr>
        <w:t>Тел.: (34787)2-10-39</w:t>
      </w:r>
    </w:p>
    <w:p w:rsidR="007A665A" w:rsidRPr="00FD6863" w:rsidRDefault="007A665A" w:rsidP="00A30587">
      <w:pPr>
        <w:pStyle w:val="Style9"/>
        <w:widowControl/>
        <w:spacing w:line="240" w:lineRule="auto"/>
        <w:ind w:firstLine="720"/>
        <w:jc w:val="right"/>
        <w:rPr>
          <w:rFonts w:ascii="Times New Roman" w:hAnsi="Times New Roman" w:cs="Times New Roman"/>
        </w:rPr>
      </w:pPr>
      <w:r w:rsidRPr="00FD6863">
        <w:rPr>
          <w:rFonts w:ascii="Times New Roman" w:hAnsi="Times New Roman" w:cs="Times New Roman"/>
        </w:rPr>
        <w:t xml:space="preserve">Приложение № 1 </w:t>
      </w:r>
    </w:p>
    <w:p w:rsidR="007A665A" w:rsidRPr="00FD6863" w:rsidRDefault="007A665A" w:rsidP="00A30587">
      <w:pPr>
        <w:pStyle w:val="Style9"/>
        <w:widowControl/>
        <w:spacing w:line="240" w:lineRule="auto"/>
        <w:ind w:firstLine="720"/>
        <w:jc w:val="right"/>
        <w:rPr>
          <w:rFonts w:ascii="Times New Roman" w:hAnsi="Times New Roman" w:cs="Times New Roman"/>
        </w:rPr>
      </w:pPr>
      <w:r w:rsidRPr="00FD6863">
        <w:rPr>
          <w:rFonts w:ascii="Times New Roman" w:hAnsi="Times New Roman" w:cs="Times New Roman"/>
        </w:rPr>
        <w:t>к постановлению администрации</w:t>
      </w:r>
    </w:p>
    <w:p w:rsidR="007A665A" w:rsidRPr="00FD6863" w:rsidRDefault="007A665A" w:rsidP="00A30587">
      <w:pPr>
        <w:pStyle w:val="Style9"/>
        <w:widowControl/>
        <w:spacing w:line="240" w:lineRule="auto"/>
        <w:ind w:firstLine="720"/>
        <w:jc w:val="right"/>
        <w:rPr>
          <w:rStyle w:val="FontStyle36"/>
        </w:rPr>
      </w:pPr>
      <w:r w:rsidRPr="00FD6863">
        <w:rPr>
          <w:rStyle w:val="FontStyle36"/>
        </w:rPr>
        <w:t>городского поселения город Дюртюли</w:t>
      </w:r>
    </w:p>
    <w:p w:rsidR="007A665A" w:rsidRPr="00FD6863" w:rsidRDefault="007A665A" w:rsidP="00A30587">
      <w:pPr>
        <w:pStyle w:val="Style9"/>
        <w:widowControl/>
        <w:spacing w:line="240" w:lineRule="auto"/>
        <w:ind w:firstLine="720"/>
        <w:jc w:val="right"/>
        <w:rPr>
          <w:rStyle w:val="FontStyle36"/>
        </w:rPr>
      </w:pPr>
      <w:r w:rsidRPr="00FD6863">
        <w:rPr>
          <w:rStyle w:val="FontStyle36"/>
        </w:rPr>
        <w:t xml:space="preserve">муниципального района Дюртюлинский район </w:t>
      </w:r>
    </w:p>
    <w:p w:rsidR="007A665A" w:rsidRPr="00FD6863" w:rsidRDefault="007A665A" w:rsidP="00A30587">
      <w:pPr>
        <w:pStyle w:val="Style9"/>
        <w:widowControl/>
        <w:spacing w:line="240" w:lineRule="auto"/>
        <w:ind w:firstLine="720"/>
        <w:jc w:val="right"/>
        <w:rPr>
          <w:rFonts w:ascii="Times New Roman" w:hAnsi="Times New Roman" w:cs="Times New Roman"/>
        </w:rPr>
      </w:pPr>
      <w:r w:rsidRPr="00FD6863">
        <w:rPr>
          <w:rStyle w:val="FontStyle36"/>
        </w:rPr>
        <w:t>Республики Башкортостан</w:t>
      </w:r>
    </w:p>
    <w:p w:rsidR="007A665A" w:rsidRPr="00FD6863" w:rsidRDefault="007A665A" w:rsidP="00A30587">
      <w:pPr>
        <w:pStyle w:val="Style9"/>
        <w:widowControl/>
        <w:spacing w:line="240" w:lineRule="auto"/>
        <w:ind w:firstLine="720"/>
        <w:jc w:val="right"/>
        <w:rPr>
          <w:rStyle w:val="FontStyle36"/>
        </w:rPr>
      </w:pPr>
      <w:r w:rsidRPr="00FD6863">
        <w:rPr>
          <w:rStyle w:val="FontStyle36"/>
        </w:rPr>
        <w:t>от «</w:t>
      </w:r>
      <w:r>
        <w:rPr>
          <w:rStyle w:val="FontStyle36"/>
        </w:rPr>
        <w:t>11</w:t>
      </w:r>
      <w:r w:rsidRPr="00FD6863">
        <w:rPr>
          <w:rStyle w:val="FontStyle36"/>
        </w:rPr>
        <w:t>»</w:t>
      </w:r>
      <w:r>
        <w:rPr>
          <w:rStyle w:val="FontStyle36"/>
        </w:rPr>
        <w:t xml:space="preserve"> июля </w:t>
      </w:r>
      <w:r w:rsidRPr="00FD6863">
        <w:rPr>
          <w:rStyle w:val="FontStyle36"/>
        </w:rPr>
        <w:t xml:space="preserve"> </w:t>
      </w:r>
      <w:r>
        <w:rPr>
          <w:rStyle w:val="FontStyle36"/>
        </w:rPr>
        <w:t xml:space="preserve">2025 </w:t>
      </w:r>
      <w:r w:rsidRPr="00FD6863">
        <w:rPr>
          <w:rStyle w:val="FontStyle36"/>
        </w:rPr>
        <w:t>№</w:t>
      </w:r>
      <w:r>
        <w:rPr>
          <w:rStyle w:val="FontStyle36"/>
        </w:rPr>
        <w:t xml:space="preserve"> 7/29 </w:t>
      </w:r>
    </w:p>
    <w:p w:rsidR="007A665A" w:rsidRDefault="007A665A" w:rsidP="00A30587">
      <w:pPr>
        <w:spacing w:after="0" w:line="240" w:lineRule="auto"/>
        <w:jc w:val="center"/>
        <w:outlineLvl w:val="3"/>
        <w:rPr>
          <w:rFonts w:ascii="Times New Roman" w:hAnsi="Times New Roman" w:cs="Times New Roman"/>
          <w:b/>
          <w:bCs/>
          <w:caps/>
          <w:sz w:val="25"/>
          <w:szCs w:val="25"/>
        </w:rPr>
      </w:pPr>
    </w:p>
    <w:p w:rsidR="007A665A" w:rsidRPr="00E85B06" w:rsidRDefault="007A665A" w:rsidP="00A30587">
      <w:pPr>
        <w:spacing w:after="0" w:line="240" w:lineRule="auto"/>
        <w:jc w:val="center"/>
        <w:outlineLvl w:val="3"/>
        <w:rPr>
          <w:rFonts w:ascii="Times New Roman" w:hAnsi="Times New Roman" w:cs="Times New Roman"/>
          <w:b/>
          <w:bCs/>
          <w:caps/>
          <w:sz w:val="25"/>
          <w:szCs w:val="25"/>
        </w:rPr>
      </w:pPr>
      <w:r w:rsidRPr="00E85B06">
        <w:rPr>
          <w:rFonts w:ascii="Times New Roman" w:hAnsi="Times New Roman" w:cs="Times New Roman"/>
          <w:b/>
          <w:bCs/>
          <w:caps/>
          <w:sz w:val="25"/>
          <w:szCs w:val="25"/>
        </w:rPr>
        <w:t>КОНКУРСНАЯ документация</w:t>
      </w:r>
    </w:p>
    <w:p w:rsidR="007A665A" w:rsidRPr="00E85B06" w:rsidRDefault="007A665A" w:rsidP="00A30587">
      <w:pPr>
        <w:autoSpaceDE w:val="0"/>
        <w:autoSpaceDN w:val="0"/>
        <w:adjustRightInd w:val="0"/>
        <w:spacing w:after="0" w:line="240" w:lineRule="auto"/>
        <w:jc w:val="center"/>
        <w:rPr>
          <w:rFonts w:ascii="Times New Roman" w:hAnsi="Times New Roman" w:cs="Times New Roman"/>
          <w:sz w:val="25"/>
          <w:szCs w:val="25"/>
        </w:rPr>
      </w:pPr>
      <w:r w:rsidRPr="00E85B06">
        <w:rPr>
          <w:rFonts w:ascii="Times New Roman" w:hAnsi="Times New Roman" w:cs="Times New Roman"/>
          <w:sz w:val="25"/>
          <w:szCs w:val="25"/>
        </w:rPr>
        <w:t xml:space="preserve">на проведение конкурса на право заключения договора на размещение нестационарного торгового объекта на территории городского поселения </w:t>
      </w:r>
    </w:p>
    <w:p w:rsidR="007A665A" w:rsidRPr="00E85B06" w:rsidRDefault="007A665A" w:rsidP="00A30587">
      <w:pPr>
        <w:autoSpaceDE w:val="0"/>
        <w:autoSpaceDN w:val="0"/>
        <w:adjustRightInd w:val="0"/>
        <w:spacing w:after="0" w:line="240" w:lineRule="auto"/>
        <w:jc w:val="center"/>
        <w:rPr>
          <w:rFonts w:ascii="Times New Roman" w:hAnsi="Times New Roman" w:cs="Times New Roman"/>
          <w:sz w:val="25"/>
          <w:szCs w:val="25"/>
        </w:rPr>
      </w:pPr>
      <w:r w:rsidRPr="00E85B06">
        <w:rPr>
          <w:rFonts w:ascii="Times New Roman" w:hAnsi="Times New Roman" w:cs="Times New Roman"/>
          <w:sz w:val="25"/>
          <w:szCs w:val="25"/>
        </w:rPr>
        <w:t xml:space="preserve">город Дюртюли муниципального района </w:t>
      </w:r>
    </w:p>
    <w:p w:rsidR="007A665A" w:rsidRPr="00E85B06" w:rsidRDefault="007A665A" w:rsidP="00A30587">
      <w:pPr>
        <w:autoSpaceDE w:val="0"/>
        <w:autoSpaceDN w:val="0"/>
        <w:adjustRightInd w:val="0"/>
        <w:spacing w:after="0" w:line="240" w:lineRule="auto"/>
        <w:jc w:val="center"/>
        <w:rPr>
          <w:rFonts w:ascii="Times New Roman" w:hAnsi="Times New Roman" w:cs="Times New Roman"/>
          <w:sz w:val="25"/>
          <w:szCs w:val="25"/>
        </w:rPr>
      </w:pPr>
      <w:r w:rsidRPr="00E85B06">
        <w:rPr>
          <w:rFonts w:ascii="Times New Roman" w:hAnsi="Times New Roman" w:cs="Times New Roman"/>
          <w:sz w:val="25"/>
          <w:szCs w:val="25"/>
        </w:rPr>
        <w:t>Дюртюлинский район Республики Башкортостан</w:t>
      </w:r>
    </w:p>
    <w:p w:rsidR="007A665A" w:rsidRPr="00E85B06" w:rsidRDefault="007A665A" w:rsidP="00A30587">
      <w:pPr>
        <w:numPr>
          <w:ilvl w:val="0"/>
          <w:numId w:val="29"/>
        </w:numPr>
        <w:spacing w:after="0" w:line="240" w:lineRule="auto"/>
        <w:jc w:val="center"/>
        <w:rPr>
          <w:rFonts w:ascii="Times New Roman" w:hAnsi="Times New Roman" w:cs="Times New Roman"/>
          <w:b/>
          <w:bCs/>
          <w:sz w:val="25"/>
          <w:szCs w:val="25"/>
        </w:rPr>
      </w:pPr>
      <w:r w:rsidRPr="00E85B06">
        <w:rPr>
          <w:rFonts w:ascii="Times New Roman" w:hAnsi="Times New Roman" w:cs="Times New Roman"/>
          <w:b/>
          <w:bCs/>
          <w:sz w:val="25"/>
          <w:szCs w:val="25"/>
        </w:rPr>
        <w:t>Общие сведения о конкурсе</w:t>
      </w:r>
    </w:p>
    <w:p w:rsidR="007A665A" w:rsidRPr="00E85B06" w:rsidRDefault="007A665A" w:rsidP="00A30587">
      <w:pPr>
        <w:autoSpaceDE w:val="0"/>
        <w:autoSpaceDN w:val="0"/>
        <w:adjustRightInd w:val="0"/>
        <w:spacing w:after="0" w:line="240" w:lineRule="auto"/>
        <w:ind w:firstLine="567"/>
        <w:jc w:val="both"/>
        <w:rPr>
          <w:rFonts w:ascii="Times New Roman" w:hAnsi="Times New Roman" w:cs="Times New Roman"/>
          <w:sz w:val="25"/>
          <w:szCs w:val="25"/>
        </w:rPr>
      </w:pPr>
      <w:r w:rsidRPr="00E85B06">
        <w:rPr>
          <w:rFonts w:ascii="Times New Roman" w:hAnsi="Times New Roman" w:cs="Times New Roman"/>
          <w:sz w:val="25"/>
          <w:szCs w:val="25"/>
        </w:rPr>
        <w:t>1.1. Организатор конкурса: Администрация городского поселения город Дюртюли муниципального района Дюртюлинский район Республики Башкортостан.</w:t>
      </w:r>
    </w:p>
    <w:p w:rsidR="007A665A" w:rsidRPr="00E85B06" w:rsidRDefault="007A665A" w:rsidP="00A30587">
      <w:pPr>
        <w:spacing w:after="0" w:line="240" w:lineRule="auto"/>
        <w:ind w:firstLine="567"/>
        <w:jc w:val="both"/>
        <w:rPr>
          <w:rFonts w:ascii="Times New Roman" w:hAnsi="Times New Roman" w:cs="Times New Roman"/>
          <w:sz w:val="25"/>
          <w:szCs w:val="25"/>
        </w:rPr>
      </w:pPr>
      <w:r w:rsidRPr="00E85B06">
        <w:rPr>
          <w:rFonts w:ascii="Times New Roman" w:hAnsi="Times New Roman" w:cs="Times New Roman"/>
          <w:sz w:val="25"/>
          <w:szCs w:val="25"/>
        </w:rPr>
        <w:t xml:space="preserve">1.2. Место нахождения: 452320, РБ, г. Дюртюли, ул. Социалистическая, д. 30. </w:t>
      </w:r>
    </w:p>
    <w:p w:rsidR="007A665A" w:rsidRPr="00E85B06" w:rsidRDefault="007A665A" w:rsidP="00A30587">
      <w:pPr>
        <w:spacing w:after="0" w:line="240" w:lineRule="auto"/>
        <w:ind w:firstLine="567"/>
        <w:jc w:val="both"/>
        <w:rPr>
          <w:rFonts w:ascii="Times New Roman" w:hAnsi="Times New Roman" w:cs="Times New Roman"/>
          <w:sz w:val="25"/>
          <w:szCs w:val="25"/>
        </w:rPr>
      </w:pPr>
      <w:r w:rsidRPr="00E85B06">
        <w:rPr>
          <w:rFonts w:ascii="Times New Roman" w:hAnsi="Times New Roman" w:cs="Times New Roman"/>
          <w:sz w:val="25"/>
          <w:szCs w:val="25"/>
        </w:rPr>
        <w:t xml:space="preserve">1.3. Почтовый адрес: 452320, РБ, г. Дюртюли, ул. Социалистическая, д.30. </w:t>
      </w:r>
    </w:p>
    <w:p w:rsidR="007A665A" w:rsidRPr="00E85B06" w:rsidRDefault="007A665A" w:rsidP="00A30587">
      <w:pPr>
        <w:spacing w:after="0" w:line="240" w:lineRule="auto"/>
        <w:ind w:firstLine="567"/>
        <w:jc w:val="both"/>
        <w:rPr>
          <w:rFonts w:ascii="Times New Roman" w:hAnsi="Times New Roman" w:cs="Times New Roman"/>
          <w:sz w:val="25"/>
          <w:szCs w:val="25"/>
        </w:rPr>
      </w:pPr>
      <w:r w:rsidRPr="00E85B06">
        <w:rPr>
          <w:rFonts w:ascii="Times New Roman" w:hAnsi="Times New Roman" w:cs="Times New Roman"/>
          <w:sz w:val="25"/>
          <w:szCs w:val="25"/>
        </w:rPr>
        <w:t xml:space="preserve">1.4. Контактный телефон организатора конкурса: 8 (34787) 2-12-51. </w:t>
      </w:r>
    </w:p>
    <w:p w:rsidR="007A665A" w:rsidRPr="00E85B06" w:rsidRDefault="007A665A" w:rsidP="00A30587">
      <w:pPr>
        <w:spacing w:after="0" w:line="240" w:lineRule="auto"/>
        <w:ind w:firstLine="567"/>
        <w:jc w:val="both"/>
        <w:rPr>
          <w:rFonts w:ascii="Times New Roman" w:hAnsi="Times New Roman" w:cs="Times New Roman"/>
          <w:sz w:val="25"/>
          <w:szCs w:val="25"/>
        </w:rPr>
      </w:pPr>
      <w:r w:rsidRPr="00E85B06">
        <w:rPr>
          <w:rFonts w:ascii="Times New Roman" w:hAnsi="Times New Roman" w:cs="Times New Roman"/>
          <w:sz w:val="25"/>
          <w:szCs w:val="25"/>
        </w:rPr>
        <w:t xml:space="preserve">1.5. Адрес электронной почты: </w:t>
      </w:r>
      <w:hyperlink r:id="rId5" w:history="1">
        <w:r w:rsidRPr="00E85B06">
          <w:rPr>
            <w:rStyle w:val="Hyperlink"/>
            <w:rFonts w:ascii="Times New Roman" w:hAnsi="Times New Roman" w:cs="Times New Roman"/>
            <w:color w:val="9538C5"/>
            <w:sz w:val="25"/>
            <w:szCs w:val="25"/>
            <w:shd w:val="clear" w:color="auto" w:fill="FFFFFF"/>
          </w:rPr>
          <w:t>gorposdurt@mail.ru</w:t>
        </w:r>
      </w:hyperlink>
    </w:p>
    <w:p w:rsidR="007A665A" w:rsidRPr="00E85B06" w:rsidRDefault="007A665A" w:rsidP="00A30587">
      <w:pPr>
        <w:spacing w:after="0" w:line="240" w:lineRule="auto"/>
        <w:ind w:firstLine="567"/>
        <w:jc w:val="both"/>
        <w:rPr>
          <w:rFonts w:ascii="Times New Roman" w:hAnsi="Times New Roman" w:cs="Times New Roman"/>
          <w:sz w:val="25"/>
          <w:szCs w:val="25"/>
        </w:rPr>
      </w:pPr>
      <w:r w:rsidRPr="00E85B06">
        <w:rPr>
          <w:rFonts w:ascii="Times New Roman" w:hAnsi="Times New Roman" w:cs="Times New Roman"/>
          <w:sz w:val="25"/>
          <w:szCs w:val="25"/>
        </w:rPr>
        <w:t xml:space="preserve">1.6. Предмет конкурса: право заключения договора на размещение нестационарного торгового объекта на территории городского поселения город Дюртюли муниципального района Дюртюлинский район (далее – НТО). </w:t>
      </w:r>
    </w:p>
    <w:p w:rsidR="007A665A" w:rsidRDefault="007A665A" w:rsidP="00A30587">
      <w:pPr>
        <w:pStyle w:val="ConsPlusNormal"/>
        <w:ind w:firstLine="567"/>
        <w:jc w:val="both"/>
        <w:rPr>
          <w:rFonts w:ascii="Times New Roman" w:hAnsi="Times New Roman" w:cs="Times New Roman"/>
          <w:sz w:val="25"/>
          <w:szCs w:val="25"/>
        </w:rPr>
      </w:pPr>
      <w:r w:rsidRPr="00E85B06">
        <w:rPr>
          <w:rFonts w:ascii="Times New Roman" w:hAnsi="Times New Roman" w:cs="Times New Roman"/>
          <w:sz w:val="25"/>
          <w:szCs w:val="25"/>
        </w:rPr>
        <w:t xml:space="preserve">1.7. Объекты конкурса (лоты):  </w:t>
      </w:r>
    </w:p>
    <w:p w:rsidR="007A665A" w:rsidRPr="00E85B06" w:rsidRDefault="007A665A" w:rsidP="00A30587">
      <w:pPr>
        <w:pStyle w:val="ConsPlusNormal"/>
        <w:ind w:firstLine="567"/>
        <w:jc w:val="both"/>
        <w:rPr>
          <w:rFonts w:ascii="Times New Roman" w:hAnsi="Times New Roman" w:cs="Times New Roman"/>
          <w:sz w:val="25"/>
          <w:szCs w:val="25"/>
        </w:rPr>
      </w:pPr>
    </w:p>
    <w:tbl>
      <w:tblPr>
        <w:tblW w:w="96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275"/>
        <w:gridCol w:w="1418"/>
        <w:gridCol w:w="1417"/>
        <w:gridCol w:w="1276"/>
        <w:gridCol w:w="1433"/>
        <w:gridCol w:w="1372"/>
        <w:gridCol w:w="880"/>
      </w:tblGrid>
      <w:tr w:rsidR="007A665A" w:rsidRPr="00010ADB">
        <w:tc>
          <w:tcPr>
            <w:tcW w:w="534" w:type="dxa"/>
          </w:tcPr>
          <w:p w:rsidR="007A665A" w:rsidRPr="00F81213" w:rsidRDefault="007A665A" w:rsidP="00A30587">
            <w:pPr>
              <w:pStyle w:val="ConsPlusNormal"/>
              <w:ind w:firstLine="0"/>
              <w:jc w:val="center"/>
              <w:rPr>
                <w:rFonts w:ascii="Times New Roman" w:hAnsi="Times New Roman" w:cs="Times New Roman"/>
                <w:b/>
                <w:bCs/>
              </w:rPr>
            </w:pPr>
            <w:r w:rsidRPr="00F81213">
              <w:rPr>
                <w:rFonts w:ascii="Times New Roman" w:hAnsi="Times New Roman" w:cs="Times New Roman"/>
                <w:b/>
                <w:bCs/>
              </w:rPr>
              <w:t>№ лота</w:t>
            </w:r>
          </w:p>
        </w:tc>
        <w:tc>
          <w:tcPr>
            <w:tcW w:w="1275" w:type="dxa"/>
          </w:tcPr>
          <w:p w:rsidR="007A665A" w:rsidRPr="0047039E" w:rsidRDefault="007A665A" w:rsidP="00A30587">
            <w:pPr>
              <w:pStyle w:val="ConsPlusNormal"/>
              <w:ind w:firstLine="0"/>
              <w:jc w:val="center"/>
              <w:rPr>
                <w:rFonts w:ascii="Times New Roman" w:hAnsi="Times New Roman" w:cs="Times New Roman"/>
                <w:b/>
                <w:bCs/>
              </w:rPr>
            </w:pPr>
            <w:r w:rsidRPr="0047039E">
              <w:rPr>
                <w:rFonts w:ascii="Times New Roman" w:hAnsi="Times New Roman" w:cs="Times New Roman"/>
                <w:b/>
                <w:bCs/>
              </w:rPr>
              <w:t>Тип НТО (пави</w:t>
            </w:r>
            <w:r>
              <w:rPr>
                <w:rFonts w:ascii="Times New Roman" w:hAnsi="Times New Roman" w:cs="Times New Roman"/>
                <w:b/>
                <w:bCs/>
              </w:rPr>
              <w:t>-</w:t>
            </w:r>
          </w:p>
          <w:p w:rsidR="007A665A" w:rsidRPr="0047039E" w:rsidRDefault="007A665A" w:rsidP="00A30587">
            <w:pPr>
              <w:pStyle w:val="ConsPlusNormal"/>
              <w:ind w:firstLine="0"/>
              <w:jc w:val="center"/>
              <w:rPr>
                <w:rFonts w:ascii="Times New Roman" w:hAnsi="Times New Roman" w:cs="Times New Roman"/>
                <w:b/>
                <w:bCs/>
              </w:rPr>
            </w:pPr>
            <w:r>
              <w:rPr>
                <w:rFonts w:ascii="Times New Roman" w:hAnsi="Times New Roman" w:cs="Times New Roman"/>
                <w:b/>
                <w:bCs/>
              </w:rPr>
              <w:t xml:space="preserve">льон, киоск </w:t>
            </w:r>
            <w:r w:rsidRPr="0047039E">
              <w:rPr>
                <w:rFonts w:ascii="Times New Roman" w:hAnsi="Times New Roman" w:cs="Times New Roman"/>
                <w:b/>
                <w:bCs/>
              </w:rPr>
              <w:t>и т.д.)</w:t>
            </w:r>
          </w:p>
        </w:tc>
        <w:tc>
          <w:tcPr>
            <w:tcW w:w="1418" w:type="dxa"/>
          </w:tcPr>
          <w:p w:rsidR="007A665A" w:rsidRPr="0047039E" w:rsidRDefault="007A665A" w:rsidP="00A30587">
            <w:pPr>
              <w:pStyle w:val="ConsPlusNormal"/>
              <w:ind w:firstLine="0"/>
              <w:jc w:val="center"/>
              <w:rPr>
                <w:rFonts w:ascii="Times New Roman" w:hAnsi="Times New Roman" w:cs="Times New Roman"/>
                <w:b/>
                <w:bCs/>
              </w:rPr>
            </w:pPr>
            <w:r w:rsidRPr="0047039E">
              <w:rPr>
                <w:rFonts w:ascii="Times New Roman" w:hAnsi="Times New Roman" w:cs="Times New Roman"/>
                <w:b/>
                <w:bCs/>
              </w:rPr>
              <w:t>Адрес размеще</w:t>
            </w:r>
            <w:r>
              <w:rPr>
                <w:rFonts w:ascii="Times New Roman" w:hAnsi="Times New Roman" w:cs="Times New Roman"/>
                <w:b/>
                <w:bCs/>
              </w:rPr>
              <w:t>-</w:t>
            </w:r>
          </w:p>
          <w:p w:rsidR="007A665A" w:rsidRPr="0047039E" w:rsidRDefault="007A665A" w:rsidP="00A30587">
            <w:pPr>
              <w:pStyle w:val="ConsPlusNormal"/>
              <w:ind w:firstLine="0"/>
              <w:jc w:val="center"/>
              <w:rPr>
                <w:rFonts w:ascii="Times New Roman" w:hAnsi="Times New Roman" w:cs="Times New Roman"/>
                <w:b/>
                <w:bCs/>
              </w:rPr>
            </w:pPr>
            <w:r w:rsidRPr="0047039E">
              <w:rPr>
                <w:rFonts w:ascii="Times New Roman" w:hAnsi="Times New Roman" w:cs="Times New Roman"/>
                <w:b/>
                <w:bCs/>
              </w:rPr>
              <w:t>ния НТО</w:t>
            </w:r>
          </w:p>
        </w:tc>
        <w:tc>
          <w:tcPr>
            <w:tcW w:w="1417" w:type="dxa"/>
          </w:tcPr>
          <w:p w:rsidR="007A665A" w:rsidRPr="0047039E" w:rsidRDefault="007A665A" w:rsidP="00A30587">
            <w:pPr>
              <w:pStyle w:val="ConsPlusNormal"/>
              <w:ind w:firstLine="0"/>
              <w:jc w:val="center"/>
              <w:rPr>
                <w:rFonts w:ascii="Times New Roman" w:hAnsi="Times New Roman" w:cs="Times New Roman"/>
                <w:b/>
                <w:bCs/>
              </w:rPr>
            </w:pPr>
            <w:r w:rsidRPr="0047039E">
              <w:rPr>
                <w:rFonts w:ascii="Times New Roman" w:hAnsi="Times New Roman" w:cs="Times New Roman"/>
                <w:b/>
                <w:bCs/>
              </w:rPr>
              <w:t>Специализа</w:t>
            </w:r>
            <w:r>
              <w:rPr>
                <w:rFonts w:ascii="Times New Roman" w:hAnsi="Times New Roman" w:cs="Times New Roman"/>
                <w:b/>
                <w:bCs/>
              </w:rPr>
              <w:t>-</w:t>
            </w:r>
            <w:r w:rsidRPr="0047039E">
              <w:rPr>
                <w:rFonts w:ascii="Times New Roman" w:hAnsi="Times New Roman" w:cs="Times New Roman"/>
                <w:b/>
                <w:bCs/>
              </w:rPr>
              <w:t>ция НТО</w:t>
            </w:r>
          </w:p>
        </w:tc>
        <w:tc>
          <w:tcPr>
            <w:tcW w:w="1276" w:type="dxa"/>
          </w:tcPr>
          <w:p w:rsidR="007A665A" w:rsidRPr="0047039E" w:rsidRDefault="007A665A" w:rsidP="00A30587">
            <w:pPr>
              <w:pStyle w:val="ConsPlusNormal"/>
              <w:ind w:firstLine="0"/>
              <w:jc w:val="center"/>
              <w:rPr>
                <w:rFonts w:ascii="Times New Roman" w:hAnsi="Times New Roman" w:cs="Times New Roman"/>
                <w:b/>
                <w:bCs/>
              </w:rPr>
            </w:pPr>
            <w:r w:rsidRPr="0047039E">
              <w:rPr>
                <w:rFonts w:ascii="Times New Roman" w:hAnsi="Times New Roman" w:cs="Times New Roman"/>
                <w:b/>
                <w:bCs/>
              </w:rPr>
              <w:t>Предоставляемая площадь для размеще</w:t>
            </w:r>
            <w:r>
              <w:rPr>
                <w:rFonts w:ascii="Times New Roman" w:hAnsi="Times New Roman" w:cs="Times New Roman"/>
                <w:b/>
                <w:bCs/>
              </w:rPr>
              <w:t>-</w:t>
            </w:r>
          </w:p>
          <w:p w:rsidR="007A665A" w:rsidRPr="0047039E" w:rsidRDefault="007A665A" w:rsidP="00A30587">
            <w:pPr>
              <w:pStyle w:val="ConsPlusNormal"/>
              <w:ind w:firstLine="0"/>
              <w:jc w:val="center"/>
              <w:rPr>
                <w:rFonts w:ascii="Times New Roman" w:hAnsi="Times New Roman" w:cs="Times New Roman"/>
                <w:b/>
                <w:bCs/>
              </w:rPr>
            </w:pPr>
            <w:r w:rsidRPr="0047039E">
              <w:rPr>
                <w:rFonts w:ascii="Times New Roman" w:hAnsi="Times New Roman" w:cs="Times New Roman"/>
                <w:b/>
                <w:bCs/>
              </w:rPr>
              <w:t>ния НТО, кв.м.</w:t>
            </w:r>
          </w:p>
        </w:tc>
        <w:tc>
          <w:tcPr>
            <w:tcW w:w="1433" w:type="dxa"/>
          </w:tcPr>
          <w:p w:rsidR="007A665A" w:rsidRPr="0047039E" w:rsidRDefault="007A665A" w:rsidP="00A30587">
            <w:pPr>
              <w:pStyle w:val="ConsPlusNormal"/>
              <w:ind w:firstLine="0"/>
              <w:jc w:val="center"/>
              <w:rPr>
                <w:rFonts w:ascii="Times New Roman" w:hAnsi="Times New Roman" w:cs="Times New Roman"/>
                <w:b/>
                <w:bCs/>
              </w:rPr>
            </w:pPr>
            <w:r w:rsidRPr="0047039E">
              <w:rPr>
                <w:rFonts w:ascii="Times New Roman" w:hAnsi="Times New Roman" w:cs="Times New Roman"/>
                <w:b/>
                <w:bCs/>
              </w:rPr>
              <w:t>Период размеще</w:t>
            </w:r>
            <w:r>
              <w:rPr>
                <w:rFonts w:ascii="Times New Roman" w:hAnsi="Times New Roman" w:cs="Times New Roman"/>
                <w:b/>
                <w:bCs/>
              </w:rPr>
              <w:t>-</w:t>
            </w:r>
          </w:p>
          <w:p w:rsidR="007A665A" w:rsidRPr="0047039E" w:rsidRDefault="007A665A" w:rsidP="00A30587">
            <w:pPr>
              <w:pStyle w:val="ConsPlusNormal"/>
              <w:ind w:firstLine="0"/>
              <w:jc w:val="center"/>
              <w:rPr>
                <w:rFonts w:ascii="Times New Roman" w:hAnsi="Times New Roman" w:cs="Times New Roman"/>
                <w:b/>
                <w:bCs/>
              </w:rPr>
            </w:pPr>
            <w:r w:rsidRPr="0047039E">
              <w:rPr>
                <w:rFonts w:ascii="Times New Roman" w:hAnsi="Times New Roman" w:cs="Times New Roman"/>
                <w:b/>
                <w:bCs/>
              </w:rPr>
              <w:t>ния НТО</w:t>
            </w:r>
          </w:p>
        </w:tc>
        <w:tc>
          <w:tcPr>
            <w:tcW w:w="1372" w:type="dxa"/>
          </w:tcPr>
          <w:p w:rsidR="007A665A" w:rsidRPr="0047039E" w:rsidRDefault="007A665A" w:rsidP="00A30587">
            <w:pPr>
              <w:pStyle w:val="ConsPlusNormal"/>
              <w:ind w:firstLine="0"/>
              <w:jc w:val="center"/>
              <w:rPr>
                <w:rFonts w:ascii="Times New Roman" w:hAnsi="Times New Roman" w:cs="Times New Roman"/>
                <w:b/>
                <w:bCs/>
              </w:rPr>
            </w:pPr>
            <w:r w:rsidRPr="0047039E">
              <w:rPr>
                <w:rFonts w:ascii="Times New Roman" w:hAnsi="Times New Roman" w:cs="Times New Roman"/>
                <w:b/>
                <w:bCs/>
              </w:rPr>
              <w:t>Начальная (минималь</w:t>
            </w:r>
            <w:r>
              <w:rPr>
                <w:rFonts w:ascii="Times New Roman" w:hAnsi="Times New Roman" w:cs="Times New Roman"/>
                <w:b/>
                <w:bCs/>
              </w:rPr>
              <w:t>-</w:t>
            </w:r>
            <w:r w:rsidRPr="0047039E">
              <w:rPr>
                <w:rFonts w:ascii="Times New Roman" w:hAnsi="Times New Roman" w:cs="Times New Roman"/>
                <w:b/>
                <w:bCs/>
              </w:rPr>
              <w:t>ная) цена договора (цена лота) за весь период размеще</w:t>
            </w:r>
            <w:r>
              <w:rPr>
                <w:rFonts w:ascii="Times New Roman" w:hAnsi="Times New Roman" w:cs="Times New Roman"/>
                <w:b/>
                <w:bCs/>
              </w:rPr>
              <w:t>-</w:t>
            </w:r>
          </w:p>
          <w:p w:rsidR="007A665A" w:rsidRPr="0047039E" w:rsidRDefault="007A665A" w:rsidP="00A30587">
            <w:pPr>
              <w:pStyle w:val="ConsPlusNormal"/>
              <w:ind w:firstLine="0"/>
              <w:jc w:val="center"/>
              <w:rPr>
                <w:rFonts w:ascii="Times New Roman" w:hAnsi="Times New Roman" w:cs="Times New Roman"/>
                <w:b/>
                <w:bCs/>
              </w:rPr>
            </w:pPr>
            <w:r w:rsidRPr="0047039E">
              <w:rPr>
                <w:rFonts w:ascii="Times New Roman" w:hAnsi="Times New Roman" w:cs="Times New Roman"/>
                <w:b/>
                <w:bCs/>
              </w:rPr>
              <w:t>ния НТО, руб.</w:t>
            </w:r>
          </w:p>
        </w:tc>
        <w:tc>
          <w:tcPr>
            <w:tcW w:w="880" w:type="dxa"/>
          </w:tcPr>
          <w:p w:rsidR="007A665A" w:rsidRPr="0047039E" w:rsidRDefault="007A665A" w:rsidP="00A30587">
            <w:pPr>
              <w:pStyle w:val="ConsPlusNormal"/>
              <w:ind w:firstLine="0"/>
              <w:jc w:val="center"/>
              <w:rPr>
                <w:rFonts w:ascii="Times New Roman" w:hAnsi="Times New Roman" w:cs="Times New Roman"/>
                <w:b/>
                <w:bCs/>
              </w:rPr>
            </w:pPr>
            <w:r w:rsidRPr="0047039E">
              <w:rPr>
                <w:rFonts w:ascii="Times New Roman" w:hAnsi="Times New Roman" w:cs="Times New Roman"/>
                <w:b/>
                <w:bCs/>
              </w:rPr>
              <w:t>Сум-ма задат-ка</w:t>
            </w:r>
          </w:p>
        </w:tc>
      </w:tr>
      <w:tr w:rsidR="007A665A" w:rsidRPr="008C29DB">
        <w:tc>
          <w:tcPr>
            <w:tcW w:w="534" w:type="dxa"/>
          </w:tcPr>
          <w:p w:rsidR="007A665A" w:rsidRPr="008C29DB" w:rsidRDefault="007A665A" w:rsidP="00A30587">
            <w:pPr>
              <w:pStyle w:val="ConsPlusNormal"/>
              <w:ind w:firstLine="0"/>
              <w:jc w:val="center"/>
              <w:rPr>
                <w:rFonts w:ascii="Times New Roman" w:hAnsi="Times New Roman" w:cs="Times New Roman"/>
              </w:rPr>
            </w:pPr>
            <w:r>
              <w:rPr>
                <w:rFonts w:ascii="Times New Roman" w:hAnsi="Times New Roman" w:cs="Times New Roman"/>
              </w:rPr>
              <w:t>1</w:t>
            </w:r>
          </w:p>
        </w:tc>
        <w:tc>
          <w:tcPr>
            <w:tcW w:w="1275" w:type="dxa"/>
          </w:tcPr>
          <w:p w:rsidR="007A665A" w:rsidRPr="008C29DB" w:rsidRDefault="007A665A" w:rsidP="00A30587">
            <w:pPr>
              <w:pStyle w:val="ConsPlusNormal"/>
              <w:ind w:firstLine="0"/>
              <w:jc w:val="center"/>
              <w:rPr>
                <w:rFonts w:ascii="Times New Roman" w:hAnsi="Times New Roman" w:cs="Times New Roman"/>
              </w:rPr>
            </w:pPr>
            <w:r w:rsidRPr="008C29DB">
              <w:rPr>
                <w:rFonts w:ascii="Times New Roman" w:hAnsi="Times New Roman" w:cs="Times New Roman"/>
              </w:rPr>
              <w:t>То</w:t>
            </w:r>
            <w:r>
              <w:rPr>
                <w:rFonts w:ascii="Times New Roman" w:hAnsi="Times New Roman" w:cs="Times New Roman"/>
              </w:rPr>
              <w:t>рговый киоск, павильон</w:t>
            </w:r>
          </w:p>
        </w:tc>
        <w:tc>
          <w:tcPr>
            <w:tcW w:w="1418"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РБ, г. Дюртюли, ул. Ленина, возле д. 44</w:t>
            </w:r>
          </w:p>
        </w:tc>
        <w:tc>
          <w:tcPr>
            <w:tcW w:w="1417"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Продовольственные товары, мучные кулинарные и кондитерские изделия, выпечка</w:t>
            </w:r>
          </w:p>
        </w:tc>
        <w:tc>
          <w:tcPr>
            <w:tcW w:w="1276"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10 кв.м.</w:t>
            </w:r>
          </w:p>
        </w:tc>
        <w:tc>
          <w:tcPr>
            <w:tcW w:w="1433"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С 12.08.2025 по 12.08.2026</w:t>
            </w:r>
          </w:p>
        </w:tc>
        <w:tc>
          <w:tcPr>
            <w:tcW w:w="1372"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54 056 руб. 60 коп.</w:t>
            </w:r>
          </w:p>
        </w:tc>
        <w:tc>
          <w:tcPr>
            <w:tcW w:w="880"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10 811 руб. 32 коп.</w:t>
            </w:r>
          </w:p>
        </w:tc>
      </w:tr>
      <w:tr w:rsidR="007A665A">
        <w:tc>
          <w:tcPr>
            <w:tcW w:w="534" w:type="dxa"/>
          </w:tcPr>
          <w:p w:rsidR="007A665A" w:rsidRPr="008C29DB" w:rsidRDefault="007A665A" w:rsidP="00A30587">
            <w:pPr>
              <w:pStyle w:val="ConsPlusNormal"/>
              <w:ind w:firstLine="0"/>
              <w:jc w:val="center"/>
              <w:rPr>
                <w:rFonts w:ascii="Times New Roman" w:hAnsi="Times New Roman" w:cs="Times New Roman"/>
              </w:rPr>
            </w:pPr>
            <w:r>
              <w:rPr>
                <w:rFonts w:ascii="Times New Roman" w:hAnsi="Times New Roman" w:cs="Times New Roman"/>
              </w:rPr>
              <w:t>2</w:t>
            </w:r>
          </w:p>
        </w:tc>
        <w:tc>
          <w:tcPr>
            <w:tcW w:w="1275" w:type="dxa"/>
          </w:tcPr>
          <w:p w:rsidR="007A665A" w:rsidRPr="008C29DB" w:rsidRDefault="007A665A" w:rsidP="00A30587">
            <w:pPr>
              <w:pStyle w:val="ConsPlusNormal"/>
              <w:ind w:firstLine="0"/>
              <w:jc w:val="center"/>
              <w:rPr>
                <w:rFonts w:ascii="Times New Roman" w:hAnsi="Times New Roman" w:cs="Times New Roman"/>
              </w:rPr>
            </w:pPr>
            <w:r w:rsidRPr="008C29DB">
              <w:rPr>
                <w:rFonts w:ascii="Times New Roman" w:hAnsi="Times New Roman" w:cs="Times New Roman"/>
              </w:rPr>
              <w:t>То</w:t>
            </w:r>
            <w:r>
              <w:rPr>
                <w:rFonts w:ascii="Times New Roman" w:hAnsi="Times New Roman" w:cs="Times New Roman"/>
              </w:rPr>
              <w:t>рговый киоск</w:t>
            </w:r>
          </w:p>
        </w:tc>
        <w:tc>
          <w:tcPr>
            <w:tcW w:w="1418"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РБ, г. Дюртюли, ул. Ленина, возле дома № 44</w:t>
            </w:r>
          </w:p>
        </w:tc>
        <w:tc>
          <w:tcPr>
            <w:tcW w:w="1417"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Хлебобулочная продукция, продовольственные товары, торговля цветами, овощи, фрукты, сухофрукты, плоды семечковых ореховых культур, бакалея, мясная гастрономия, рыбная гастрономия, мороженое, напитки, продажа лотерейных билетов, оказание услуг почтовой связи</w:t>
            </w:r>
          </w:p>
        </w:tc>
        <w:tc>
          <w:tcPr>
            <w:tcW w:w="1276"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15 кв.м.</w:t>
            </w:r>
          </w:p>
        </w:tc>
        <w:tc>
          <w:tcPr>
            <w:tcW w:w="1433"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С 12.08.2025 по 12.08.2026</w:t>
            </w:r>
          </w:p>
        </w:tc>
        <w:tc>
          <w:tcPr>
            <w:tcW w:w="1372"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81 084 руб. 90 коп.</w:t>
            </w:r>
          </w:p>
        </w:tc>
        <w:tc>
          <w:tcPr>
            <w:tcW w:w="880" w:type="dxa"/>
          </w:tcPr>
          <w:p w:rsidR="007A665A" w:rsidRDefault="007A665A" w:rsidP="00A30587">
            <w:pPr>
              <w:pStyle w:val="ConsPlusNormal"/>
              <w:ind w:firstLine="0"/>
              <w:jc w:val="center"/>
              <w:rPr>
                <w:rFonts w:ascii="Times New Roman" w:hAnsi="Times New Roman" w:cs="Times New Roman"/>
              </w:rPr>
            </w:pPr>
            <w:r w:rsidRPr="00290967">
              <w:rPr>
                <w:rFonts w:ascii="Times New Roman" w:hAnsi="Times New Roman" w:cs="Times New Roman"/>
              </w:rPr>
              <w:t>16</w:t>
            </w:r>
            <w:r>
              <w:rPr>
                <w:rFonts w:ascii="Times New Roman" w:hAnsi="Times New Roman" w:cs="Times New Roman"/>
              </w:rPr>
              <w:t> </w:t>
            </w:r>
            <w:r w:rsidRPr="00290967">
              <w:rPr>
                <w:rFonts w:ascii="Times New Roman" w:hAnsi="Times New Roman" w:cs="Times New Roman"/>
              </w:rPr>
              <w:t>216</w:t>
            </w:r>
            <w:r>
              <w:rPr>
                <w:rFonts w:ascii="Times New Roman" w:hAnsi="Times New Roman" w:cs="Times New Roman"/>
              </w:rPr>
              <w:t xml:space="preserve"> руб. </w:t>
            </w:r>
            <w:r w:rsidRPr="00290967">
              <w:rPr>
                <w:rFonts w:ascii="Times New Roman" w:hAnsi="Times New Roman" w:cs="Times New Roman"/>
              </w:rPr>
              <w:t>98</w:t>
            </w:r>
            <w:r>
              <w:rPr>
                <w:rFonts w:ascii="Times New Roman" w:hAnsi="Times New Roman" w:cs="Times New Roman"/>
              </w:rPr>
              <w:t xml:space="preserve"> коп.</w:t>
            </w:r>
          </w:p>
        </w:tc>
      </w:tr>
      <w:tr w:rsidR="007A665A" w:rsidRPr="009E1F38">
        <w:tc>
          <w:tcPr>
            <w:tcW w:w="534" w:type="dxa"/>
          </w:tcPr>
          <w:p w:rsidR="007A665A" w:rsidRPr="00010ADB" w:rsidRDefault="007A665A" w:rsidP="00A3058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275" w:type="dxa"/>
          </w:tcPr>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Торго</w:t>
            </w:r>
            <w:r>
              <w:rPr>
                <w:rFonts w:ascii="Times New Roman" w:hAnsi="Times New Roman" w:cs="Times New Roman"/>
              </w:rPr>
              <w:t>-</w:t>
            </w:r>
          </w:p>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вый киоск</w:t>
            </w:r>
          </w:p>
        </w:tc>
        <w:tc>
          <w:tcPr>
            <w:tcW w:w="1418" w:type="dxa"/>
          </w:tcPr>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РБ, г.Дюртюли ул. В.Горшкова возле д. 9</w:t>
            </w:r>
          </w:p>
        </w:tc>
        <w:tc>
          <w:tcPr>
            <w:tcW w:w="1417" w:type="dxa"/>
          </w:tcPr>
          <w:p w:rsidR="007A665A" w:rsidRPr="00153596" w:rsidRDefault="007A665A" w:rsidP="00A30587">
            <w:pPr>
              <w:pStyle w:val="ConsPlusNormal"/>
              <w:ind w:firstLine="0"/>
              <w:jc w:val="center"/>
              <w:rPr>
                <w:rFonts w:ascii="Times New Roman" w:hAnsi="Times New Roman" w:cs="Times New Roman"/>
              </w:rPr>
            </w:pPr>
            <w:r>
              <w:rPr>
                <w:rFonts w:ascii="Times New Roman" w:hAnsi="Times New Roman" w:cs="Times New Roman"/>
              </w:rPr>
              <w:t>Продажа лотерей</w:t>
            </w:r>
            <w:r w:rsidRPr="00153596">
              <w:rPr>
                <w:rFonts w:ascii="Times New Roman" w:hAnsi="Times New Roman" w:cs="Times New Roman"/>
              </w:rPr>
              <w:t>ных билетов</w:t>
            </w:r>
          </w:p>
        </w:tc>
        <w:tc>
          <w:tcPr>
            <w:tcW w:w="1276" w:type="dxa"/>
          </w:tcPr>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2 кв.м.</w:t>
            </w:r>
          </w:p>
        </w:tc>
        <w:tc>
          <w:tcPr>
            <w:tcW w:w="1433" w:type="dxa"/>
          </w:tcPr>
          <w:p w:rsidR="007A665A" w:rsidRPr="003C077F" w:rsidRDefault="007A665A" w:rsidP="00A30587">
            <w:pPr>
              <w:jc w:val="center"/>
              <w:rPr>
                <w:rFonts w:cs="Times New Roman"/>
              </w:rPr>
            </w:pPr>
            <w:r>
              <w:rPr>
                <w:rFonts w:ascii="Times New Roman" w:hAnsi="Times New Roman" w:cs="Times New Roman"/>
              </w:rPr>
              <w:t>С 12.08.2025 по 12.08.2026</w:t>
            </w:r>
          </w:p>
        </w:tc>
        <w:tc>
          <w:tcPr>
            <w:tcW w:w="1372" w:type="dxa"/>
          </w:tcPr>
          <w:p w:rsidR="007A665A" w:rsidRPr="009E1F38" w:rsidRDefault="007A665A" w:rsidP="00A30587">
            <w:pPr>
              <w:pStyle w:val="ConsPlusNormal"/>
              <w:ind w:firstLine="0"/>
              <w:jc w:val="center"/>
              <w:rPr>
                <w:rFonts w:ascii="Times New Roman" w:hAnsi="Times New Roman" w:cs="Times New Roman"/>
              </w:rPr>
            </w:pPr>
            <w:r w:rsidRPr="009E1F38">
              <w:rPr>
                <w:rFonts w:ascii="Times New Roman" w:hAnsi="Times New Roman" w:cs="Times New Roman"/>
              </w:rPr>
              <w:t>10 811 руб.</w:t>
            </w:r>
          </w:p>
          <w:p w:rsidR="007A665A" w:rsidRPr="009E1F38" w:rsidRDefault="007A665A" w:rsidP="00A30587">
            <w:pPr>
              <w:pStyle w:val="ConsPlusNormal"/>
              <w:ind w:firstLine="0"/>
              <w:jc w:val="center"/>
              <w:rPr>
                <w:rFonts w:ascii="Times New Roman" w:hAnsi="Times New Roman" w:cs="Times New Roman"/>
              </w:rPr>
            </w:pPr>
            <w:r w:rsidRPr="009E1F38">
              <w:rPr>
                <w:rFonts w:ascii="Times New Roman" w:hAnsi="Times New Roman" w:cs="Times New Roman"/>
              </w:rPr>
              <w:t>32 коп.</w:t>
            </w:r>
          </w:p>
        </w:tc>
        <w:tc>
          <w:tcPr>
            <w:tcW w:w="880" w:type="dxa"/>
          </w:tcPr>
          <w:p w:rsidR="007A665A" w:rsidRPr="009E1F38" w:rsidRDefault="007A665A" w:rsidP="00A30587">
            <w:pPr>
              <w:pStyle w:val="ConsPlusNormal"/>
              <w:ind w:firstLine="0"/>
              <w:jc w:val="center"/>
              <w:rPr>
                <w:rFonts w:ascii="Times New Roman" w:hAnsi="Times New Roman" w:cs="Times New Roman"/>
              </w:rPr>
            </w:pPr>
            <w:r>
              <w:rPr>
                <w:rFonts w:ascii="Times New Roman" w:hAnsi="Times New Roman" w:cs="Times New Roman"/>
              </w:rPr>
              <w:t xml:space="preserve">2162 </w:t>
            </w:r>
            <w:r w:rsidRPr="009E1F38">
              <w:rPr>
                <w:rFonts w:ascii="Times New Roman" w:hAnsi="Times New Roman" w:cs="Times New Roman"/>
              </w:rPr>
              <w:t>руб.</w:t>
            </w:r>
            <w:r>
              <w:rPr>
                <w:rFonts w:ascii="Times New Roman" w:hAnsi="Times New Roman" w:cs="Times New Roman"/>
              </w:rPr>
              <w:t xml:space="preserve"> 26 коп.</w:t>
            </w:r>
          </w:p>
        </w:tc>
      </w:tr>
      <w:tr w:rsidR="007A665A" w:rsidRPr="009E1F38">
        <w:tc>
          <w:tcPr>
            <w:tcW w:w="534" w:type="dxa"/>
          </w:tcPr>
          <w:p w:rsidR="007A665A" w:rsidRPr="00010ADB" w:rsidRDefault="007A665A" w:rsidP="00A3058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Pr>
          <w:p w:rsidR="007A665A" w:rsidRDefault="007A665A" w:rsidP="00A30587">
            <w:pPr>
              <w:autoSpaceDE w:val="0"/>
              <w:autoSpaceDN w:val="0"/>
              <w:adjustRightInd w:val="0"/>
              <w:spacing w:after="0" w:line="240" w:lineRule="auto"/>
              <w:jc w:val="center"/>
              <w:rPr>
                <w:rFonts w:ascii="Times New Roman" w:hAnsi="Times New Roman" w:cs="Times New Roman"/>
              </w:rPr>
            </w:pPr>
            <w:r w:rsidRPr="00153596">
              <w:rPr>
                <w:rFonts w:ascii="Times New Roman" w:hAnsi="Times New Roman" w:cs="Times New Roman"/>
              </w:rPr>
              <w:t>Торго</w:t>
            </w:r>
            <w:r>
              <w:rPr>
                <w:rFonts w:ascii="Times New Roman" w:hAnsi="Times New Roman" w:cs="Times New Roman"/>
              </w:rPr>
              <w:t>-</w:t>
            </w:r>
          </w:p>
          <w:p w:rsidR="007A665A" w:rsidRDefault="007A665A" w:rsidP="00A30587">
            <w:pPr>
              <w:autoSpaceDE w:val="0"/>
              <w:autoSpaceDN w:val="0"/>
              <w:adjustRightInd w:val="0"/>
              <w:spacing w:after="0" w:line="240" w:lineRule="auto"/>
              <w:jc w:val="center"/>
              <w:rPr>
                <w:rFonts w:ascii="Times New Roman" w:hAnsi="Times New Roman" w:cs="Times New Roman"/>
              </w:rPr>
            </w:pPr>
            <w:r w:rsidRPr="00153596">
              <w:rPr>
                <w:rFonts w:ascii="Times New Roman" w:hAnsi="Times New Roman" w:cs="Times New Roman"/>
              </w:rPr>
              <w:t>вый киоск, павильон в составе  остано</w:t>
            </w:r>
            <w:r>
              <w:rPr>
                <w:rFonts w:ascii="Times New Roman" w:hAnsi="Times New Roman" w:cs="Times New Roman"/>
              </w:rPr>
              <w:t>-</w:t>
            </w:r>
          </w:p>
          <w:p w:rsidR="007A665A" w:rsidRDefault="007A665A" w:rsidP="00A30587">
            <w:pPr>
              <w:autoSpaceDE w:val="0"/>
              <w:autoSpaceDN w:val="0"/>
              <w:adjustRightInd w:val="0"/>
              <w:spacing w:after="0" w:line="240" w:lineRule="auto"/>
              <w:jc w:val="center"/>
              <w:rPr>
                <w:rFonts w:ascii="Times New Roman" w:hAnsi="Times New Roman" w:cs="Times New Roman"/>
              </w:rPr>
            </w:pPr>
            <w:r w:rsidRPr="00153596">
              <w:rPr>
                <w:rFonts w:ascii="Times New Roman" w:hAnsi="Times New Roman" w:cs="Times New Roman"/>
              </w:rPr>
              <w:t>вочного павиль</w:t>
            </w:r>
          </w:p>
          <w:p w:rsidR="007A665A" w:rsidRPr="00153596" w:rsidRDefault="007A665A" w:rsidP="00A30587">
            <w:pPr>
              <w:autoSpaceDE w:val="0"/>
              <w:autoSpaceDN w:val="0"/>
              <w:adjustRightInd w:val="0"/>
              <w:spacing w:after="0" w:line="240" w:lineRule="auto"/>
              <w:jc w:val="center"/>
              <w:rPr>
                <w:rFonts w:ascii="Times New Roman" w:hAnsi="Times New Roman" w:cs="Times New Roman"/>
              </w:rPr>
            </w:pPr>
            <w:r w:rsidRPr="00153596">
              <w:rPr>
                <w:rFonts w:ascii="Times New Roman" w:hAnsi="Times New Roman" w:cs="Times New Roman"/>
              </w:rPr>
              <w:t xml:space="preserve">она  </w:t>
            </w:r>
          </w:p>
        </w:tc>
        <w:tc>
          <w:tcPr>
            <w:tcW w:w="1418" w:type="dxa"/>
          </w:tcPr>
          <w:p w:rsidR="007A665A" w:rsidRPr="00153596" w:rsidRDefault="007A665A" w:rsidP="00A30587">
            <w:pPr>
              <w:autoSpaceDE w:val="0"/>
              <w:autoSpaceDN w:val="0"/>
              <w:adjustRightInd w:val="0"/>
              <w:spacing w:after="0" w:line="240" w:lineRule="auto"/>
              <w:jc w:val="center"/>
              <w:rPr>
                <w:rFonts w:ascii="Times New Roman" w:hAnsi="Times New Roman" w:cs="Times New Roman"/>
              </w:rPr>
            </w:pPr>
            <w:r w:rsidRPr="00153596">
              <w:rPr>
                <w:rFonts w:ascii="Times New Roman" w:hAnsi="Times New Roman" w:cs="Times New Roman"/>
              </w:rPr>
              <w:t>РБ, г.Дюртюли</w:t>
            </w:r>
          </w:p>
          <w:p w:rsidR="007A665A" w:rsidRDefault="007A665A" w:rsidP="00A3058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ул. </w:t>
            </w:r>
            <w:r w:rsidRPr="00153596">
              <w:rPr>
                <w:rFonts w:ascii="Times New Roman" w:hAnsi="Times New Roman" w:cs="Times New Roman"/>
              </w:rPr>
              <w:t>Матросо</w:t>
            </w:r>
          </w:p>
          <w:p w:rsidR="007A665A" w:rsidRDefault="007A665A" w:rsidP="00A30587">
            <w:pPr>
              <w:autoSpaceDE w:val="0"/>
              <w:autoSpaceDN w:val="0"/>
              <w:adjustRightInd w:val="0"/>
              <w:spacing w:after="0" w:line="240" w:lineRule="auto"/>
              <w:jc w:val="center"/>
              <w:rPr>
                <w:rFonts w:ascii="Times New Roman" w:hAnsi="Times New Roman" w:cs="Times New Roman"/>
              </w:rPr>
            </w:pPr>
            <w:r w:rsidRPr="00153596">
              <w:rPr>
                <w:rFonts w:ascii="Times New Roman" w:hAnsi="Times New Roman" w:cs="Times New Roman"/>
              </w:rPr>
              <w:t xml:space="preserve">ва, возле </w:t>
            </w:r>
          </w:p>
          <w:p w:rsidR="007A665A" w:rsidRPr="00153596" w:rsidRDefault="007A665A" w:rsidP="00A30587">
            <w:pPr>
              <w:autoSpaceDE w:val="0"/>
              <w:autoSpaceDN w:val="0"/>
              <w:adjustRightInd w:val="0"/>
              <w:spacing w:after="0" w:line="240" w:lineRule="auto"/>
              <w:jc w:val="center"/>
              <w:rPr>
                <w:rFonts w:ascii="Times New Roman" w:hAnsi="Times New Roman" w:cs="Times New Roman"/>
              </w:rPr>
            </w:pPr>
            <w:r w:rsidRPr="00153596">
              <w:rPr>
                <w:rFonts w:ascii="Times New Roman" w:hAnsi="Times New Roman" w:cs="Times New Roman"/>
              </w:rPr>
              <w:t>д. 26 (напротив гаражей)</w:t>
            </w:r>
          </w:p>
        </w:tc>
        <w:tc>
          <w:tcPr>
            <w:tcW w:w="1417" w:type="dxa"/>
          </w:tcPr>
          <w:p w:rsidR="007A665A"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Торговля цветами, автоаксес</w:t>
            </w:r>
            <w:r>
              <w:rPr>
                <w:rFonts w:ascii="Times New Roman" w:hAnsi="Times New Roman" w:cs="Times New Roman"/>
              </w:rPr>
              <w:t>-</w:t>
            </w:r>
          </w:p>
          <w:p w:rsidR="007A665A" w:rsidRPr="00153596" w:rsidRDefault="007A665A" w:rsidP="00A30587">
            <w:pPr>
              <w:pStyle w:val="ConsPlusNormal"/>
              <w:ind w:firstLine="0"/>
              <w:jc w:val="center"/>
              <w:rPr>
                <w:rFonts w:ascii="Times New Roman" w:hAnsi="Times New Roman" w:cs="Times New Roman"/>
              </w:rPr>
            </w:pPr>
            <w:r>
              <w:rPr>
                <w:rFonts w:ascii="Times New Roman" w:hAnsi="Times New Roman" w:cs="Times New Roman"/>
              </w:rPr>
              <w:t>с</w:t>
            </w:r>
            <w:r w:rsidRPr="00153596">
              <w:rPr>
                <w:rFonts w:ascii="Times New Roman" w:hAnsi="Times New Roman" w:cs="Times New Roman"/>
              </w:rPr>
              <w:t>уарами</w:t>
            </w:r>
            <w:r>
              <w:rPr>
                <w:rFonts w:ascii="Times New Roman" w:hAnsi="Times New Roman" w:cs="Times New Roman"/>
                <w:sz w:val="24"/>
                <w:szCs w:val="24"/>
              </w:rPr>
              <w:t xml:space="preserve">, продовольственными товарами, </w:t>
            </w:r>
            <w:r w:rsidRPr="003F6915">
              <w:rPr>
                <w:rFonts w:ascii="Times New Roman" w:hAnsi="Times New Roman" w:cs="Times New Roman"/>
                <w:sz w:val="24"/>
                <w:szCs w:val="24"/>
              </w:rPr>
              <w:t xml:space="preserve"> мучные кулинарные и кондитерские изделия</w:t>
            </w:r>
            <w:r>
              <w:rPr>
                <w:rFonts w:ascii="Times New Roman" w:hAnsi="Times New Roman" w:cs="Times New Roman"/>
                <w:sz w:val="24"/>
                <w:szCs w:val="24"/>
              </w:rPr>
              <w:t>, выпечка</w:t>
            </w:r>
          </w:p>
        </w:tc>
        <w:tc>
          <w:tcPr>
            <w:tcW w:w="1276" w:type="dxa"/>
          </w:tcPr>
          <w:p w:rsidR="007A665A" w:rsidRPr="00153596" w:rsidRDefault="007A665A" w:rsidP="00A30587">
            <w:pPr>
              <w:pStyle w:val="ConsPlusNormal"/>
              <w:ind w:firstLine="0"/>
              <w:jc w:val="center"/>
              <w:rPr>
                <w:rFonts w:ascii="Times New Roman" w:hAnsi="Times New Roman" w:cs="Times New Roman"/>
              </w:rPr>
            </w:pPr>
            <w:r>
              <w:rPr>
                <w:rFonts w:ascii="Times New Roman" w:hAnsi="Times New Roman" w:cs="Times New Roman"/>
              </w:rPr>
              <w:t>до 40 кв.м.</w:t>
            </w:r>
          </w:p>
        </w:tc>
        <w:tc>
          <w:tcPr>
            <w:tcW w:w="1433" w:type="dxa"/>
          </w:tcPr>
          <w:p w:rsidR="007A665A" w:rsidRPr="003C077F" w:rsidRDefault="007A665A" w:rsidP="00A30587">
            <w:pPr>
              <w:jc w:val="center"/>
              <w:rPr>
                <w:rFonts w:cs="Times New Roman"/>
              </w:rPr>
            </w:pPr>
            <w:r>
              <w:rPr>
                <w:rFonts w:ascii="Times New Roman" w:hAnsi="Times New Roman" w:cs="Times New Roman"/>
              </w:rPr>
              <w:t>С 12.08.2025 по 12.08.2026</w:t>
            </w:r>
          </w:p>
        </w:tc>
        <w:tc>
          <w:tcPr>
            <w:tcW w:w="1372" w:type="dxa"/>
          </w:tcPr>
          <w:p w:rsidR="007A665A" w:rsidRPr="009E1F38" w:rsidRDefault="007A665A" w:rsidP="00A30587">
            <w:pPr>
              <w:jc w:val="center"/>
              <w:rPr>
                <w:rFonts w:ascii="Times New Roman" w:hAnsi="Times New Roman" w:cs="Times New Roman"/>
              </w:rPr>
            </w:pPr>
            <w:r w:rsidRPr="009E1F38">
              <w:rPr>
                <w:rFonts w:ascii="Times New Roman" w:hAnsi="Times New Roman" w:cs="Times New Roman"/>
              </w:rPr>
              <w:t>216 226 руб. 40 коп.</w:t>
            </w:r>
          </w:p>
        </w:tc>
        <w:tc>
          <w:tcPr>
            <w:tcW w:w="880" w:type="dxa"/>
          </w:tcPr>
          <w:p w:rsidR="007A665A" w:rsidRPr="009E1F38" w:rsidRDefault="007A665A" w:rsidP="00A30587">
            <w:pPr>
              <w:jc w:val="center"/>
              <w:rPr>
                <w:rFonts w:cs="Times New Roman"/>
              </w:rPr>
            </w:pPr>
            <w:r w:rsidRPr="009E1F38">
              <w:rPr>
                <w:rFonts w:ascii="Times New Roman" w:hAnsi="Times New Roman" w:cs="Times New Roman"/>
              </w:rPr>
              <w:t>43 246 руб.</w:t>
            </w:r>
          </w:p>
        </w:tc>
      </w:tr>
      <w:tr w:rsidR="007A665A">
        <w:tc>
          <w:tcPr>
            <w:tcW w:w="534" w:type="dxa"/>
          </w:tcPr>
          <w:p w:rsidR="007A665A" w:rsidRDefault="007A665A" w:rsidP="00A3058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275" w:type="dxa"/>
          </w:tcPr>
          <w:p w:rsidR="007A665A" w:rsidRPr="00153596" w:rsidRDefault="007A665A" w:rsidP="00A30587">
            <w:pPr>
              <w:pStyle w:val="ConsPlusNormal"/>
              <w:ind w:firstLine="0"/>
              <w:jc w:val="center"/>
              <w:rPr>
                <w:rFonts w:ascii="Times New Roman" w:hAnsi="Times New Roman" w:cs="Times New Roman"/>
              </w:rPr>
            </w:pPr>
            <w:r>
              <w:rPr>
                <w:rFonts w:ascii="Times New Roman" w:hAnsi="Times New Roman" w:cs="Times New Roman"/>
              </w:rPr>
              <w:t>Торговый автомат</w:t>
            </w:r>
          </w:p>
        </w:tc>
        <w:tc>
          <w:tcPr>
            <w:tcW w:w="1418" w:type="dxa"/>
          </w:tcPr>
          <w:p w:rsidR="007A665A" w:rsidRPr="00153596" w:rsidRDefault="007A665A" w:rsidP="00A30587">
            <w:pPr>
              <w:pStyle w:val="ConsPlusNormal"/>
              <w:ind w:firstLine="0"/>
              <w:jc w:val="center"/>
              <w:rPr>
                <w:rFonts w:ascii="Times New Roman" w:hAnsi="Times New Roman" w:cs="Times New Roman"/>
              </w:rPr>
            </w:pPr>
            <w:r>
              <w:rPr>
                <w:rFonts w:ascii="Times New Roman" w:hAnsi="Times New Roman" w:cs="Times New Roman"/>
              </w:rPr>
              <w:t>РБ, г. Дюртюли, ул. В.Горшкова, напротив д. 9</w:t>
            </w:r>
          </w:p>
        </w:tc>
        <w:tc>
          <w:tcPr>
            <w:tcW w:w="1417" w:type="dxa"/>
          </w:tcPr>
          <w:p w:rsidR="007A665A" w:rsidRPr="00153596" w:rsidRDefault="007A665A" w:rsidP="00A30587">
            <w:pPr>
              <w:pStyle w:val="ConsPlusNormal"/>
              <w:ind w:firstLine="0"/>
              <w:jc w:val="center"/>
              <w:rPr>
                <w:rFonts w:ascii="Times New Roman" w:hAnsi="Times New Roman" w:cs="Times New Roman"/>
              </w:rPr>
            </w:pPr>
            <w:r>
              <w:rPr>
                <w:rFonts w:ascii="Times New Roman" w:hAnsi="Times New Roman" w:cs="Times New Roman"/>
              </w:rPr>
              <w:t>Напитки, прохладительные напитки, соки, воды</w:t>
            </w:r>
          </w:p>
        </w:tc>
        <w:tc>
          <w:tcPr>
            <w:tcW w:w="1276" w:type="dxa"/>
          </w:tcPr>
          <w:p w:rsidR="007A665A" w:rsidRPr="00153596" w:rsidRDefault="007A665A" w:rsidP="00A30587">
            <w:pPr>
              <w:pStyle w:val="ConsPlusNormal"/>
              <w:ind w:firstLine="0"/>
              <w:jc w:val="center"/>
              <w:rPr>
                <w:rFonts w:ascii="Times New Roman" w:hAnsi="Times New Roman" w:cs="Times New Roman"/>
              </w:rPr>
            </w:pPr>
            <w:r>
              <w:rPr>
                <w:rFonts w:ascii="Times New Roman" w:hAnsi="Times New Roman" w:cs="Times New Roman"/>
              </w:rPr>
              <w:t>6 кв.м.</w:t>
            </w:r>
          </w:p>
        </w:tc>
        <w:tc>
          <w:tcPr>
            <w:tcW w:w="1433" w:type="dxa"/>
          </w:tcPr>
          <w:p w:rsidR="007A665A" w:rsidRPr="003C077F" w:rsidRDefault="007A665A" w:rsidP="00A30587">
            <w:pPr>
              <w:jc w:val="center"/>
              <w:rPr>
                <w:rFonts w:ascii="Times New Roman" w:hAnsi="Times New Roman" w:cs="Times New Roman"/>
              </w:rPr>
            </w:pPr>
            <w:r>
              <w:rPr>
                <w:rFonts w:ascii="Times New Roman" w:hAnsi="Times New Roman" w:cs="Times New Roman"/>
              </w:rPr>
              <w:t>С 12.08.2025 по 12.08.2026</w:t>
            </w:r>
          </w:p>
        </w:tc>
        <w:tc>
          <w:tcPr>
            <w:tcW w:w="1372" w:type="dxa"/>
          </w:tcPr>
          <w:p w:rsidR="007A665A" w:rsidRDefault="007A665A" w:rsidP="00A30587">
            <w:pPr>
              <w:jc w:val="center"/>
              <w:rPr>
                <w:rFonts w:ascii="Times New Roman" w:hAnsi="Times New Roman" w:cs="Times New Roman"/>
              </w:rPr>
            </w:pPr>
            <w:r>
              <w:rPr>
                <w:rFonts w:ascii="Times New Roman" w:hAnsi="Times New Roman" w:cs="Times New Roman"/>
              </w:rPr>
              <w:t>32 433 руб. 96 коп.</w:t>
            </w:r>
          </w:p>
        </w:tc>
        <w:tc>
          <w:tcPr>
            <w:tcW w:w="880" w:type="dxa"/>
          </w:tcPr>
          <w:p w:rsidR="007A665A" w:rsidRDefault="007A665A" w:rsidP="00A30587">
            <w:pPr>
              <w:jc w:val="center"/>
              <w:rPr>
                <w:rFonts w:ascii="Times New Roman" w:hAnsi="Times New Roman" w:cs="Times New Roman"/>
              </w:rPr>
            </w:pPr>
            <w:r>
              <w:rPr>
                <w:rFonts w:ascii="Times New Roman" w:hAnsi="Times New Roman" w:cs="Times New Roman"/>
              </w:rPr>
              <w:t>6 487 руб.</w:t>
            </w:r>
          </w:p>
        </w:tc>
      </w:tr>
      <w:tr w:rsidR="007A665A">
        <w:tc>
          <w:tcPr>
            <w:tcW w:w="534" w:type="dxa"/>
          </w:tcPr>
          <w:p w:rsidR="007A665A" w:rsidRDefault="007A665A" w:rsidP="00A3058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275"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Торговая палатка</w:t>
            </w:r>
          </w:p>
        </w:tc>
        <w:tc>
          <w:tcPr>
            <w:tcW w:w="1418"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 xml:space="preserve">РБ, </w:t>
            </w:r>
            <w:r w:rsidRPr="00ED5AF2">
              <w:rPr>
                <w:rFonts w:ascii="Times New Roman" w:hAnsi="Times New Roman" w:cs="Times New Roman"/>
              </w:rPr>
              <w:t>г. Дюртюли, около пересечения ул. Магистральная и ул. 70-летия Октября</w:t>
            </w:r>
          </w:p>
        </w:tc>
        <w:tc>
          <w:tcPr>
            <w:tcW w:w="1417"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П</w:t>
            </w:r>
            <w:r w:rsidRPr="00ED5AF2">
              <w:rPr>
                <w:rFonts w:ascii="Times New Roman" w:hAnsi="Times New Roman" w:cs="Times New Roman"/>
              </w:rPr>
              <w:t>родовольственны</w:t>
            </w:r>
            <w:r>
              <w:rPr>
                <w:rFonts w:ascii="Times New Roman" w:hAnsi="Times New Roman" w:cs="Times New Roman"/>
              </w:rPr>
              <w:t>е</w:t>
            </w:r>
            <w:r w:rsidRPr="00ED5AF2">
              <w:rPr>
                <w:rFonts w:ascii="Times New Roman" w:hAnsi="Times New Roman" w:cs="Times New Roman"/>
              </w:rPr>
              <w:t xml:space="preserve"> товар</w:t>
            </w:r>
            <w:r>
              <w:rPr>
                <w:rFonts w:ascii="Times New Roman" w:hAnsi="Times New Roman" w:cs="Times New Roman"/>
              </w:rPr>
              <w:t>ы</w:t>
            </w:r>
            <w:r w:rsidRPr="00ED5AF2">
              <w:rPr>
                <w:rFonts w:ascii="Times New Roman" w:hAnsi="Times New Roman" w:cs="Times New Roman"/>
              </w:rPr>
              <w:t>,  непродовольственны</w:t>
            </w:r>
            <w:r>
              <w:rPr>
                <w:rFonts w:ascii="Times New Roman" w:hAnsi="Times New Roman" w:cs="Times New Roman"/>
              </w:rPr>
              <w:t>е</w:t>
            </w:r>
            <w:r w:rsidRPr="00ED5AF2">
              <w:rPr>
                <w:rFonts w:ascii="Times New Roman" w:hAnsi="Times New Roman" w:cs="Times New Roman"/>
              </w:rPr>
              <w:t xml:space="preserve"> товар</w:t>
            </w:r>
            <w:r>
              <w:rPr>
                <w:rFonts w:ascii="Times New Roman" w:hAnsi="Times New Roman" w:cs="Times New Roman"/>
              </w:rPr>
              <w:t>ы</w:t>
            </w:r>
            <w:r w:rsidRPr="00ED5AF2">
              <w:rPr>
                <w:rFonts w:ascii="Times New Roman" w:hAnsi="Times New Roman" w:cs="Times New Roman"/>
              </w:rPr>
              <w:t>, кондитерски</w:t>
            </w:r>
            <w:r>
              <w:rPr>
                <w:rFonts w:ascii="Times New Roman" w:hAnsi="Times New Roman" w:cs="Times New Roman"/>
              </w:rPr>
              <w:t>е</w:t>
            </w:r>
            <w:r w:rsidRPr="00ED5AF2">
              <w:rPr>
                <w:rFonts w:ascii="Times New Roman" w:hAnsi="Times New Roman" w:cs="Times New Roman"/>
              </w:rPr>
              <w:t xml:space="preserve"> издели</w:t>
            </w:r>
            <w:r>
              <w:rPr>
                <w:rFonts w:ascii="Times New Roman" w:hAnsi="Times New Roman" w:cs="Times New Roman"/>
              </w:rPr>
              <w:t>я</w:t>
            </w:r>
            <w:r w:rsidRPr="00ED5AF2">
              <w:rPr>
                <w:rFonts w:ascii="Times New Roman" w:hAnsi="Times New Roman" w:cs="Times New Roman"/>
              </w:rPr>
              <w:t>, выпечк</w:t>
            </w:r>
            <w:r>
              <w:rPr>
                <w:rFonts w:ascii="Times New Roman" w:hAnsi="Times New Roman" w:cs="Times New Roman"/>
              </w:rPr>
              <w:t>а</w:t>
            </w:r>
            <w:r w:rsidRPr="00ED5AF2">
              <w:rPr>
                <w:rFonts w:ascii="Times New Roman" w:hAnsi="Times New Roman" w:cs="Times New Roman"/>
              </w:rPr>
              <w:t>, розничн</w:t>
            </w:r>
            <w:r>
              <w:rPr>
                <w:rFonts w:ascii="Times New Roman" w:hAnsi="Times New Roman" w:cs="Times New Roman"/>
              </w:rPr>
              <w:t>ая</w:t>
            </w:r>
            <w:r w:rsidRPr="00ED5AF2">
              <w:rPr>
                <w:rFonts w:ascii="Times New Roman" w:hAnsi="Times New Roman" w:cs="Times New Roman"/>
              </w:rPr>
              <w:t xml:space="preserve"> торговл</w:t>
            </w:r>
            <w:r>
              <w:rPr>
                <w:rFonts w:ascii="Times New Roman" w:hAnsi="Times New Roman" w:cs="Times New Roman"/>
              </w:rPr>
              <w:t>я</w:t>
            </w:r>
            <w:r w:rsidRPr="00ED5AF2">
              <w:rPr>
                <w:rFonts w:ascii="Times New Roman" w:hAnsi="Times New Roman" w:cs="Times New Roman"/>
              </w:rPr>
              <w:t xml:space="preserve"> кофе, чаем и прохладительны</w:t>
            </w:r>
            <w:r>
              <w:rPr>
                <w:rFonts w:ascii="Times New Roman" w:hAnsi="Times New Roman" w:cs="Times New Roman"/>
              </w:rPr>
              <w:t>е</w:t>
            </w:r>
            <w:r w:rsidRPr="00ED5AF2">
              <w:rPr>
                <w:rFonts w:ascii="Times New Roman" w:hAnsi="Times New Roman" w:cs="Times New Roman"/>
              </w:rPr>
              <w:t xml:space="preserve"> напитки, мучны</w:t>
            </w:r>
            <w:r>
              <w:rPr>
                <w:rFonts w:ascii="Times New Roman" w:hAnsi="Times New Roman" w:cs="Times New Roman"/>
              </w:rPr>
              <w:t>е</w:t>
            </w:r>
            <w:r w:rsidRPr="00ED5AF2">
              <w:rPr>
                <w:rFonts w:ascii="Times New Roman" w:hAnsi="Times New Roman" w:cs="Times New Roman"/>
              </w:rPr>
              <w:t>, розничн</w:t>
            </w:r>
            <w:r>
              <w:rPr>
                <w:rFonts w:ascii="Times New Roman" w:hAnsi="Times New Roman" w:cs="Times New Roman"/>
              </w:rPr>
              <w:t>ая</w:t>
            </w:r>
            <w:r w:rsidRPr="00ED5AF2">
              <w:rPr>
                <w:rFonts w:ascii="Times New Roman" w:hAnsi="Times New Roman" w:cs="Times New Roman"/>
              </w:rPr>
              <w:t xml:space="preserve"> торговл</w:t>
            </w:r>
            <w:r>
              <w:rPr>
                <w:rFonts w:ascii="Times New Roman" w:hAnsi="Times New Roman" w:cs="Times New Roman"/>
              </w:rPr>
              <w:t>я</w:t>
            </w:r>
            <w:r w:rsidRPr="00ED5AF2">
              <w:rPr>
                <w:rFonts w:ascii="Times New Roman" w:hAnsi="Times New Roman" w:cs="Times New Roman"/>
              </w:rPr>
              <w:t>,  кулинарны</w:t>
            </w:r>
            <w:r>
              <w:rPr>
                <w:rFonts w:ascii="Times New Roman" w:hAnsi="Times New Roman" w:cs="Times New Roman"/>
              </w:rPr>
              <w:t>е</w:t>
            </w:r>
            <w:r w:rsidRPr="00ED5AF2">
              <w:rPr>
                <w:rFonts w:ascii="Times New Roman" w:hAnsi="Times New Roman" w:cs="Times New Roman"/>
              </w:rPr>
              <w:t>, хлебо- булочны</w:t>
            </w:r>
            <w:r>
              <w:rPr>
                <w:rFonts w:ascii="Times New Roman" w:hAnsi="Times New Roman" w:cs="Times New Roman"/>
              </w:rPr>
              <w:t>е</w:t>
            </w:r>
            <w:r w:rsidRPr="00ED5AF2">
              <w:rPr>
                <w:rFonts w:ascii="Times New Roman" w:hAnsi="Times New Roman" w:cs="Times New Roman"/>
              </w:rPr>
              <w:t xml:space="preserve"> издели</w:t>
            </w:r>
            <w:r>
              <w:rPr>
                <w:rFonts w:ascii="Times New Roman" w:hAnsi="Times New Roman" w:cs="Times New Roman"/>
              </w:rPr>
              <w:t>я</w:t>
            </w:r>
            <w:r w:rsidRPr="00ED5AF2">
              <w:rPr>
                <w:rFonts w:ascii="Times New Roman" w:hAnsi="Times New Roman" w:cs="Times New Roman"/>
              </w:rPr>
              <w:t>, торговл</w:t>
            </w:r>
            <w:r>
              <w:rPr>
                <w:rFonts w:ascii="Times New Roman" w:hAnsi="Times New Roman" w:cs="Times New Roman"/>
              </w:rPr>
              <w:t>я</w:t>
            </w:r>
            <w:r w:rsidRPr="00ED5AF2">
              <w:rPr>
                <w:rFonts w:ascii="Times New Roman" w:hAnsi="Times New Roman" w:cs="Times New Roman"/>
              </w:rPr>
              <w:t xml:space="preserve"> водой, быстрое питание, общественное питание, шаурма,  снеки, овощи и фрукты, сухофрукты, торговля цветами</w:t>
            </w:r>
          </w:p>
        </w:tc>
        <w:tc>
          <w:tcPr>
            <w:tcW w:w="1276"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30 кв.м.</w:t>
            </w:r>
          </w:p>
        </w:tc>
        <w:tc>
          <w:tcPr>
            <w:tcW w:w="1433" w:type="dxa"/>
          </w:tcPr>
          <w:p w:rsidR="007A665A" w:rsidRDefault="007A665A" w:rsidP="00A30587">
            <w:pPr>
              <w:jc w:val="center"/>
              <w:rPr>
                <w:rFonts w:ascii="Times New Roman" w:hAnsi="Times New Roman" w:cs="Times New Roman"/>
              </w:rPr>
            </w:pPr>
            <w:r>
              <w:rPr>
                <w:rFonts w:ascii="Times New Roman" w:hAnsi="Times New Roman" w:cs="Times New Roman"/>
              </w:rPr>
              <w:t>С 12.08.2025 по 12.08.2026</w:t>
            </w:r>
          </w:p>
        </w:tc>
        <w:tc>
          <w:tcPr>
            <w:tcW w:w="1372" w:type="dxa"/>
          </w:tcPr>
          <w:p w:rsidR="007A665A" w:rsidRDefault="007A665A" w:rsidP="00A30587">
            <w:pPr>
              <w:jc w:val="center"/>
              <w:rPr>
                <w:rFonts w:ascii="Times New Roman" w:hAnsi="Times New Roman" w:cs="Times New Roman"/>
              </w:rPr>
            </w:pPr>
            <w:r>
              <w:rPr>
                <w:rFonts w:ascii="Times New Roman" w:hAnsi="Times New Roman" w:cs="Times New Roman"/>
              </w:rPr>
              <w:t>162 169 руб., 80 коп.</w:t>
            </w:r>
          </w:p>
        </w:tc>
        <w:tc>
          <w:tcPr>
            <w:tcW w:w="880" w:type="dxa"/>
          </w:tcPr>
          <w:p w:rsidR="007A665A" w:rsidRDefault="007A665A" w:rsidP="00A30587">
            <w:pPr>
              <w:jc w:val="center"/>
              <w:rPr>
                <w:rFonts w:ascii="Times New Roman" w:hAnsi="Times New Roman" w:cs="Times New Roman"/>
              </w:rPr>
            </w:pPr>
            <w:r>
              <w:rPr>
                <w:rFonts w:ascii="Times New Roman" w:hAnsi="Times New Roman" w:cs="Times New Roman"/>
              </w:rPr>
              <w:t>32 433 руб. 96 коп.</w:t>
            </w:r>
          </w:p>
        </w:tc>
      </w:tr>
      <w:tr w:rsidR="007A665A">
        <w:tc>
          <w:tcPr>
            <w:tcW w:w="534" w:type="dxa"/>
          </w:tcPr>
          <w:p w:rsidR="007A665A" w:rsidRDefault="007A665A" w:rsidP="00A3058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275"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Торговая палатка</w:t>
            </w:r>
          </w:p>
        </w:tc>
        <w:tc>
          <w:tcPr>
            <w:tcW w:w="1418"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 xml:space="preserve">РБ, </w:t>
            </w:r>
            <w:r w:rsidRPr="00ED5AF2">
              <w:rPr>
                <w:rFonts w:ascii="Times New Roman" w:hAnsi="Times New Roman" w:cs="Times New Roman"/>
              </w:rPr>
              <w:t>г. Дюртюли, около пересечения ул. Магистральная и ул. 70-летия Октября</w:t>
            </w:r>
          </w:p>
        </w:tc>
        <w:tc>
          <w:tcPr>
            <w:tcW w:w="1417"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П</w:t>
            </w:r>
            <w:r w:rsidRPr="00ED5AF2">
              <w:rPr>
                <w:rFonts w:ascii="Times New Roman" w:hAnsi="Times New Roman" w:cs="Times New Roman"/>
              </w:rPr>
              <w:t>родовольственны</w:t>
            </w:r>
            <w:r>
              <w:rPr>
                <w:rFonts w:ascii="Times New Roman" w:hAnsi="Times New Roman" w:cs="Times New Roman"/>
              </w:rPr>
              <w:t>е</w:t>
            </w:r>
            <w:r w:rsidRPr="00ED5AF2">
              <w:rPr>
                <w:rFonts w:ascii="Times New Roman" w:hAnsi="Times New Roman" w:cs="Times New Roman"/>
              </w:rPr>
              <w:t xml:space="preserve"> товар</w:t>
            </w:r>
            <w:r>
              <w:rPr>
                <w:rFonts w:ascii="Times New Roman" w:hAnsi="Times New Roman" w:cs="Times New Roman"/>
              </w:rPr>
              <w:t>ы</w:t>
            </w:r>
            <w:r w:rsidRPr="00ED5AF2">
              <w:rPr>
                <w:rFonts w:ascii="Times New Roman" w:hAnsi="Times New Roman" w:cs="Times New Roman"/>
              </w:rPr>
              <w:t>,  непродовольственны</w:t>
            </w:r>
            <w:r>
              <w:rPr>
                <w:rFonts w:ascii="Times New Roman" w:hAnsi="Times New Roman" w:cs="Times New Roman"/>
              </w:rPr>
              <w:t>е</w:t>
            </w:r>
            <w:r w:rsidRPr="00ED5AF2">
              <w:rPr>
                <w:rFonts w:ascii="Times New Roman" w:hAnsi="Times New Roman" w:cs="Times New Roman"/>
              </w:rPr>
              <w:t xml:space="preserve"> товар</w:t>
            </w:r>
            <w:r>
              <w:rPr>
                <w:rFonts w:ascii="Times New Roman" w:hAnsi="Times New Roman" w:cs="Times New Roman"/>
              </w:rPr>
              <w:t>ы</w:t>
            </w:r>
            <w:r w:rsidRPr="00ED5AF2">
              <w:rPr>
                <w:rFonts w:ascii="Times New Roman" w:hAnsi="Times New Roman" w:cs="Times New Roman"/>
              </w:rPr>
              <w:t>, кондитерски</w:t>
            </w:r>
            <w:r>
              <w:rPr>
                <w:rFonts w:ascii="Times New Roman" w:hAnsi="Times New Roman" w:cs="Times New Roman"/>
              </w:rPr>
              <w:t>е</w:t>
            </w:r>
            <w:r w:rsidRPr="00ED5AF2">
              <w:rPr>
                <w:rFonts w:ascii="Times New Roman" w:hAnsi="Times New Roman" w:cs="Times New Roman"/>
              </w:rPr>
              <w:t xml:space="preserve"> издели</w:t>
            </w:r>
            <w:r>
              <w:rPr>
                <w:rFonts w:ascii="Times New Roman" w:hAnsi="Times New Roman" w:cs="Times New Roman"/>
              </w:rPr>
              <w:t>я</w:t>
            </w:r>
            <w:r w:rsidRPr="00ED5AF2">
              <w:rPr>
                <w:rFonts w:ascii="Times New Roman" w:hAnsi="Times New Roman" w:cs="Times New Roman"/>
              </w:rPr>
              <w:t>, выпечк</w:t>
            </w:r>
            <w:r>
              <w:rPr>
                <w:rFonts w:ascii="Times New Roman" w:hAnsi="Times New Roman" w:cs="Times New Roman"/>
              </w:rPr>
              <w:t>а</w:t>
            </w:r>
            <w:r w:rsidRPr="00ED5AF2">
              <w:rPr>
                <w:rFonts w:ascii="Times New Roman" w:hAnsi="Times New Roman" w:cs="Times New Roman"/>
              </w:rPr>
              <w:t>, розничн</w:t>
            </w:r>
            <w:r>
              <w:rPr>
                <w:rFonts w:ascii="Times New Roman" w:hAnsi="Times New Roman" w:cs="Times New Roman"/>
              </w:rPr>
              <w:t>ая</w:t>
            </w:r>
            <w:r w:rsidRPr="00ED5AF2">
              <w:rPr>
                <w:rFonts w:ascii="Times New Roman" w:hAnsi="Times New Roman" w:cs="Times New Roman"/>
              </w:rPr>
              <w:t xml:space="preserve"> торговл</w:t>
            </w:r>
            <w:r>
              <w:rPr>
                <w:rFonts w:ascii="Times New Roman" w:hAnsi="Times New Roman" w:cs="Times New Roman"/>
              </w:rPr>
              <w:t>я</w:t>
            </w:r>
            <w:r w:rsidRPr="00ED5AF2">
              <w:rPr>
                <w:rFonts w:ascii="Times New Roman" w:hAnsi="Times New Roman" w:cs="Times New Roman"/>
              </w:rPr>
              <w:t xml:space="preserve"> кофе, чаем и прохладительны</w:t>
            </w:r>
            <w:r>
              <w:rPr>
                <w:rFonts w:ascii="Times New Roman" w:hAnsi="Times New Roman" w:cs="Times New Roman"/>
              </w:rPr>
              <w:t>е</w:t>
            </w:r>
            <w:r w:rsidRPr="00ED5AF2">
              <w:rPr>
                <w:rFonts w:ascii="Times New Roman" w:hAnsi="Times New Roman" w:cs="Times New Roman"/>
              </w:rPr>
              <w:t xml:space="preserve"> напитки, мучны</w:t>
            </w:r>
            <w:r>
              <w:rPr>
                <w:rFonts w:ascii="Times New Roman" w:hAnsi="Times New Roman" w:cs="Times New Roman"/>
              </w:rPr>
              <w:t>е</w:t>
            </w:r>
            <w:r w:rsidRPr="00ED5AF2">
              <w:rPr>
                <w:rFonts w:ascii="Times New Roman" w:hAnsi="Times New Roman" w:cs="Times New Roman"/>
              </w:rPr>
              <w:t>, розничн</w:t>
            </w:r>
            <w:r>
              <w:rPr>
                <w:rFonts w:ascii="Times New Roman" w:hAnsi="Times New Roman" w:cs="Times New Roman"/>
              </w:rPr>
              <w:t>ая</w:t>
            </w:r>
            <w:r w:rsidRPr="00ED5AF2">
              <w:rPr>
                <w:rFonts w:ascii="Times New Roman" w:hAnsi="Times New Roman" w:cs="Times New Roman"/>
              </w:rPr>
              <w:t xml:space="preserve"> торговл</w:t>
            </w:r>
            <w:r>
              <w:rPr>
                <w:rFonts w:ascii="Times New Roman" w:hAnsi="Times New Roman" w:cs="Times New Roman"/>
              </w:rPr>
              <w:t>я</w:t>
            </w:r>
            <w:r w:rsidRPr="00ED5AF2">
              <w:rPr>
                <w:rFonts w:ascii="Times New Roman" w:hAnsi="Times New Roman" w:cs="Times New Roman"/>
              </w:rPr>
              <w:t>,  кулинарны</w:t>
            </w:r>
            <w:r>
              <w:rPr>
                <w:rFonts w:ascii="Times New Roman" w:hAnsi="Times New Roman" w:cs="Times New Roman"/>
              </w:rPr>
              <w:t>е</w:t>
            </w:r>
            <w:r w:rsidRPr="00ED5AF2">
              <w:rPr>
                <w:rFonts w:ascii="Times New Roman" w:hAnsi="Times New Roman" w:cs="Times New Roman"/>
              </w:rPr>
              <w:t>, хлебо- булочны</w:t>
            </w:r>
            <w:r>
              <w:rPr>
                <w:rFonts w:ascii="Times New Roman" w:hAnsi="Times New Roman" w:cs="Times New Roman"/>
              </w:rPr>
              <w:t>е</w:t>
            </w:r>
            <w:r w:rsidRPr="00ED5AF2">
              <w:rPr>
                <w:rFonts w:ascii="Times New Roman" w:hAnsi="Times New Roman" w:cs="Times New Roman"/>
              </w:rPr>
              <w:t xml:space="preserve"> издели</w:t>
            </w:r>
            <w:r>
              <w:rPr>
                <w:rFonts w:ascii="Times New Roman" w:hAnsi="Times New Roman" w:cs="Times New Roman"/>
              </w:rPr>
              <w:t>я</w:t>
            </w:r>
            <w:r w:rsidRPr="00ED5AF2">
              <w:rPr>
                <w:rFonts w:ascii="Times New Roman" w:hAnsi="Times New Roman" w:cs="Times New Roman"/>
              </w:rPr>
              <w:t>, торговл</w:t>
            </w:r>
            <w:r>
              <w:rPr>
                <w:rFonts w:ascii="Times New Roman" w:hAnsi="Times New Roman" w:cs="Times New Roman"/>
              </w:rPr>
              <w:t>я</w:t>
            </w:r>
            <w:r w:rsidRPr="00ED5AF2">
              <w:rPr>
                <w:rFonts w:ascii="Times New Roman" w:hAnsi="Times New Roman" w:cs="Times New Roman"/>
              </w:rPr>
              <w:t xml:space="preserve"> водой, быстрое питание, общественное питание, шаурма,  снеки, овощи и фрукты, сухофрукты, торговля цветами</w:t>
            </w:r>
          </w:p>
        </w:tc>
        <w:tc>
          <w:tcPr>
            <w:tcW w:w="1276"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30 кв.м.</w:t>
            </w:r>
          </w:p>
        </w:tc>
        <w:tc>
          <w:tcPr>
            <w:tcW w:w="1433" w:type="dxa"/>
          </w:tcPr>
          <w:p w:rsidR="007A665A" w:rsidRDefault="007A665A" w:rsidP="00A30587">
            <w:pPr>
              <w:jc w:val="center"/>
              <w:rPr>
                <w:rFonts w:ascii="Times New Roman" w:hAnsi="Times New Roman" w:cs="Times New Roman"/>
              </w:rPr>
            </w:pPr>
            <w:r>
              <w:rPr>
                <w:rFonts w:ascii="Times New Roman" w:hAnsi="Times New Roman" w:cs="Times New Roman"/>
              </w:rPr>
              <w:t>С 12.08.2025 по 12.08.2026</w:t>
            </w:r>
          </w:p>
        </w:tc>
        <w:tc>
          <w:tcPr>
            <w:tcW w:w="1372" w:type="dxa"/>
          </w:tcPr>
          <w:p w:rsidR="007A665A" w:rsidRDefault="007A665A" w:rsidP="00A30587">
            <w:pPr>
              <w:jc w:val="center"/>
              <w:rPr>
                <w:rFonts w:ascii="Times New Roman" w:hAnsi="Times New Roman" w:cs="Times New Roman"/>
              </w:rPr>
            </w:pPr>
            <w:r>
              <w:rPr>
                <w:rFonts w:ascii="Times New Roman" w:hAnsi="Times New Roman" w:cs="Times New Roman"/>
              </w:rPr>
              <w:t>162 169 руб., 80 коп.</w:t>
            </w:r>
          </w:p>
        </w:tc>
        <w:tc>
          <w:tcPr>
            <w:tcW w:w="880" w:type="dxa"/>
          </w:tcPr>
          <w:p w:rsidR="007A665A" w:rsidRDefault="007A665A" w:rsidP="00A30587">
            <w:pPr>
              <w:jc w:val="center"/>
              <w:rPr>
                <w:rFonts w:ascii="Times New Roman" w:hAnsi="Times New Roman" w:cs="Times New Roman"/>
              </w:rPr>
            </w:pPr>
            <w:r>
              <w:rPr>
                <w:rFonts w:ascii="Times New Roman" w:hAnsi="Times New Roman" w:cs="Times New Roman"/>
              </w:rPr>
              <w:t>32 433 руб. 96 коп.</w:t>
            </w:r>
          </w:p>
        </w:tc>
      </w:tr>
      <w:tr w:rsidR="007A665A">
        <w:tc>
          <w:tcPr>
            <w:tcW w:w="534" w:type="dxa"/>
          </w:tcPr>
          <w:p w:rsidR="007A665A" w:rsidRDefault="007A665A" w:rsidP="00A3058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275"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Торговая палатка</w:t>
            </w:r>
          </w:p>
        </w:tc>
        <w:tc>
          <w:tcPr>
            <w:tcW w:w="1418"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 xml:space="preserve">РБ, </w:t>
            </w:r>
            <w:r w:rsidRPr="00ED5AF2">
              <w:rPr>
                <w:rFonts w:ascii="Times New Roman" w:hAnsi="Times New Roman" w:cs="Times New Roman"/>
              </w:rPr>
              <w:t>г. Дюртюли, около пересечения ул. Магистральная и ул. 70-летия Октября</w:t>
            </w:r>
          </w:p>
        </w:tc>
        <w:tc>
          <w:tcPr>
            <w:tcW w:w="1417"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П</w:t>
            </w:r>
            <w:r w:rsidRPr="00ED5AF2">
              <w:rPr>
                <w:rFonts w:ascii="Times New Roman" w:hAnsi="Times New Roman" w:cs="Times New Roman"/>
              </w:rPr>
              <w:t>родовольственны</w:t>
            </w:r>
            <w:r>
              <w:rPr>
                <w:rFonts w:ascii="Times New Roman" w:hAnsi="Times New Roman" w:cs="Times New Roman"/>
              </w:rPr>
              <w:t>е</w:t>
            </w:r>
            <w:r w:rsidRPr="00ED5AF2">
              <w:rPr>
                <w:rFonts w:ascii="Times New Roman" w:hAnsi="Times New Roman" w:cs="Times New Roman"/>
              </w:rPr>
              <w:t xml:space="preserve"> товар</w:t>
            </w:r>
            <w:r>
              <w:rPr>
                <w:rFonts w:ascii="Times New Roman" w:hAnsi="Times New Roman" w:cs="Times New Roman"/>
              </w:rPr>
              <w:t>ы</w:t>
            </w:r>
            <w:r w:rsidRPr="00ED5AF2">
              <w:rPr>
                <w:rFonts w:ascii="Times New Roman" w:hAnsi="Times New Roman" w:cs="Times New Roman"/>
              </w:rPr>
              <w:t>,  непродовольственны</w:t>
            </w:r>
            <w:r>
              <w:rPr>
                <w:rFonts w:ascii="Times New Roman" w:hAnsi="Times New Roman" w:cs="Times New Roman"/>
              </w:rPr>
              <w:t>е</w:t>
            </w:r>
            <w:r w:rsidRPr="00ED5AF2">
              <w:rPr>
                <w:rFonts w:ascii="Times New Roman" w:hAnsi="Times New Roman" w:cs="Times New Roman"/>
              </w:rPr>
              <w:t xml:space="preserve"> товар</w:t>
            </w:r>
            <w:r>
              <w:rPr>
                <w:rFonts w:ascii="Times New Roman" w:hAnsi="Times New Roman" w:cs="Times New Roman"/>
              </w:rPr>
              <w:t>ы</w:t>
            </w:r>
            <w:r w:rsidRPr="00ED5AF2">
              <w:rPr>
                <w:rFonts w:ascii="Times New Roman" w:hAnsi="Times New Roman" w:cs="Times New Roman"/>
              </w:rPr>
              <w:t>, кондитерски</w:t>
            </w:r>
            <w:r>
              <w:rPr>
                <w:rFonts w:ascii="Times New Roman" w:hAnsi="Times New Roman" w:cs="Times New Roman"/>
              </w:rPr>
              <w:t>е</w:t>
            </w:r>
            <w:r w:rsidRPr="00ED5AF2">
              <w:rPr>
                <w:rFonts w:ascii="Times New Roman" w:hAnsi="Times New Roman" w:cs="Times New Roman"/>
              </w:rPr>
              <w:t xml:space="preserve"> издели</w:t>
            </w:r>
            <w:r>
              <w:rPr>
                <w:rFonts w:ascii="Times New Roman" w:hAnsi="Times New Roman" w:cs="Times New Roman"/>
              </w:rPr>
              <w:t>я</w:t>
            </w:r>
            <w:r w:rsidRPr="00ED5AF2">
              <w:rPr>
                <w:rFonts w:ascii="Times New Roman" w:hAnsi="Times New Roman" w:cs="Times New Roman"/>
              </w:rPr>
              <w:t>, выпечк</w:t>
            </w:r>
            <w:r>
              <w:rPr>
                <w:rFonts w:ascii="Times New Roman" w:hAnsi="Times New Roman" w:cs="Times New Roman"/>
              </w:rPr>
              <w:t>а</w:t>
            </w:r>
            <w:r w:rsidRPr="00ED5AF2">
              <w:rPr>
                <w:rFonts w:ascii="Times New Roman" w:hAnsi="Times New Roman" w:cs="Times New Roman"/>
              </w:rPr>
              <w:t>, розничн</w:t>
            </w:r>
            <w:r>
              <w:rPr>
                <w:rFonts w:ascii="Times New Roman" w:hAnsi="Times New Roman" w:cs="Times New Roman"/>
              </w:rPr>
              <w:t>ая</w:t>
            </w:r>
            <w:r w:rsidRPr="00ED5AF2">
              <w:rPr>
                <w:rFonts w:ascii="Times New Roman" w:hAnsi="Times New Roman" w:cs="Times New Roman"/>
              </w:rPr>
              <w:t xml:space="preserve"> торговл</w:t>
            </w:r>
            <w:r>
              <w:rPr>
                <w:rFonts w:ascii="Times New Roman" w:hAnsi="Times New Roman" w:cs="Times New Roman"/>
              </w:rPr>
              <w:t>я</w:t>
            </w:r>
            <w:r w:rsidRPr="00ED5AF2">
              <w:rPr>
                <w:rFonts w:ascii="Times New Roman" w:hAnsi="Times New Roman" w:cs="Times New Roman"/>
              </w:rPr>
              <w:t xml:space="preserve"> кофе, чаем и прохладительны</w:t>
            </w:r>
            <w:r>
              <w:rPr>
                <w:rFonts w:ascii="Times New Roman" w:hAnsi="Times New Roman" w:cs="Times New Roman"/>
              </w:rPr>
              <w:t>е</w:t>
            </w:r>
            <w:r w:rsidRPr="00ED5AF2">
              <w:rPr>
                <w:rFonts w:ascii="Times New Roman" w:hAnsi="Times New Roman" w:cs="Times New Roman"/>
              </w:rPr>
              <w:t xml:space="preserve"> напитки, мучны</w:t>
            </w:r>
            <w:r>
              <w:rPr>
                <w:rFonts w:ascii="Times New Roman" w:hAnsi="Times New Roman" w:cs="Times New Roman"/>
              </w:rPr>
              <w:t>е</w:t>
            </w:r>
            <w:r w:rsidRPr="00ED5AF2">
              <w:rPr>
                <w:rFonts w:ascii="Times New Roman" w:hAnsi="Times New Roman" w:cs="Times New Roman"/>
              </w:rPr>
              <w:t>, розничн</w:t>
            </w:r>
            <w:r>
              <w:rPr>
                <w:rFonts w:ascii="Times New Roman" w:hAnsi="Times New Roman" w:cs="Times New Roman"/>
              </w:rPr>
              <w:t>ая</w:t>
            </w:r>
            <w:r w:rsidRPr="00ED5AF2">
              <w:rPr>
                <w:rFonts w:ascii="Times New Roman" w:hAnsi="Times New Roman" w:cs="Times New Roman"/>
              </w:rPr>
              <w:t xml:space="preserve"> торговл</w:t>
            </w:r>
            <w:r>
              <w:rPr>
                <w:rFonts w:ascii="Times New Roman" w:hAnsi="Times New Roman" w:cs="Times New Roman"/>
              </w:rPr>
              <w:t>я</w:t>
            </w:r>
            <w:r w:rsidRPr="00ED5AF2">
              <w:rPr>
                <w:rFonts w:ascii="Times New Roman" w:hAnsi="Times New Roman" w:cs="Times New Roman"/>
              </w:rPr>
              <w:t>,  кулинарны</w:t>
            </w:r>
            <w:r>
              <w:rPr>
                <w:rFonts w:ascii="Times New Roman" w:hAnsi="Times New Roman" w:cs="Times New Roman"/>
              </w:rPr>
              <w:t>е</w:t>
            </w:r>
            <w:r w:rsidRPr="00ED5AF2">
              <w:rPr>
                <w:rFonts w:ascii="Times New Roman" w:hAnsi="Times New Roman" w:cs="Times New Roman"/>
              </w:rPr>
              <w:t>, хлебо- булочны</w:t>
            </w:r>
            <w:r>
              <w:rPr>
                <w:rFonts w:ascii="Times New Roman" w:hAnsi="Times New Roman" w:cs="Times New Roman"/>
              </w:rPr>
              <w:t>е</w:t>
            </w:r>
            <w:r w:rsidRPr="00ED5AF2">
              <w:rPr>
                <w:rFonts w:ascii="Times New Roman" w:hAnsi="Times New Roman" w:cs="Times New Roman"/>
              </w:rPr>
              <w:t xml:space="preserve"> издели</w:t>
            </w:r>
            <w:r>
              <w:rPr>
                <w:rFonts w:ascii="Times New Roman" w:hAnsi="Times New Roman" w:cs="Times New Roman"/>
              </w:rPr>
              <w:t>я</w:t>
            </w:r>
            <w:r w:rsidRPr="00ED5AF2">
              <w:rPr>
                <w:rFonts w:ascii="Times New Roman" w:hAnsi="Times New Roman" w:cs="Times New Roman"/>
              </w:rPr>
              <w:t>, торговл</w:t>
            </w:r>
            <w:r>
              <w:rPr>
                <w:rFonts w:ascii="Times New Roman" w:hAnsi="Times New Roman" w:cs="Times New Roman"/>
              </w:rPr>
              <w:t>я</w:t>
            </w:r>
            <w:r w:rsidRPr="00ED5AF2">
              <w:rPr>
                <w:rFonts w:ascii="Times New Roman" w:hAnsi="Times New Roman" w:cs="Times New Roman"/>
              </w:rPr>
              <w:t xml:space="preserve"> водой, быстрое питание, общественное питание, шаурма,  снеки, овощи и фрукты, сухофрукты, торговля цветами</w:t>
            </w:r>
          </w:p>
        </w:tc>
        <w:tc>
          <w:tcPr>
            <w:tcW w:w="1276"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30 кв.м.</w:t>
            </w:r>
          </w:p>
        </w:tc>
        <w:tc>
          <w:tcPr>
            <w:tcW w:w="1433" w:type="dxa"/>
          </w:tcPr>
          <w:p w:rsidR="007A665A" w:rsidRDefault="007A665A" w:rsidP="00A30587">
            <w:pPr>
              <w:jc w:val="center"/>
              <w:rPr>
                <w:rFonts w:ascii="Times New Roman" w:hAnsi="Times New Roman" w:cs="Times New Roman"/>
              </w:rPr>
            </w:pPr>
            <w:r>
              <w:rPr>
                <w:rFonts w:ascii="Times New Roman" w:hAnsi="Times New Roman" w:cs="Times New Roman"/>
              </w:rPr>
              <w:t>С 12.08.2025 по 12.08.2026</w:t>
            </w:r>
          </w:p>
        </w:tc>
        <w:tc>
          <w:tcPr>
            <w:tcW w:w="1372" w:type="dxa"/>
          </w:tcPr>
          <w:p w:rsidR="007A665A" w:rsidRDefault="007A665A" w:rsidP="00A30587">
            <w:pPr>
              <w:jc w:val="center"/>
              <w:rPr>
                <w:rFonts w:ascii="Times New Roman" w:hAnsi="Times New Roman" w:cs="Times New Roman"/>
              </w:rPr>
            </w:pPr>
            <w:r>
              <w:rPr>
                <w:rFonts w:ascii="Times New Roman" w:hAnsi="Times New Roman" w:cs="Times New Roman"/>
              </w:rPr>
              <w:t>162 169 руб., 80 коп.</w:t>
            </w:r>
          </w:p>
        </w:tc>
        <w:tc>
          <w:tcPr>
            <w:tcW w:w="880" w:type="dxa"/>
          </w:tcPr>
          <w:p w:rsidR="007A665A" w:rsidRDefault="007A665A" w:rsidP="00A30587">
            <w:pPr>
              <w:jc w:val="center"/>
              <w:rPr>
                <w:rFonts w:ascii="Times New Roman" w:hAnsi="Times New Roman" w:cs="Times New Roman"/>
              </w:rPr>
            </w:pPr>
            <w:r>
              <w:rPr>
                <w:rFonts w:ascii="Times New Roman" w:hAnsi="Times New Roman" w:cs="Times New Roman"/>
              </w:rPr>
              <w:t>32 433 руб. 96 коп.</w:t>
            </w:r>
          </w:p>
        </w:tc>
      </w:tr>
      <w:tr w:rsidR="007A665A">
        <w:tc>
          <w:tcPr>
            <w:tcW w:w="534" w:type="dxa"/>
          </w:tcPr>
          <w:p w:rsidR="007A665A" w:rsidRDefault="007A665A" w:rsidP="00A3058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1275"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Торговая палатка</w:t>
            </w:r>
          </w:p>
        </w:tc>
        <w:tc>
          <w:tcPr>
            <w:tcW w:w="1418" w:type="dxa"/>
          </w:tcPr>
          <w:p w:rsidR="007A665A" w:rsidRPr="00ED5AF2" w:rsidRDefault="007A665A" w:rsidP="00A30587">
            <w:pPr>
              <w:pStyle w:val="ConsPlusNormal"/>
              <w:ind w:firstLine="0"/>
              <w:jc w:val="center"/>
              <w:rPr>
                <w:rFonts w:ascii="Times New Roman" w:hAnsi="Times New Roman" w:cs="Times New Roman"/>
              </w:rPr>
            </w:pPr>
            <w:r>
              <w:rPr>
                <w:rFonts w:ascii="Times New Roman" w:hAnsi="Times New Roman" w:cs="Times New Roman"/>
              </w:rPr>
              <w:t xml:space="preserve">РБ, </w:t>
            </w:r>
            <w:r w:rsidRPr="00ED5AF2">
              <w:rPr>
                <w:rFonts w:ascii="Times New Roman" w:hAnsi="Times New Roman" w:cs="Times New Roman"/>
              </w:rPr>
              <w:t>г. Дюртюли, около пересечения ул. Магистральная и ул. 70-летия Октября</w:t>
            </w:r>
          </w:p>
        </w:tc>
        <w:tc>
          <w:tcPr>
            <w:tcW w:w="1417" w:type="dxa"/>
          </w:tcPr>
          <w:p w:rsidR="007A665A" w:rsidRPr="00ED5AF2" w:rsidRDefault="007A665A" w:rsidP="00A30587">
            <w:pPr>
              <w:pStyle w:val="ConsPlusNormal"/>
              <w:ind w:firstLine="0"/>
              <w:jc w:val="center"/>
              <w:rPr>
                <w:rFonts w:ascii="Times New Roman" w:hAnsi="Times New Roman" w:cs="Times New Roman"/>
              </w:rPr>
            </w:pPr>
            <w:r>
              <w:rPr>
                <w:rFonts w:ascii="Times New Roman" w:hAnsi="Times New Roman" w:cs="Times New Roman"/>
              </w:rPr>
              <w:t>П</w:t>
            </w:r>
            <w:r w:rsidRPr="00ED5AF2">
              <w:rPr>
                <w:rFonts w:ascii="Times New Roman" w:hAnsi="Times New Roman" w:cs="Times New Roman"/>
              </w:rPr>
              <w:t>родовольственны</w:t>
            </w:r>
            <w:r>
              <w:rPr>
                <w:rFonts w:ascii="Times New Roman" w:hAnsi="Times New Roman" w:cs="Times New Roman"/>
              </w:rPr>
              <w:t>е</w:t>
            </w:r>
            <w:r w:rsidRPr="00ED5AF2">
              <w:rPr>
                <w:rFonts w:ascii="Times New Roman" w:hAnsi="Times New Roman" w:cs="Times New Roman"/>
              </w:rPr>
              <w:t xml:space="preserve"> товар</w:t>
            </w:r>
            <w:r>
              <w:rPr>
                <w:rFonts w:ascii="Times New Roman" w:hAnsi="Times New Roman" w:cs="Times New Roman"/>
              </w:rPr>
              <w:t>ы</w:t>
            </w:r>
            <w:r w:rsidRPr="00ED5AF2">
              <w:rPr>
                <w:rFonts w:ascii="Times New Roman" w:hAnsi="Times New Roman" w:cs="Times New Roman"/>
              </w:rPr>
              <w:t>,  непродовольственны</w:t>
            </w:r>
            <w:r>
              <w:rPr>
                <w:rFonts w:ascii="Times New Roman" w:hAnsi="Times New Roman" w:cs="Times New Roman"/>
              </w:rPr>
              <w:t>е</w:t>
            </w:r>
            <w:r w:rsidRPr="00ED5AF2">
              <w:rPr>
                <w:rFonts w:ascii="Times New Roman" w:hAnsi="Times New Roman" w:cs="Times New Roman"/>
              </w:rPr>
              <w:t xml:space="preserve"> товар</w:t>
            </w:r>
            <w:r>
              <w:rPr>
                <w:rFonts w:ascii="Times New Roman" w:hAnsi="Times New Roman" w:cs="Times New Roman"/>
              </w:rPr>
              <w:t>ы</w:t>
            </w:r>
            <w:r w:rsidRPr="00ED5AF2">
              <w:rPr>
                <w:rFonts w:ascii="Times New Roman" w:hAnsi="Times New Roman" w:cs="Times New Roman"/>
              </w:rPr>
              <w:t>, кондитерски</w:t>
            </w:r>
            <w:r>
              <w:rPr>
                <w:rFonts w:ascii="Times New Roman" w:hAnsi="Times New Roman" w:cs="Times New Roman"/>
              </w:rPr>
              <w:t>е</w:t>
            </w:r>
            <w:r w:rsidRPr="00ED5AF2">
              <w:rPr>
                <w:rFonts w:ascii="Times New Roman" w:hAnsi="Times New Roman" w:cs="Times New Roman"/>
              </w:rPr>
              <w:t xml:space="preserve"> издели</w:t>
            </w:r>
            <w:r>
              <w:rPr>
                <w:rFonts w:ascii="Times New Roman" w:hAnsi="Times New Roman" w:cs="Times New Roman"/>
              </w:rPr>
              <w:t>я</w:t>
            </w:r>
            <w:r w:rsidRPr="00ED5AF2">
              <w:rPr>
                <w:rFonts w:ascii="Times New Roman" w:hAnsi="Times New Roman" w:cs="Times New Roman"/>
              </w:rPr>
              <w:t>, выпечк</w:t>
            </w:r>
            <w:r>
              <w:rPr>
                <w:rFonts w:ascii="Times New Roman" w:hAnsi="Times New Roman" w:cs="Times New Roman"/>
              </w:rPr>
              <w:t>а</w:t>
            </w:r>
            <w:r w:rsidRPr="00ED5AF2">
              <w:rPr>
                <w:rFonts w:ascii="Times New Roman" w:hAnsi="Times New Roman" w:cs="Times New Roman"/>
              </w:rPr>
              <w:t>, розничн</w:t>
            </w:r>
            <w:r>
              <w:rPr>
                <w:rFonts w:ascii="Times New Roman" w:hAnsi="Times New Roman" w:cs="Times New Roman"/>
              </w:rPr>
              <w:t>ая</w:t>
            </w:r>
            <w:r w:rsidRPr="00ED5AF2">
              <w:rPr>
                <w:rFonts w:ascii="Times New Roman" w:hAnsi="Times New Roman" w:cs="Times New Roman"/>
              </w:rPr>
              <w:t xml:space="preserve"> торговл</w:t>
            </w:r>
            <w:r>
              <w:rPr>
                <w:rFonts w:ascii="Times New Roman" w:hAnsi="Times New Roman" w:cs="Times New Roman"/>
              </w:rPr>
              <w:t>я</w:t>
            </w:r>
            <w:r w:rsidRPr="00ED5AF2">
              <w:rPr>
                <w:rFonts w:ascii="Times New Roman" w:hAnsi="Times New Roman" w:cs="Times New Roman"/>
              </w:rPr>
              <w:t xml:space="preserve"> кофе, чаем и прохладительны</w:t>
            </w:r>
            <w:r>
              <w:rPr>
                <w:rFonts w:ascii="Times New Roman" w:hAnsi="Times New Roman" w:cs="Times New Roman"/>
              </w:rPr>
              <w:t>е</w:t>
            </w:r>
            <w:r w:rsidRPr="00ED5AF2">
              <w:rPr>
                <w:rFonts w:ascii="Times New Roman" w:hAnsi="Times New Roman" w:cs="Times New Roman"/>
              </w:rPr>
              <w:t xml:space="preserve"> напитки, мучны</w:t>
            </w:r>
            <w:r>
              <w:rPr>
                <w:rFonts w:ascii="Times New Roman" w:hAnsi="Times New Roman" w:cs="Times New Roman"/>
              </w:rPr>
              <w:t>е</w:t>
            </w:r>
            <w:r w:rsidRPr="00ED5AF2">
              <w:rPr>
                <w:rFonts w:ascii="Times New Roman" w:hAnsi="Times New Roman" w:cs="Times New Roman"/>
              </w:rPr>
              <w:t>, розничн</w:t>
            </w:r>
            <w:r>
              <w:rPr>
                <w:rFonts w:ascii="Times New Roman" w:hAnsi="Times New Roman" w:cs="Times New Roman"/>
              </w:rPr>
              <w:t>ая</w:t>
            </w:r>
            <w:r w:rsidRPr="00ED5AF2">
              <w:rPr>
                <w:rFonts w:ascii="Times New Roman" w:hAnsi="Times New Roman" w:cs="Times New Roman"/>
              </w:rPr>
              <w:t xml:space="preserve"> торговл</w:t>
            </w:r>
            <w:r>
              <w:rPr>
                <w:rFonts w:ascii="Times New Roman" w:hAnsi="Times New Roman" w:cs="Times New Roman"/>
              </w:rPr>
              <w:t>я</w:t>
            </w:r>
            <w:r w:rsidRPr="00ED5AF2">
              <w:rPr>
                <w:rFonts w:ascii="Times New Roman" w:hAnsi="Times New Roman" w:cs="Times New Roman"/>
              </w:rPr>
              <w:t>,  кулинарны</w:t>
            </w:r>
            <w:r>
              <w:rPr>
                <w:rFonts w:ascii="Times New Roman" w:hAnsi="Times New Roman" w:cs="Times New Roman"/>
              </w:rPr>
              <w:t>е</w:t>
            </w:r>
            <w:r w:rsidRPr="00ED5AF2">
              <w:rPr>
                <w:rFonts w:ascii="Times New Roman" w:hAnsi="Times New Roman" w:cs="Times New Roman"/>
              </w:rPr>
              <w:t>, хлебо- булочны</w:t>
            </w:r>
            <w:r>
              <w:rPr>
                <w:rFonts w:ascii="Times New Roman" w:hAnsi="Times New Roman" w:cs="Times New Roman"/>
              </w:rPr>
              <w:t>е</w:t>
            </w:r>
            <w:r w:rsidRPr="00ED5AF2">
              <w:rPr>
                <w:rFonts w:ascii="Times New Roman" w:hAnsi="Times New Roman" w:cs="Times New Roman"/>
              </w:rPr>
              <w:t xml:space="preserve"> издели</w:t>
            </w:r>
            <w:r>
              <w:rPr>
                <w:rFonts w:ascii="Times New Roman" w:hAnsi="Times New Roman" w:cs="Times New Roman"/>
              </w:rPr>
              <w:t>я</w:t>
            </w:r>
            <w:r w:rsidRPr="00ED5AF2">
              <w:rPr>
                <w:rFonts w:ascii="Times New Roman" w:hAnsi="Times New Roman" w:cs="Times New Roman"/>
              </w:rPr>
              <w:t>, торговл</w:t>
            </w:r>
            <w:r>
              <w:rPr>
                <w:rFonts w:ascii="Times New Roman" w:hAnsi="Times New Roman" w:cs="Times New Roman"/>
              </w:rPr>
              <w:t>я</w:t>
            </w:r>
            <w:r w:rsidRPr="00ED5AF2">
              <w:rPr>
                <w:rFonts w:ascii="Times New Roman" w:hAnsi="Times New Roman" w:cs="Times New Roman"/>
              </w:rPr>
              <w:t xml:space="preserve"> водой, быстрое питание, общественное питание, шаурма,  снеки, овощи и фрукты, сухофрукты, торговля цветами</w:t>
            </w:r>
          </w:p>
        </w:tc>
        <w:tc>
          <w:tcPr>
            <w:tcW w:w="1276"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30 кв.м.</w:t>
            </w:r>
          </w:p>
        </w:tc>
        <w:tc>
          <w:tcPr>
            <w:tcW w:w="1433" w:type="dxa"/>
          </w:tcPr>
          <w:p w:rsidR="007A665A" w:rsidRDefault="007A665A" w:rsidP="00A30587">
            <w:pPr>
              <w:jc w:val="center"/>
              <w:rPr>
                <w:rFonts w:ascii="Times New Roman" w:hAnsi="Times New Roman" w:cs="Times New Roman"/>
              </w:rPr>
            </w:pPr>
            <w:r>
              <w:rPr>
                <w:rFonts w:ascii="Times New Roman" w:hAnsi="Times New Roman" w:cs="Times New Roman"/>
              </w:rPr>
              <w:t>С 12.08.2025 по 12.08.2026</w:t>
            </w:r>
          </w:p>
        </w:tc>
        <w:tc>
          <w:tcPr>
            <w:tcW w:w="1372" w:type="dxa"/>
          </w:tcPr>
          <w:p w:rsidR="007A665A" w:rsidRDefault="007A665A" w:rsidP="00A30587">
            <w:pPr>
              <w:jc w:val="center"/>
              <w:rPr>
                <w:rFonts w:ascii="Times New Roman" w:hAnsi="Times New Roman" w:cs="Times New Roman"/>
              </w:rPr>
            </w:pPr>
            <w:r>
              <w:rPr>
                <w:rFonts w:ascii="Times New Roman" w:hAnsi="Times New Roman" w:cs="Times New Roman"/>
              </w:rPr>
              <w:t>162 169 руб., 80 коп.</w:t>
            </w:r>
          </w:p>
        </w:tc>
        <w:tc>
          <w:tcPr>
            <w:tcW w:w="880" w:type="dxa"/>
          </w:tcPr>
          <w:p w:rsidR="007A665A" w:rsidRDefault="007A665A" w:rsidP="00A30587">
            <w:pPr>
              <w:jc w:val="center"/>
              <w:rPr>
                <w:rFonts w:ascii="Times New Roman" w:hAnsi="Times New Roman" w:cs="Times New Roman"/>
              </w:rPr>
            </w:pPr>
            <w:r>
              <w:rPr>
                <w:rFonts w:ascii="Times New Roman" w:hAnsi="Times New Roman" w:cs="Times New Roman"/>
              </w:rPr>
              <w:t>32 433 руб. 96 коп.</w:t>
            </w:r>
          </w:p>
        </w:tc>
      </w:tr>
      <w:tr w:rsidR="007A665A" w:rsidRPr="00290967">
        <w:tc>
          <w:tcPr>
            <w:tcW w:w="534" w:type="dxa"/>
          </w:tcPr>
          <w:p w:rsidR="007A665A" w:rsidRDefault="007A665A" w:rsidP="00A3058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275"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Торговый павильон</w:t>
            </w:r>
          </w:p>
        </w:tc>
        <w:tc>
          <w:tcPr>
            <w:tcW w:w="1418"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 xml:space="preserve">РБ, г. Дюртюли, </w:t>
            </w:r>
            <w:r w:rsidRPr="00311C5E">
              <w:rPr>
                <w:rFonts w:ascii="Times New Roman" w:hAnsi="Times New Roman" w:cs="Times New Roman"/>
                <w:color w:val="000000"/>
              </w:rPr>
              <w:t>по ул. Социалистическая, напротив домов 33 и 35</w:t>
            </w:r>
          </w:p>
        </w:tc>
        <w:tc>
          <w:tcPr>
            <w:tcW w:w="1417" w:type="dxa"/>
          </w:tcPr>
          <w:p w:rsidR="007A665A" w:rsidRPr="001E060F" w:rsidRDefault="007A665A" w:rsidP="00A30587">
            <w:pPr>
              <w:pStyle w:val="ConsPlusNormal"/>
              <w:ind w:firstLine="0"/>
              <w:jc w:val="center"/>
              <w:rPr>
                <w:rFonts w:ascii="Times New Roman" w:hAnsi="Times New Roman" w:cs="Times New Roman"/>
              </w:rPr>
            </w:pPr>
            <w:r>
              <w:rPr>
                <w:rFonts w:ascii="Times New Roman" w:hAnsi="Times New Roman" w:cs="Times New Roman"/>
              </w:rPr>
              <w:t>П</w:t>
            </w:r>
            <w:r w:rsidRPr="001E060F">
              <w:rPr>
                <w:rFonts w:ascii="Times New Roman" w:hAnsi="Times New Roman" w:cs="Times New Roman"/>
              </w:rPr>
              <w:t>родовольственны</w:t>
            </w:r>
            <w:r>
              <w:rPr>
                <w:rFonts w:ascii="Times New Roman" w:hAnsi="Times New Roman" w:cs="Times New Roman"/>
              </w:rPr>
              <w:t>е</w:t>
            </w:r>
            <w:r w:rsidRPr="001E060F">
              <w:rPr>
                <w:rFonts w:ascii="Times New Roman" w:hAnsi="Times New Roman" w:cs="Times New Roman"/>
              </w:rPr>
              <w:t xml:space="preserve"> товар</w:t>
            </w:r>
            <w:r>
              <w:rPr>
                <w:rFonts w:ascii="Times New Roman" w:hAnsi="Times New Roman" w:cs="Times New Roman"/>
              </w:rPr>
              <w:t>ы</w:t>
            </w:r>
            <w:r w:rsidRPr="001E060F">
              <w:rPr>
                <w:rFonts w:ascii="Times New Roman" w:hAnsi="Times New Roman" w:cs="Times New Roman"/>
              </w:rPr>
              <w:t>, выпечка, розничная торговля кофе, чаем  и прохладительными напитками, мучные, кулинарные, хлебо- булочные изделия и кондитерские изделия, шаурма, торговля водой, быстрое питание, снеки, торговля цветами</w:t>
            </w:r>
          </w:p>
        </w:tc>
        <w:tc>
          <w:tcPr>
            <w:tcW w:w="1276"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15 кв.м.</w:t>
            </w:r>
          </w:p>
        </w:tc>
        <w:tc>
          <w:tcPr>
            <w:tcW w:w="1433" w:type="dxa"/>
          </w:tcPr>
          <w:p w:rsidR="007A665A" w:rsidRDefault="007A665A" w:rsidP="00A30587">
            <w:pPr>
              <w:jc w:val="center"/>
              <w:rPr>
                <w:rFonts w:ascii="Times New Roman" w:hAnsi="Times New Roman" w:cs="Times New Roman"/>
              </w:rPr>
            </w:pPr>
            <w:r>
              <w:rPr>
                <w:rFonts w:ascii="Times New Roman" w:hAnsi="Times New Roman" w:cs="Times New Roman"/>
              </w:rPr>
              <w:t>С 12.08.2025 по 12.08.2026</w:t>
            </w:r>
          </w:p>
        </w:tc>
        <w:tc>
          <w:tcPr>
            <w:tcW w:w="1372" w:type="dxa"/>
          </w:tcPr>
          <w:p w:rsidR="007A665A" w:rsidRPr="00FD137B" w:rsidRDefault="007A665A" w:rsidP="00A30587">
            <w:pPr>
              <w:pStyle w:val="ConsPlusNormal"/>
              <w:ind w:firstLine="0"/>
              <w:jc w:val="center"/>
              <w:rPr>
                <w:rFonts w:ascii="Times New Roman" w:hAnsi="Times New Roman" w:cs="Times New Roman"/>
              </w:rPr>
            </w:pPr>
            <w:r>
              <w:rPr>
                <w:rFonts w:ascii="Times New Roman" w:hAnsi="Times New Roman" w:cs="Times New Roman"/>
              </w:rPr>
              <w:t>81 084 руб. 90 коп.</w:t>
            </w:r>
          </w:p>
        </w:tc>
        <w:tc>
          <w:tcPr>
            <w:tcW w:w="880" w:type="dxa"/>
          </w:tcPr>
          <w:p w:rsidR="007A665A" w:rsidRPr="00290967" w:rsidRDefault="007A665A" w:rsidP="00A30587">
            <w:pPr>
              <w:pStyle w:val="ConsPlusNormal"/>
              <w:ind w:firstLine="0"/>
              <w:jc w:val="center"/>
              <w:rPr>
                <w:rFonts w:ascii="Times New Roman" w:hAnsi="Times New Roman" w:cs="Times New Roman"/>
              </w:rPr>
            </w:pPr>
            <w:r w:rsidRPr="00290967">
              <w:rPr>
                <w:rFonts w:ascii="Times New Roman" w:hAnsi="Times New Roman" w:cs="Times New Roman"/>
              </w:rPr>
              <w:t>16</w:t>
            </w:r>
            <w:r>
              <w:rPr>
                <w:rFonts w:ascii="Times New Roman" w:hAnsi="Times New Roman" w:cs="Times New Roman"/>
              </w:rPr>
              <w:t> </w:t>
            </w:r>
            <w:r w:rsidRPr="00290967">
              <w:rPr>
                <w:rFonts w:ascii="Times New Roman" w:hAnsi="Times New Roman" w:cs="Times New Roman"/>
              </w:rPr>
              <w:t>216</w:t>
            </w:r>
            <w:r>
              <w:rPr>
                <w:rFonts w:ascii="Times New Roman" w:hAnsi="Times New Roman" w:cs="Times New Roman"/>
              </w:rPr>
              <w:t xml:space="preserve"> руб. </w:t>
            </w:r>
            <w:r w:rsidRPr="00290967">
              <w:rPr>
                <w:rFonts w:ascii="Times New Roman" w:hAnsi="Times New Roman" w:cs="Times New Roman"/>
              </w:rPr>
              <w:t>98</w:t>
            </w:r>
            <w:r>
              <w:rPr>
                <w:rFonts w:ascii="Times New Roman" w:hAnsi="Times New Roman" w:cs="Times New Roman"/>
              </w:rPr>
              <w:t xml:space="preserve"> коп.</w:t>
            </w:r>
          </w:p>
        </w:tc>
      </w:tr>
      <w:tr w:rsidR="007A665A">
        <w:tc>
          <w:tcPr>
            <w:tcW w:w="534" w:type="dxa"/>
          </w:tcPr>
          <w:p w:rsidR="007A665A" w:rsidRDefault="007A665A" w:rsidP="00A3058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275"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Торговый павильон</w:t>
            </w:r>
          </w:p>
        </w:tc>
        <w:tc>
          <w:tcPr>
            <w:tcW w:w="1418"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 xml:space="preserve">РБ, г. Дюртюли, </w:t>
            </w:r>
            <w:r w:rsidRPr="00311C5E">
              <w:rPr>
                <w:rFonts w:ascii="Times New Roman" w:hAnsi="Times New Roman" w:cs="Times New Roman"/>
                <w:color w:val="000000"/>
              </w:rPr>
              <w:t>по ул. Социалистическая, напротив домов 33 и 35</w:t>
            </w:r>
          </w:p>
        </w:tc>
        <w:tc>
          <w:tcPr>
            <w:tcW w:w="1417" w:type="dxa"/>
          </w:tcPr>
          <w:p w:rsidR="007A665A" w:rsidRPr="007918E8" w:rsidRDefault="007A665A" w:rsidP="00A30587">
            <w:pPr>
              <w:pStyle w:val="ConsPlusNormal"/>
              <w:ind w:firstLine="0"/>
              <w:jc w:val="center"/>
              <w:rPr>
                <w:rFonts w:ascii="Times New Roman" w:hAnsi="Times New Roman" w:cs="Times New Roman"/>
              </w:rPr>
            </w:pPr>
            <w:r>
              <w:rPr>
                <w:rFonts w:ascii="Times New Roman" w:hAnsi="Times New Roman" w:cs="Times New Roman"/>
              </w:rPr>
              <w:t>П</w:t>
            </w:r>
            <w:r w:rsidRPr="001E060F">
              <w:rPr>
                <w:rFonts w:ascii="Times New Roman" w:hAnsi="Times New Roman" w:cs="Times New Roman"/>
              </w:rPr>
              <w:t>родовольственны</w:t>
            </w:r>
            <w:r>
              <w:rPr>
                <w:rFonts w:ascii="Times New Roman" w:hAnsi="Times New Roman" w:cs="Times New Roman"/>
              </w:rPr>
              <w:t>е</w:t>
            </w:r>
            <w:r w:rsidRPr="001E060F">
              <w:rPr>
                <w:rFonts w:ascii="Times New Roman" w:hAnsi="Times New Roman" w:cs="Times New Roman"/>
              </w:rPr>
              <w:t xml:space="preserve"> товар</w:t>
            </w:r>
            <w:r>
              <w:rPr>
                <w:rFonts w:ascii="Times New Roman" w:hAnsi="Times New Roman" w:cs="Times New Roman"/>
              </w:rPr>
              <w:t>ы</w:t>
            </w:r>
            <w:r w:rsidRPr="001E060F">
              <w:rPr>
                <w:rFonts w:ascii="Times New Roman" w:hAnsi="Times New Roman" w:cs="Times New Roman"/>
              </w:rPr>
              <w:t>, выпечка, розничная торговля кофе, чаем  и прохладительными напитками, мучные, кулинарные, хлебо- булочные изделия и кондитерские изделия, шаурма, торговля водой, быстрое питание, снеки, торговля цветами</w:t>
            </w:r>
          </w:p>
        </w:tc>
        <w:tc>
          <w:tcPr>
            <w:tcW w:w="1276"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30 кв.м.</w:t>
            </w:r>
          </w:p>
        </w:tc>
        <w:tc>
          <w:tcPr>
            <w:tcW w:w="1433" w:type="dxa"/>
          </w:tcPr>
          <w:p w:rsidR="007A665A" w:rsidRDefault="007A665A" w:rsidP="00A30587">
            <w:pPr>
              <w:jc w:val="center"/>
              <w:rPr>
                <w:rFonts w:ascii="Times New Roman" w:hAnsi="Times New Roman" w:cs="Times New Roman"/>
              </w:rPr>
            </w:pPr>
            <w:r>
              <w:rPr>
                <w:rFonts w:ascii="Times New Roman" w:hAnsi="Times New Roman" w:cs="Times New Roman"/>
              </w:rPr>
              <w:t>С 12.08.2025 по 12.08.2026</w:t>
            </w:r>
          </w:p>
        </w:tc>
        <w:tc>
          <w:tcPr>
            <w:tcW w:w="1372"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162 169 руб., 80 коп.</w:t>
            </w:r>
          </w:p>
        </w:tc>
        <w:tc>
          <w:tcPr>
            <w:tcW w:w="880"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32 433 руб. 96 коп.</w:t>
            </w:r>
          </w:p>
        </w:tc>
      </w:tr>
      <w:tr w:rsidR="007A665A">
        <w:tc>
          <w:tcPr>
            <w:tcW w:w="534" w:type="dxa"/>
          </w:tcPr>
          <w:p w:rsidR="007A665A" w:rsidRDefault="007A665A" w:rsidP="00A3058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1275"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Торговый павильон</w:t>
            </w:r>
          </w:p>
        </w:tc>
        <w:tc>
          <w:tcPr>
            <w:tcW w:w="1418"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 xml:space="preserve">РБ, г. Дюртюли, </w:t>
            </w:r>
            <w:r w:rsidRPr="00311C5E">
              <w:rPr>
                <w:rFonts w:ascii="Times New Roman" w:hAnsi="Times New Roman" w:cs="Times New Roman"/>
                <w:color w:val="000000"/>
              </w:rPr>
              <w:t>по ул. Социалистическая, напротив домов 33 и 35</w:t>
            </w:r>
          </w:p>
        </w:tc>
        <w:tc>
          <w:tcPr>
            <w:tcW w:w="1417" w:type="dxa"/>
          </w:tcPr>
          <w:p w:rsidR="007A665A" w:rsidRPr="007918E8" w:rsidRDefault="007A665A" w:rsidP="00A30587">
            <w:pPr>
              <w:pStyle w:val="ConsPlusNormal"/>
              <w:ind w:firstLine="0"/>
              <w:jc w:val="center"/>
              <w:rPr>
                <w:rFonts w:ascii="Times New Roman" w:hAnsi="Times New Roman" w:cs="Times New Roman"/>
              </w:rPr>
            </w:pPr>
            <w:r>
              <w:rPr>
                <w:rFonts w:ascii="Times New Roman" w:hAnsi="Times New Roman" w:cs="Times New Roman"/>
              </w:rPr>
              <w:t>П</w:t>
            </w:r>
            <w:r w:rsidRPr="001E060F">
              <w:rPr>
                <w:rFonts w:ascii="Times New Roman" w:hAnsi="Times New Roman" w:cs="Times New Roman"/>
              </w:rPr>
              <w:t>родовольственны</w:t>
            </w:r>
            <w:r>
              <w:rPr>
                <w:rFonts w:ascii="Times New Roman" w:hAnsi="Times New Roman" w:cs="Times New Roman"/>
              </w:rPr>
              <w:t>е</w:t>
            </w:r>
            <w:r w:rsidRPr="001E060F">
              <w:rPr>
                <w:rFonts w:ascii="Times New Roman" w:hAnsi="Times New Roman" w:cs="Times New Roman"/>
              </w:rPr>
              <w:t xml:space="preserve"> товар</w:t>
            </w:r>
            <w:r>
              <w:rPr>
                <w:rFonts w:ascii="Times New Roman" w:hAnsi="Times New Roman" w:cs="Times New Roman"/>
              </w:rPr>
              <w:t>ы</w:t>
            </w:r>
            <w:r w:rsidRPr="001E060F">
              <w:rPr>
                <w:rFonts w:ascii="Times New Roman" w:hAnsi="Times New Roman" w:cs="Times New Roman"/>
              </w:rPr>
              <w:t>, выпечка, розничная торговля кофе, чаем  и прохладительными напитками, мучные, кулинарные, хлебо- булочные изделия и кондитерские изделия, шаурма, торговля водой, быстрое питание, снеки, торговля цветами</w:t>
            </w:r>
          </w:p>
        </w:tc>
        <w:tc>
          <w:tcPr>
            <w:tcW w:w="1276"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30 кв.м.</w:t>
            </w:r>
          </w:p>
        </w:tc>
        <w:tc>
          <w:tcPr>
            <w:tcW w:w="1433" w:type="dxa"/>
          </w:tcPr>
          <w:p w:rsidR="007A665A" w:rsidRDefault="007A665A" w:rsidP="00A30587">
            <w:pPr>
              <w:jc w:val="center"/>
              <w:rPr>
                <w:rFonts w:ascii="Times New Roman" w:hAnsi="Times New Roman" w:cs="Times New Roman"/>
              </w:rPr>
            </w:pPr>
            <w:r>
              <w:rPr>
                <w:rFonts w:ascii="Times New Roman" w:hAnsi="Times New Roman" w:cs="Times New Roman"/>
              </w:rPr>
              <w:t>С 12.08.2025 по 12.08.2026</w:t>
            </w:r>
          </w:p>
        </w:tc>
        <w:tc>
          <w:tcPr>
            <w:tcW w:w="1372"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162 169 руб., 80 коп.</w:t>
            </w:r>
          </w:p>
        </w:tc>
        <w:tc>
          <w:tcPr>
            <w:tcW w:w="880"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32 433 руб. 96 коп.</w:t>
            </w:r>
          </w:p>
        </w:tc>
      </w:tr>
      <w:tr w:rsidR="007A665A" w:rsidRPr="00290967">
        <w:tc>
          <w:tcPr>
            <w:tcW w:w="534" w:type="dxa"/>
          </w:tcPr>
          <w:p w:rsidR="007A665A" w:rsidRDefault="007A665A" w:rsidP="00A3058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275" w:type="dxa"/>
          </w:tcPr>
          <w:p w:rsidR="007A665A" w:rsidRPr="00A3306E" w:rsidRDefault="007A665A" w:rsidP="00A30587">
            <w:pPr>
              <w:pStyle w:val="ConsPlusNormal"/>
              <w:ind w:firstLine="0"/>
              <w:jc w:val="center"/>
              <w:rPr>
                <w:rFonts w:ascii="Times New Roman" w:hAnsi="Times New Roman" w:cs="Times New Roman"/>
                <w:sz w:val="23"/>
                <w:szCs w:val="23"/>
              </w:rPr>
            </w:pPr>
            <w:r>
              <w:rPr>
                <w:rFonts w:ascii="Times New Roman" w:hAnsi="Times New Roman" w:cs="Times New Roman"/>
                <w:sz w:val="23"/>
                <w:szCs w:val="23"/>
              </w:rPr>
              <w:t>Торговый павильон</w:t>
            </w:r>
          </w:p>
        </w:tc>
        <w:tc>
          <w:tcPr>
            <w:tcW w:w="1418"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 xml:space="preserve">РБ, г. Дюртюли, ул. Социалистическая, напротив домов 33 и 35, площадка «Зерно» </w:t>
            </w:r>
          </w:p>
        </w:tc>
        <w:tc>
          <w:tcPr>
            <w:tcW w:w="1417"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П</w:t>
            </w:r>
            <w:r w:rsidRPr="001E060F">
              <w:rPr>
                <w:rFonts w:ascii="Times New Roman" w:hAnsi="Times New Roman" w:cs="Times New Roman"/>
              </w:rPr>
              <w:t>родовольственны</w:t>
            </w:r>
            <w:r>
              <w:rPr>
                <w:rFonts w:ascii="Times New Roman" w:hAnsi="Times New Roman" w:cs="Times New Roman"/>
              </w:rPr>
              <w:t>е</w:t>
            </w:r>
            <w:r w:rsidRPr="001E060F">
              <w:rPr>
                <w:rFonts w:ascii="Times New Roman" w:hAnsi="Times New Roman" w:cs="Times New Roman"/>
              </w:rPr>
              <w:t xml:space="preserve"> товар</w:t>
            </w:r>
            <w:r>
              <w:rPr>
                <w:rFonts w:ascii="Times New Roman" w:hAnsi="Times New Roman" w:cs="Times New Roman"/>
              </w:rPr>
              <w:t>ы</w:t>
            </w:r>
            <w:r w:rsidRPr="001E060F">
              <w:rPr>
                <w:rFonts w:ascii="Times New Roman" w:hAnsi="Times New Roman" w:cs="Times New Roman"/>
              </w:rPr>
              <w:t>, выпечка, розничная торговля кофе, чаем  и прохладительными напитками, мучные, кулинарные, хлебо- булочные изделия и кондитерские изделия, шаурма, торговля водой, быстрое питание, снеки, торговля цветами</w:t>
            </w:r>
          </w:p>
        </w:tc>
        <w:tc>
          <w:tcPr>
            <w:tcW w:w="1276"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30 кв.м.</w:t>
            </w:r>
          </w:p>
        </w:tc>
        <w:tc>
          <w:tcPr>
            <w:tcW w:w="1433" w:type="dxa"/>
          </w:tcPr>
          <w:p w:rsidR="007A665A" w:rsidRDefault="007A665A" w:rsidP="00A30587">
            <w:pPr>
              <w:jc w:val="center"/>
              <w:rPr>
                <w:rFonts w:ascii="Times New Roman" w:hAnsi="Times New Roman" w:cs="Times New Roman"/>
              </w:rPr>
            </w:pPr>
            <w:r>
              <w:rPr>
                <w:rFonts w:ascii="Times New Roman" w:hAnsi="Times New Roman" w:cs="Times New Roman"/>
              </w:rPr>
              <w:t>С 12.08.2025 по 12.08.2026</w:t>
            </w:r>
          </w:p>
        </w:tc>
        <w:tc>
          <w:tcPr>
            <w:tcW w:w="1372"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162 169 руб., 80 коп.</w:t>
            </w:r>
          </w:p>
        </w:tc>
        <w:tc>
          <w:tcPr>
            <w:tcW w:w="880"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32 433 руб. 96 коп.</w:t>
            </w:r>
          </w:p>
        </w:tc>
      </w:tr>
      <w:tr w:rsidR="007A665A" w:rsidRPr="00290967">
        <w:tc>
          <w:tcPr>
            <w:tcW w:w="534" w:type="dxa"/>
          </w:tcPr>
          <w:p w:rsidR="007A665A" w:rsidRDefault="007A665A" w:rsidP="00A3058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1275" w:type="dxa"/>
          </w:tcPr>
          <w:p w:rsidR="007A665A" w:rsidRDefault="007A665A" w:rsidP="00A30587">
            <w:pPr>
              <w:pStyle w:val="ConsPlusNormal"/>
              <w:ind w:firstLine="0"/>
              <w:jc w:val="center"/>
              <w:rPr>
                <w:rFonts w:ascii="Times New Roman" w:hAnsi="Times New Roman" w:cs="Times New Roman"/>
              </w:rPr>
            </w:pPr>
            <w:r w:rsidRPr="00A3306E">
              <w:rPr>
                <w:rFonts w:ascii="Times New Roman" w:hAnsi="Times New Roman" w:cs="Times New Roman"/>
                <w:sz w:val="23"/>
                <w:szCs w:val="23"/>
              </w:rPr>
              <w:t>Для размещения развлекательного инвентаря</w:t>
            </w:r>
          </w:p>
        </w:tc>
        <w:tc>
          <w:tcPr>
            <w:tcW w:w="1418"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 xml:space="preserve">РБ, г. Дюртюли, </w:t>
            </w:r>
            <w:r w:rsidRPr="00311C5E">
              <w:rPr>
                <w:rFonts w:ascii="Times New Roman" w:hAnsi="Times New Roman" w:cs="Times New Roman"/>
                <w:color w:val="000000"/>
              </w:rPr>
              <w:t>по ул. Социалистическая, напротив домов 33 и 35</w:t>
            </w:r>
          </w:p>
        </w:tc>
        <w:tc>
          <w:tcPr>
            <w:tcW w:w="1417" w:type="dxa"/>
          </w:tcPr>
          <w:p w:rsidR="007A665A" w:rsidRPr="001E060F" w:rsidRDefault="007A665A" w:rsidP="00A30587">
            <w:pPr>
              <w:pStyle w:val="ConsPlusNormal"/>
              <w:ind w:firstLine="0"/>
              <w:jc w:val="center"/>
              <w:rPr>
                <w:rFonts w:ascii="Times New Roman" w:hAnsi="Times New Roman" w:cs="Times New Roman"/>
              </w:rPr>
            </w:pPr>
            <w:r>
              <w:rPr>
                <w:rFonts w:ascii="Times New Roman" w:hAnsi="Times New Roman" w:cs="Times New Roman"/>
              </w:rPr>
              <w:t>П</w:t>
            </w:r>
            <w:r w:rsidRPr="001E060F">
              <w:rPr>
                <w:rFonts w:ascii="Times New Roman" w:hAnsi="Times New Roman" w:cs="Times New Roman"/>
              </w:rPr>
              <w:t>родовольственны</w:t>
            </w:r>
            <w:r>
              <w:rPr>
                <w:rFonts w:ascii="Times New Roman" w:hAnsi="Times New Roman" w:cs="Times New Roman"/>
              </w:rPr>
              <w:t>е</w:t>
            </w:r>
            <w:r w:rsidRPr="001E060F">
              <w:rPr>
                <w:rFonts w:ascii="Times New Roman" w:hAnsi="Times New Roman" w:cs="Times New Roman"/>
              </w:rPr>
              <w:t xml:space="preserve"> товар</w:t>
            </w:r>
            <w:r>
              <w:rPr>
                <w:rFonts w:ascii="Times New Roman" w:hAnsi="Times New Roman" w:cs="Times New Roman"/>
              </w:rPr>
              <w:t>ы</w:t>
            </w:r>
            <w:r w:rsidRPr="001E060F">
              <w:rPr>
                <w:rFonts w:ascii="Times New Roman" w:hAnsi="Times New Roman" w:cs="Times New Roman"/>
              </w:rPr>
              <w:t>, выпечка, розничная торговля кофе, чаем  и прохладительными напитками, мучные, кулинарные, хлебо- булочные изделия и кондитерские изделия, шаурма, торговля водой, быстрое питание, снеки, торговля цветами</w:t>
            </w:r>
          </w:p>
        </w:tc>
        <w:tc>
          <w:tcPr>
            <w:tcW w:w="1276"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50 кв.м.</w:t>
            </w:r>
          </w:p>
        </w:tc>
        <w:tc>
          <w:tcPr>
            <w:tcW w:w="1433" w:type="dxa"/>
          </w:tcPr>
          <w:p w:rsidR="007A665A" w:rsidRDefault="007A665A" w:rsidP="00A30587">
            <w:pPr>
              <w:jc w:val="center"/>
              <w:rPr>
                <w:rFonts w:ascii="Times New Roman" w:hAnsi="Times New Roman" w:cs="Times New Roman"/>
              </w:rPr>
            </w:pPr>
            <w:r>
              <w:rPr>
                <w:rFonts w:ascii="Times New Roman" w:hAnsi="Times New Roman" w:cs="Times New Roman"/>
              </w:rPr>
              <w:t>С 12.08.2025 по 12.08.2026</w:t>
            </w:r>
          </w:p>
        </w:tc>
        <w:tc>
          <w:tcPr>
            <w:tcW w:w="1372" w:type="dxa"/>
          </w:tcPr>
          <w:p w:rsidR="007A665A" w:rsidRPr="00FD137B" w:rsidRDefault="007A665A" w:rsidP="00A30587">
            <w:pPr>
              <w:pStyle w:val="ConsPlusNormal"/>
              <w:ind w:firstLine="0"/>
              <w:jc w:val="center"/>
              <w:rPr>
                <w:rFonts w:ascii="Times New Roman" w:hAnsi="Times New Roman" w:cs="Times New Roman"/>
              </w:rPr>
            </w:pPr>
            <w:r w:rsidRPr="009959A6">
              <w:rPr>
                <w:rFonts w:ascii="Times New Roman" w:hAnsi="Times New Roman" w:cs="Times New Roman"/>
              </w:rPr>
              <w:t>270 283 руб</w:t>
            </w:r>
            <w:r w:rsidRPr="00E95CEE">
              <w:rPr>
                <w:rFonts w:ascii="Times New Roman" w:hAnsi="Times New Roman" w:cs="Times New Roman"/>
              </w:rPr>
              <w:t>.</w:t>
            </w:r>
          </w:p>
        </w:tc>
        <w:tc>
          <w:tcPr>
            <w:tcW w:w="880" w:type="dxa"/>
          </w:tcPr>
          <w:p w:rsidR="007A665A" w:rsidRPr="00290967" w:rsidRDefault="007A665A" w:rsidP="00A30587">
            <w:pPr>
              <w:pStyle w:val="ConsPlusNormal"/>
              <w:ind w:firstLine="0"/>
              <w:jc w:val="center"/>
              <w:rPr>
                <w:rFonts w:ascii="Times New Roman" w:hAnsi="Times New Roman" w:cs="Times New Roman"/>
              </w:rPr>
            </w:pPr>
            <w:r w:rsidRPr="009959A6">
              <w:rPr>
                <w:rFonts w:ascii="Times New Roman" w:hAnsi="Times New Roman" w:cs="Times New Roman"/>
              </w:rPr>
              <w:t>54 056 руб. 60 коп</w:t>
            </w:r>
            <w:r>
              <w:rPr>
                <w:rFonts w:ascii="Times New Roman" w:hAnsi="Times New Roman" w:cs="Times New Roman"/>
              </w:rPr>
              <w:t>.</w:t>
            </w:r>
          </w:p>
        </w:tc>
      </w:tr>
      <w:tr w:rsidR="007A665A" w:rsidRPr="00A66EB3">
        <w:tc>
          <w:tcPr>
            <w:tcW w:w="534" w:type="dxa"/>
          </w:tcPr>
          <w:p w:rsidR="007A665A" w:rsidRPr="00010ADB" w:rsidRDefault="007A665A" w:rsidP="00A30587">
            <w:pPr>
              <w:pStyle w:val="ConsPlusNormal"/>
              <w:ind w:firstLine="0"/>
              <w:jc w:val="center"/>
              <w:rPr>
                <w:rFonts w:ascii="Times New Roman" w:hAnsi="Times New Roman" w:cs="Times New Roman"/>
                <w:sz w:val="24"/>
                <w:szCs w:val="24"/>
              </w:rPr>
            </w:pPr>
            <w:r w:rsidRPr="003830AA">
              <w:rPr>
                <w:rFonts w:ascii="Times New Roman" w:hAnsi="Times New Roman" w:cs="Times New Roman"/>
                <w:sz w:val="24"/>
                <w:szCs w:val="24"/>
              </w:rPr>
              <w:t>1</w:t>
            </w:r>
            <w:r>
              <w:rPr>
                <w:rFonts w:ascii="Times New Roman" w:hAnsi="Times New Roman" w:cs="Times New Roman"/>
                <w:sz w:val="24"/>
                <w:szCs w:val="24"/>
              </w:rPr>
              <w:t>5</w:t>
            </w:r>
          </w:p>
        </w:tc>
        <w:tc>
          <w:tcPr>
            <w:tcW w:w="1275" w:type="dxa"/>
          </w:tcPr>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Торго</w:t>
            </w:r>
          </w:p>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вый киоск, пави</w:t>
            </w:r>
          </w:p>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льон</w:t>
            </w:r>
          </w:p>
        </w:tc>
        <w:tc>
          <w:tcPr>
            <w:tcW w:w="1418" w:type="dxa"/>
          </w:tcPr>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 xml:space="preserve">РБ, г.Дюртюли ул. Первомайс-кая, возле </w:t>
            </w:r>
          </w:p>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д. 8 («Детская площадка»)</w:t>
            </w:r>
          </w:p>
        </w:tc>
        <w:tc>
          <w:tcPr>
            <w:tcW w:w="1417" w:type="dxa"/>
          </w:tcPr>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Розничная торговля мороженным, сладко</w:t>
            </w:r>
            <w:r>
              <w:rPr>
                <w:rFonts w:ascii="Times New Roman" w:hAnsi="Times New Roman" w:cs="Times New Roman"/>
              </w:rPr>
              <w:t>й ватой, прохладительными напит</w:t>
            </w:r>
            <w:r w:rsidRPr="00153596">
              <w:rPr>
                <w:rFonts w:ascii="Times New Roman" w:hAnsi="Times New Roman" w:cs="Times New Roman"/>
              </w:rPr>
              <w:t>ками, фруктами</w:t>
            </w:r>
          </w:p>
        </w:tc>
        <w:tc>
          <w:tcPr>
            <w:tcW w:w="1276" w:type="dxa"/>
          </w:tcPr>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2 кв.м.</w:t>
            </w:r>
          </w:p>
        </w:tc>
        <w:tc>
          <w:tcPr>
            <w:tcW w:w="1433" w:type="dxa"/>
          </w:tcPr>
          <w:p w:rsidR="007A665A" w:rsidRPr="003C077F" w:rsidRDefault="007A665A" w:rsidP="00A30587">
            <w:pPr>
              <w:jc w:val="center"/>
              <w:rPr>
                <w:rFonts w:cs="Times New Roman"/>
              </w:rPr>
            </w:pPr>
            <w:r>
              <w:rPr>
                <w:rFonts w:ascii="Times New Roman" w:hAnsi="Times New Roman" w:cs="Times New Roman"/>
              </w:rPr>
              <w:t>С 12.08.2025 по 12.09.2026</w:t>
            </w:r>
          </w:p>
        </w:tc>
        <w:tc>
          <w:tcPr>
            <w:tcW w:w="1372" w:type="dxa"/>
          </w:tcPr>
          <w:p w:rsidR="007A665A" w:rsidRPr="00A66EB3" w:rsidRDefault="007A665A" w:rsidP="00A30587">
            <w:pPr>
              <w:pStyle w:val="ConsPlusNormal"/>
              <w:ind w:firstLine="0"/>
              <w:jc w:val="center"/>
              <w:rPr>
                <w:rFonts w:ascii="Times New Roman" w:hAnsi="Times New Roman" w:cs="Times New Roman"/>
              </w:rPr>
            </w:pPr>
            <w:r>
              <w:rPr>
                <w:rFonts w:ascii="Times New Roman" w:hAnsi="Times New Roman" w:cs="Times New Roman"/>
              </w:rPr>
              <w:t>900 руб. 94 коп.</w:t>
            </w:r>
          </w:p>
        </w:tc>
        <w:tc>
          <w:tcPr>
            <w:tcW w:w="880" w:type="dxa"/>
          </w:tcPr>
          <w:p w:rsidR="007A665A" w:rsidRPr="00A66EB3" w:rsidRDefault="007A665A" w:rsidP="00A30587">
            <w:pPr>
              <w:pStyle w:val="ConsPlusNormal"/>
              <w:ind w:firstLine="0"/>
              <w:jc w:val="center"/>
              <w:rPr>
                <w:rFonts w:ascii="Times New Roman" w:hAnsi="Times New Roman" w:cs="Times New Roman"/>
              </w:rPr>
            </w:pPr>
            <w:r>
              <w:rPr>
                <w:rFonts w:ascii="Times New Roman" w:hAnsi="Times New Roman" w:cs="Times New Roman"/>
              </w:rPr>
              <w:t>180 руб. 19 коп.</w:t>
            </w:r>
          </w:p>
        </w:tc>
      </w:tr>
      <w:tr w:rsidR="007A665A" w:rsidRPr="009E1F38">
        <w:tc>
          <w:tcPr>
            <w:tcW w:w="534" w:type="dxa"/>
          </w:tcPr>
          <w:p w:rsidR="007A665A" w:rsidRPr="00010ADB" w:rsidRDefault="007A665A" w:rsidP="00A3058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1275" w:type="dxa"/>
          </w:tcPr>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Перед</w:t>
            </w:r>
          </w:p>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вижная квасная емкость</w:t>
            </w:r>
          </w:p>
        </w:tc>
        <w:tc>
          <w:tcPr>
            <w:tcW w:w="1418" w:type="dxa"/>
          </w:tcPr>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РБ, г.Дюртюли ул. Ленина возле д. 42 (с боковой стороны д. №40 по ул. Ленина)</w:t>
            </w:r>
          </w:p>
        </w:tc>
        <w:tc>
          <w:tcPr>
            <w:tcW w:w="1417" w:type="dxa"/>
          </w:tcPr>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Розничная торговля квасом в розлив</w:t>
            </w:r>
          </w:p>
        </w:tc>
        <w:tc>
          <w:tcPr>
            <w:tcW w:w="1276" w:type="dxa"/>
          </w:tcPr>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3 кв.м.</w:t>
            </w:r>
          </w:p>
        </w:tc>
        <w:tc>
          <w:tcPr>
            <w:tcW w:w="1433" w:type="dxa"/>
          </w:tcPr>
          <w:p w:rsidR="007A665A" w:rsidRPr="003C077F" w:rsidRDefault="007A665A" w:rsidP="00A30587">
            <w:pPr>
              <w:jc w:val="center"/>
              <w:rPr>
                <w:rFonts w:cs="Times New Roman"/>
              </w:rPr>
            </w:pPr>
            <w:r w:rsidRPr="003C077F">
              <w:rPr>
                <w:rFonts w:ascii="Times New Roman" w:hAnsi="Times New Roman" w:cs="Times New Roman"/>
              </w:rPr>
              <w:t xml:space="preserve">С </w:t>
            </w:r>
            <w:r>
              <w:rPr>
                <w:rFonts w:ascii="Times New Roman" w:hAnsi="Times New Roman" w:cs="Times New Roman"/>
              </w:rPr>
              <w:t>12.08.2025</w:t>
            </w:r>
            <w:r w:rsidRPr="003C077F">
              <w:rPr>
                <w:rFonts w:ascii="Times New Roman" w:hAnsi="Times New Roman" w:cs="Times New Roman"/>
              </w:rPr>
              <w:t xml:space="preserve"> по </w:t>
            </w:r>
            <w:r>
              <w:rPr>
                <w:rFonts w:ascii="Times New Roman" w:hAnsi="Times New Roman" w:cs="Times New Roman"/>
              </w:rPr>
              <w:t>12.09.2025</w:t>
            </w:r>
          </w:p>
        </w:tc>
        <w:tc>
          <w:tcPr>
            <w:tcW w:w="1372" w:type="dxa"/>
          </w:tcPr>
          <w:p w:rsidR="007A665A" w:rsidRPr="00803DCD" w:rsidRDefault="007A665A" w:rsidP="00A30587">
            <w:pPr>
              <w:pStyle w:val="ConsPlusNormal"/>
              <w:ind w:firstLine="0"/>
              <w:jc w:val="center"/>
              <w:rPr>
                <w:rFonts w:ascii="Times New Roman" w:hAnsi="Times New Roman" w:cs="Times New Roman"/>
              </w:rPr>
            </w:pPr>
            <w:r>
              <w:rPr>
                <w:rFonts w:ascii="Times New Roman" w:hAnsi="Times New Roman" w:cs="Times New Roman"/>
              </w:rPr>
              <w:t>900 руб. 94 коп.</w:t>
            </w:r>
          </w:p>
        </w:tc>
        <w:tc>
          <w:tcPr>
            <w:tcW w:w="880" w:type="dxa"/>
          </w:tcPr>
          <w:p w:rsidR="007A665A" w:rsidRPr="009E1F38" w:rsidRDefault="007A665A" w:rsidP="00A30587">
            <w:pPr>
              <w:pStyle w:val="ConsPlusNormal"/>
              <w:ind w:firstLine="0"/>
              <w:jc w:val="center"/>
              <w:rPr>
                <w:rFonts w:ascii="Times New Roman" w:hAnsi="Times New Roman" w:cs="Times New Roman"/>
              </w:rPr>
            </w:pPr>
            <w:r>
              <w:rPr>
                <w:rFonts w:ascii="Times New Roman" w:hAnsi="Times New Roman" w:cs="Times New Roman"/>
              </w:rPr>
              <w:t>1351 руб. 42 коп.</w:t>
            </w:r>
          </w:p>
        </w:tc>
      </w:tr>
      <w:tr w:rsidR="007A665A" w:rsidRPr="009E1F38">
        <w:tc>
          <w:tcPr>
            <w:tcW w:w="534" w:type="dxa"/>
          </w:tcPr>
          <w:p w:rsidR="007A665A" w:rsidRPr="00010ADB" w:rsidRDefault="007A665A" w:rsidP="00A3058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17</w:t>
            </w:r>
          </w:p>
        </w:tc>
        <w:tc>
          <w:tcPr>
            <w:tcW w:w="1275" w:type="dxa"/>
          </w:tcPr>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Перед</w:t>
            </w:r>
          </w:p>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вижная квасная емкость</w:t>
            </w:r>
          </w:p>
        </w:tc>
        <w:tc>
          <w:tcPr>
            <w:tcW w:w="1418" w:type="dxa"/>
          </w:tcPr>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РБ, г.Дюртюли ул. В.Горшкова возле д. 23</w:t>
            </w:r>
          </w:p>
        </w:tc>
        <w:tc>
          <w:tcPr>
            <w:tcW w:w="1417" w:type="dxa"/>
          </w:tcPr>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Розничная торговля квасом в розлив</w:t>
            </w:r>
          </w:p>
        </w:tc>
        <w:tc>
          <w:tcPr>
            <w:tcW w:w="1276" w:type="dxa"/>
          </w:tcPr>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3 кв.м.</w:t>
            </w:r>
          </w:p>
        </w:tc>
        <w:tc>
          <w:tcPr>
            <w:tcW w:w="1433" w:type="dxa"/>
          </w:tcPr>
          <w:p w:rsidR="007A665A" w:rsidRPr="003C077F" w:rsidRDefault="007A665A" w:rsidP="00A30587">
            <w:pPr>
              <w:jc w:val="center"/>
              <w:rPr>
                <w:rFonts w:cs="Times New Roman"/>
              </w:rPr>
            </w:pPr>
            <w:r w:rsidRPr="003C077F">
              <w:rPr>
                <w:rFonts w:ascii="Times New Roman" w:hAnsi="Times New Roman" w:cs="Times New Roman"/>
              </w:rPr>
              <w:t xml:space="preserve">С </w:t>
            </w:r>
            <w:r>
              <w:rPr>
                <w:rFonts w:ascii="Times New Roman" w:hAnsi="Times New Roman" w:cs="Times New Roman"/>
              </w:rPr>
              <w:t>12.08.2025</w:t>
            </w:r>
            <w:r w:rsidRPr="003C077F">
              <w:rPr>
                <w:rFonts w:ascii="Times New Roman" w:hAnsi="Times New Roman" w:cs="Times New Roman"/>
              </w:rPr>
              <w:t xml:space="preserve"> по </w:t>
            </w:r>
            <w:r>
              <w:rPr>
                <w:rFonts w:ascii="Times New Roman" w:hAnsi="Times New Roman" w:cs="Times New Roman"/>
              </w:rPr>
              <w:t>12.09.2025</w:t>
            </w:r>
          </w:p>
        </w:tc>
        <w:tc>
          <w:tcPr>
            <w:tcW w:w="1372" w:type="dxa"/>
          </w:tcPr>
          <w:p w:rsidR="007A665A" w:rsidRPr="009E1F38" w:rsidRDefault="007A665A" w:rsidP="00A30587">
            <w:pPr>
              <w:jc w:val="center"/>
              <w:rPr>
                <w:rFonts w:ascii="Times New Roman" w:hAnsi="Times New Roman" w:cs="Times New Roman"/>
              </w:rPr>
            </w:pPr>
            <w:r>
              <w:rPr>
                <w:rFonts w:ascii="Times New Roman" w:hAnsi="Times New Roman" w:cs="Times New Roman"/>
              </w:rPr>
              <w:t>1351 руб. 42 коп.</w:t>
            </w:r>
          </w:p>
        </w:tc>
        <w:tc>
          <w:tcPr>
            <w:tcW w:w="880" w:type="dxa"/>
          </w:tcPr>
          <w:p w:rsidR="007A665A" w:rsidRPr="009E1F38" w:rsidRDefault="007A665A" w:rsidP="00A30587">
            <w:pPr>
              <w:jc w:val="center"/>
              <w:rPr>
                <w:rFonts w:cs="Times New Roman"/>
              </w:rPr>
            </w:pPr>
            <w:r>
              <w:rPr>
                <w:rFonts w:ascii="Times New Roman" w:hAnsi="Times New Roman" w:cs="Times New Roman"/>
              </w:rPr>
              <w:t>270 руб. 28 коп</w:t>
            </w:r>
            <w:r w:rsidRPr="009E1F38">
              <w:rPr>
                <w:rFonts w:ascii="Times New Roman" w:hAnsi="Times New Roman" w:cs="Times New Roman"/>
              </w:rPr>
              <w:t>.</w:t>
            </w:r>
          </w:p>
        </w:tc>
      </w:tr>
      <w:tr w:rsidR="007A665A" w:rsidRPr="009E1F38">
        <w:tc>
          <w:tcPr>
            <w:tcW w:w="534" w:type="dxa"/>
          </w:tcPr>
          <w:p w:rsidR="007A665A" w:rsidRPr="00010ADB" w:rsidRDefault="007A665A" w:rsidP="00A3058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18</w:t>
            </w:r>
          </w:p>
        </w:tc>
        <w:tc>
          <w:tcPr>
            <w:tcW w:w="1275" w:type="dxa"/>
          </w:tcPr>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Перед</w:t>
            </w:r>
            <w:r>
              <w:rPr>
                <w:rFonts w:ascii="Times New Roman" w:hAnsi="Times New Roman" w:cs="Times New Roman"/>
              </w:rPr>
              <w:t>-</w:t>
            </w:r>
          </w:p>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вижная квасная емкость</w:t>
            </w:r>
          </w:p>
        </w:tc>
        <w:tc>
          <w:tcPr>
            <w:tcW w:w="1418" w:type="dxa"/>
          </w:tcPr>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РБ, г.Дюртюли ул. Назара Наджми возле д. 19</w:t>
            </w:r>
          </w:p>
        </w:tc>
        <w:tc>
          <w:tcPr>
            <w:tcW w:w="1417" w:type="dxa"/>
          </w:tcPr>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Розничная торговля квасом в розлив</w:t>
            </w:r>
          </w:p>
        </w:tc>
        <w:tc>
          <w:tcPr>
            <w:tcW w:w="1276" w:type="dxa"/>
          </w:tcPr>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3 кв.м.</w:t>
            </w:r>
          </w:p>
        </w:tc>
        <w:tc>
          <w:tcPr>
            <w:tcW w:w="1433" w:type="dxa"/>
          </w:tcPr>
          <w:p w:rsidR="007A665A" w:rsidRPr="003C077F" w:rsidRDefault="007A665A" w:rsidP="00A30587">
            <w:pPr>
              <w:jc w:val="center"/>
              <w:rPr>
                <w:rFonts w:cs="Times New Roman"/>
              </w:rPr>
            </w:pPr>
            <w:r w:rsidRPr="003C077F">
              <w:rPr>
                <w:rFonts w:ascii="Times New Roman" w:hAnsi="Times New Roman" w:cs="Times New Roman"/>
              </w:rPr>
              <w:t xml:space="preserve">С </w:t>
            </w:r>
            <w:r>
              <w:rPr>
                <w:rFonts w:ascii="Times New Roman" w:hAnsi="Times New Roman" w:cs="Times New Roman"/>
              </w:rPr>
              <w:t>12.08.2025</w:t>
            </w:r>
            <w:r w:rsidRPr="003C077F">
              <w:rPr>
                <w:rFonts w:ascii="Times New Roman" w:hAnsi="Times New Roman" w:cs="Times New Roman"/>
              </w:rPr>
              <w:t xml:space="preserve"> по </w:t>
            </w:r>
            <w:r>
              <w:rPr>
                <w:rFonts w:ascii="Times New Roman" w:hAnsi="Times New Roman" w:cs="Times New Roman"/>
              </w:rPr>
              <w:t>12.09.2025</w:t>
            </w:r>
          </w:p>
        </w:tc>
        <w:tc>
          <w:tcPr>
            <w:tcW w:w="1372" w:type="dxa"/>
          </w:tcPr>
          <w:p w:rsidR="007A665A" w:rsidRPr="009E1F38" w:rsidRDefault="007A665A" w:rsidP="00A30587">
            <w:pPr>
              <w:jc w:val="center"/>
              <w:rPr>
                <w:rFonts w:ascii="Times New Roman" w:hAnsi="Times New Roman" w:cs="Times New Roman"/>
              </w:rPr>
            </w:pPr>
            <w:r>
              <w:rPr>
                <w:rFonts w:ascii="Times New Roman" w:hAnsi="Times New Roman" w:cs="Times New Roman"/>
              </w:rPr>
              <w:t>1351 руб. 42 коп.</w:t>
            </w:r>
          </w:p>
        </w:tc>
        <w:tc>
          <w:tcPr>
            <w:tcW w:w="880" w:type="dxa"/>
          </w:tcPr>
          <w:p w:rsidR="007A665A" w:rsidRPr="009E1F38" w:rsidRDefault="007A665A" w:rsidP="00A30587">
            <w:pPr>
              <w:jc w:val="center"/>
              <w:rPr>
                <w:rFonts w:cs="Times New Roman"/>
              </w:rPr>
            </w:pPr>
            <w:r>
              <w:rPr>
                <w:rFonts w:ascii="Times New Roman" w:hAnsi="Times New Roman" w:cs="Times New Roman"/>
              </w:rPr>
              <w:t>270 руб. 28 коп</w:t>
            </w:r>
            <w:r w:rsidRPr="009E1F38">
              <w:rPr>
                <w:rFonts w:ascii="Times New Roman" w:hAnsi="Times New Roman" w:cs="Times New Roman"/>
              </w:rPr>
              <w:t>.</w:t>
            </w:r>
          </w:p>
        </w:tc>
      </w:tr>
      <w:tr w:rsidR="007A665A" w:rsidRPr="009E1F38">
        <w:tc>
          <w:tcPr>
            <w:tcW w:w="534" w:type="dxa"/>
          </w:tcPr>
          <w:p w:rsidR="007A665A" w:rsidRPr="00010ADB" w:rsidRDefault="007A665A" w:rsidP="00A3058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19</w:t>
            </w:r>
          </w:p>
        </w:tc>
        <w:tc>
          <w:tcPr>
            <w:tcW w:w="1275" w:type="dxa"/>
          </w:tcPr>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Перед</w:t>
            </w:r>
          </w:p>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вижная квасная емкость</w:t>
            </w:r>
          </w:p>
        </w:tc>
        <w:tc>
          <w:tcPr>
            <w:tcW w:w="1418" w:type="dxa"/>
          </w:tcPr>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РБ, г.Дюртюли ул. Первомайская (возле д. 1 кв. 1 по ул. Губкина)</w:t>
            </w:r>
          </w:p>
        </w:tc>
        <w:tc>
          <w:tcPr>
            <w:tcW w:w="1417" w:type="dxa"/>
          </w:tcPr>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Розничная торговля квасом в розлив</w:t>
            </w:r>
          </w:p>
        </w:tc>
        <w:tc>
          <w:tcPr>
            <w:tcW w:w="1276" w:type="dxa"/>
          </w:tcPr>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3 кв.м.</w:t>
            </w:r>
          </w:p>
        </w:tc>
        <w:tc>
          <w:tcPr>
            <w:tcW w:w="1433" w:type="dxa"/>
          </w:tcPr>
          <w:p w:rsidR="007A665A" w:rsidRPr="003C077F" w:rsidRDefault="007A665A" w:rsidP="00A30587">
            <w:pPr>
              <w:jc w:val="center"/>
              <w:rPr>
                <w:rFonts w:cs="Times New Roman"/>
              </w:rPr>
            </w:pPr>
            <w:r w:rsidRPr="003C077F">
              <w:rPr>
                <w:rFonts w:ascii="Times New Roman" w:hAnsi="Times New Roman" w:cs="Times New Roman"/>
              </w:rPr>
              <w:t xml:space="preserve">С </w:t>
            </w:r>
            <w:r>
              <w:rPr>
                <w:rFonts w:ascii="Times New Roman" w:hAnsi="Times New Roman" w:cs="Times New Roman"/>
              </w:rPr>
              <w:t>12.08.2025</w:t>
            </w:r>
            <w:r w:rsidRPr="003C077F">
              <w:rPr>
                <w:rFonts w:ascii="Times New Roman" w:hAnsi="Times New Roman" w:cs="Times New Roman"/>
              </w:rPr>
              <w:t xml:space="preserve"> по </w:t>
            </w:r>
            <w:r>
              <w:rPr>
                <w:rFonts w:ascii="Times New Roman" w:hAnsi="Times New Roman" w:cs="Times New Roman"/>
              </w:rPr>
              <w:t>12.09.2025</w:t>
            </w:r>
          </w:p>
        </w:tc>
        <w:tc>
          <w:tcPr>
            <w:tcW w:w="1372" w:type="dxa"/>
          </w:tcPr>
          <w:p w:rsidR="007A665A" w:rsidRPr="009E1F38" w:rsidRDefault="007A665A" w:rsidP="00A30587">
            <w:pPr>
              <w:jc w:val="center"/>
              <w:rPr>
                <w:rFonts w:ascii="Times New Roman" w:hAnsi="Times New Roman" w:cs="Times New Roman"/>
              </w:rPr>
            </w:pPr>
            <w:r>
              <w:rPr>
                <w:rFonts w:ascii="Times New Roman" w:hAnsi="Times New Roman" w:cs="Times New Roman"/>
              </w:rPr>
              <w:t>1351 руб. 42 коп.</w:t>
            </w:r>
          </w:p>
        </w:tc>
        <w:tc>
          <w:tcPr>
            <w:tcW w:w="880" w:type="dxa"/>
          </w:tcPr>
          <w:p w:rsidR="007A665A" w:rsidRPr="009E1F38" w:rsidRDefault="007A665A" w:rsidP="00A30587">
            <w:pPr>
              <w:jc w:val="center"/>
              <w:rPr>
                <w:rFonts w:cs="Times New Roman"/>
              </w:rPr>
            </w:pPr>
            <w:r>
              <w:rPr>
                <w:rFonts w:ascii="Times New Roman" w:hAnsi="Times New Roman" w:cs="Times New Roman"/>
              </w:rPr>
              <w:t>270 руб. 28 коп</w:t>
            </w:r>
            <w:r w:rsidRPr="009E1F38">
              <w:rPr>
                <w:rFonts w:ascii="Times New Roman" w:hAnsi="Times New Roman" w:cs="Times New Roman"/>
              </w:rPr>
              <w:t>.</w:t>
            </w:r>
          </w:p>
        </w:tc>
      </w:tr>
      <w:tr w:rsidR="007A665A" w:rsidRPr="009E1F38">
        <w:tc>
          <w:tcPr>
            <w:tcW w:w="534" w:type="dxa"/>
          </w:tcPr>
          <w:p w:rsidR="007A665A" w:rsidRPr="00010ADB" w:rsidRDefault="007A665A" w:rsidP="00A3058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w:t>
            </w:r>
          </w:p>
        </w:tc>
        <w:tc>
          <w:tcPr>
            <w:tcW w:w="1275" w:type="dxa"/>
          </w:tcPr>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Перед</w:t>
            </w:r>
          </w:p>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вижная квасная емкость</w:t>
            </w:r>
          </w:p>
        </w:tc>
        <w:tc>
          <w:tcPr>
            <w:tcW w:w="1418" w:type="dxa"/>
          </w:tcPr>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РБ, г.Дюртюли ул. 50 лет Победы, возле д. 44</w:t>
            </w:r>
          </w:p>
        </w:tc>
        <w:tc>
          <w:tcPr>
            <w:tcW w:w="1417" w:type="dxa"/>
          </w:tcPr>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Розничная торговля квасом в розлив</w:t>
            </w:r>
          </w:p>
        </w:tc>
        <w:tc>
          <w:tcPr>
            <w:tcW w:w="1276" w:type="dxa"/>
          </w:tcPr>
          <w:p w:rsidR="007A665A" w:rsidRPr="00153596" w:rsidRDefault="007A665A" w:rsidP="00A30587">
            <w:pPr>
              <w:pStyle w:val="ConsPlusNormal"/>
              <w:ind w:firstLine="0"/>
              <w:jc w:val="center"/>
              <w:rPr>
                <w:rFonts w:ascii="Times New Roman" w:hAnsi="Times New Roman" w:cs="Times New Roman"/>
              </w:rPr>
            </w:pPr>
            <w:r w:rsidRPr="00153596">
              <w:rPr>
                <w:rFonts w:ascii="Times New Roman" w:hAnsi="Times New Roman" w:cs="Times New Roman"/>
              </w:rPr>
              <w:t>3 кв.м.</w:t>
            </w:r>
          </w:p>
        </w:tc>
        <w:tc>
          <w:tcPr>
            <w:tcW w:w="1433" w:type="dxa"/>
          </w:tcPr>
          <w:p w:rsidR="007A665A" w:rsidRPr="003C077F" w:rsidRDefault="007A665A" w:rsidP="00A30587">
            <w:pPr>
              <w:jc w:val="center"/>
              <w:rPr>
                <w:rFonts w:cs="Times New Roman"/>
              </w:rPr>
            </w:pPr>
            <w:r w:rsidRPr="003C077F">
              <w:rPr>
                <w:rFonts w:ascii="Times New Roman" w:hAnsi="Times New Roman" w:cs="Times New Roman"/>
              </w:rPr>
              <w:t xml:space="preserve">С </w:t>
            </w:r>
            <w:r>
              <w:rPr>
                <w:rFonts w:ascii="Times New Roman" w:hAnsi="Times New Roman" w:cs="Times New Roman"/>
              </w:rPr>
              <w:t>12.08.2025</w:t>
            </w:r>
            <w:r w:rsidRPr="003C077F">
              <w:rPr>
                <w:rFonts w:ascii="Times New Roman" w:hAnsi="Times New Roman" w:cs="Times New Roman"/>
              </w:rPr>
              <w:t xml:space="preserve"> по </w:t>
            </w:r>
            <w:r>
              <w:rPr>
                <w:rFonts w:ascii="Times New Roman" w:hAnsi="Times New Roman" w:cs="Times New Roman"/>
              </w:rPr>
              <w:t>12.09.2025</w:t>
            </w:r>
          </w:p>
        </w:tc>
        <w:tc>
          <w:tcPr>
            <w:tcW w:w="1372" w:type="dxa"/>
          </w:tcPr>
          <w:p w:rsidR="007A665A" w:rsidRPr="009E1F38" w:rsidRDefault="007A665A" w:rsidP="00A30587">
            <w:pPr>
              <w:jc w:val="center"/>
              <w:rPr>
                <w:rFonts w:ascii="Times New Roman" w:hAnsi="Times New Roman" w:cs="Times New Roman"/>
              </w:rPr>
            </w:pPr>
            <w:r>
              <w:rPr>
                <w:rFonts w:ascii="Times New Roman" w:hAnsi="Times New Roman" w:cs="Times New Roman"/>
              </w:rPr>
              <w:t>1351 руб. 42 коп.</w:t>
            </w:r>
          </w:p>
        </w:tc>
        <w:tc>
          <w:tcPr>
            <w:tcW w:w="880" w:type="dxa"/>
          </w:tcPr>
          <w:p w:rsidR="007A665A" w:rsidRPr="009E1F38" w:rsidRDefault="007A665A" w:rsidP="00A30587">
            <w:pPr>
              <w:jc w:val="center"/>
              <w:rPr>
                <w:rFonts w:cs="Times New Roman"/>
              </w:rPr>
            </w:pPr>
            <w:r>
              <w:rPr>
                <w:rFonts w:ascii="Times New Roman" w:hAnsi="Times New Roman" w:cs="Times New Roman"/>
              </w:rPr>
              <w:t>270 руб. 28 коп</w:t>
            </w:r>
            <w:r w:rsidRPr="009E1F38">
              <w:rPr>
                <w:rFonts w:ascii="Times New Roman" w:hAnsi="Times New Roman" w:cs="Times New Roman"/>
              </w:rPr>
              <w:t>.</w:t>
            </w:r>
          </w:p>
        </w:tc>
      </w:tr>
      <w:tr w:rsidR="007A665A" w:rsidRPr="009E1F38">
        <w:tc>
          <w:tcPr>
            <w:tcW w:w="534" w:type="dxa"/>
          </w:tcPr>
          <w:p w:rsidR="007A665A" w:rsidRDefault="007A665A" w:rsidP="00A3058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21</w:t>
            </w:r>
          </w:p>
        </w:tc>
        <w:tc>
          <w:tcPr>
            <w:tcW w:w="1275" w:type="dxa"/>
          </w:tcPr>
          <w:p w:rsidR="007A665A" w:rsidRPr="00153596" w:rsidRDefault="007A665A" w:rsidP="00A30587">
            <w:pPr>
              <w:pStyle w:val="ConsPlusNormal"/>
              <w:ind w:firstLine="0"/>
              <w:jc w:val="center"/>
              <w:rPr>
                <w:rFonts w:ascii="Times New Roman" w:hAnsi="Times New Roman" w:cs="Times New Roman"/>
              </w:rPr>
            </w:pPr>
            <w:r>
              <w:rPr>
                <w:rFonts w:ascii="Times New Roman" w:hAnsi="Times New Roman" w:cs="Times New Roman"/>
              </w:rPr>
              <w:t>Торговый павильон</w:t>
            </w:r>
          </w:p>
        </w:tc>
        <w:tc>
          <w:tcPr>
            <w:tcW w:w="1418"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 xml:space="preserve">г. Дюртюли, ул. Генерала Шаймуратова, сзади </w:t>
            </w:r>
          </w:p>
          <w:p w:rsidR="007A665A" w:rsidRPr="00153596" w:rsidRDefault="007A665A" w:rsidP="00A30587">
            <w:pPr>
              <w:pStyle w:val="ConsPlusNormal"/>
              <w:ind w:firstLine="0"/>
              <w:jc w:val="center"/>
              <w:rPr>
                <w:rFonts w:ascii="Times New Roman" w:hAnsi="Times New Roman" w:cs="Times New Roman"/>
              </w:rPr>
            </w:pPr>
            <w:r>
              <w:rPr>
                <w:rFonts w:ascii="Times New Roman" w:hAnsi="Times New Roman" w:cs="Times New Roman"/>
              </w:rPr>
              <w:t>д. 9</w:t>
            </w:r>
          </w:p>
        </w:tc>
        <w:tc>
          <w:tcPr>
            <w:tcW w:w="1417" w:type="dxa"/>
          </w:tcPr>
          <w:p w:rsidR="007A665A" w:rsidRPr="00153596" w:rsidRDefault="007A665A" w:rsidP="00A30587">
            <w:pPr>
              <w:pStyle w:val="ConsPlusNormal"/>
              <w:ind w:firstLine="0"/>
              <w:jc w:val="center"/>
              <w:rPr>
                <w:rFonts w:ascii="Times New Roman" w:hAnsi="Times New Roman" w:cs="Times New Roman"/>
              </w:rPr>
            </w:pPr>
            <w:r>
              <w:rPr>
                <w:rFonts w:ascii="Times New Roman" w:hAnsi="Times New Roman" w:cs="Times New Roman"/>
              </w:rPr>
              <w:t>Розничная торговля кофе, чаем и прохладительными напитками, выпечкой, продовольственными товарами</w:t>
            </w:r>
          </w:p>
        </w:tc>
        <w:tc>
          <w:tcPr>
            <w:tcW w:w="1276" w:type="dxa"/>
          </w:tcPr>
          <w:p w:rsidR="007A665A" w:rsidRPr="00153596" w:rsidRDefault="007A665A" w:rsidP="00A30587">
            <w:pPr>
              <w:pStyle w:val="ConsPlusNormal"/>
              <w:ind w:firstLine="0"/>
              <w:jc w:val="center"/>
              <w:rPr>
                <w:rFonts w:ascii="Times New Roman" w:hAnsi="Times New Roman" w:cs="Times New Roman"/>
              </w:rPr>
            </w:pPr>
            <w:r>
              <w:rPr>
                <w:rFonts w:ascii="Times New Roman" w:hAnsi="Times New Roman" w:cs="Times New Roman"/>
              </w:rPr>
              <w:t>50 кв.м.</w:t>
            </w:r>
          </w:p>
        </w:tc>
        <w:tc>
          <w:tcPr>
            <w:tcW w:w="1433" w:type="dxa"/>
          </w:tcPr>
          <w:p w:rsidR="007A665A" w:rsidRPr="003C077F" w:rsidRDefault="007A665A" w:rsidP="009F4B80">
            <w:pPr>
              <w:jc w:val="center"/>
              <w:rPr>
                <w:rFonts w:ascii="Times New Roman" w:hAnsi="Times New Roman" w:cs="Times New Roman"/>
              </w:rPr>
            </w:pPr>
            <w:r w:rsidRPr="003C077F">
              <w:rPr>
                <w:rFonts w:ascii="Times New Roman" w:hAnsi="Times New Roman" w:cs="Times New Roman"/>
              </w:rPr>
              <w:t xml:space="preserve">С </w:t>
            </w:r>
            <w:r>
              <w:rPr>
                <w:rFonts w:ascii="Times New Roman" w:hAnsi="Times New Roman" w:cs="Times New Roman"/>
              </w:rPr>
              <w:t>12.08.2025</w:t>
            </w:r>
            <w:r w:rsidRPr="003C077F">
              <w:rPr>
                <w:rFonts w:ascii="Times New Roman" w:hAnsi="Times New Roman" w:cs="Times New Roman"/>
              </w:rPr>
              <w:t xml:space="preserve"> по </w:t>
            </w:r>
            <w:r>
              <w:rPr>
                <w:rFonts w:ascii="Times New Roman" w:hAnsi="Times New Roman" w:cs="Times New Roman"/>
              </w:rPr>
              <w:t>12.09.2026</w:t>
            </w:r>
          </w:p>
        </w:tc>
        <w:tc>
          <w:tcPr>
            <w:tcW w:w="1372" w:type="dxa"/>
          </w:tcPr>
          <w:p w:rsidR="007A665A" w:rsidRDefault="007A665A" w:rsidP="00A30587">
            <w:pPr>
              <w:jc w:val="center"/>
              <w:rPr>
                <w:rFonts w:ascii="Times New Roman" w:hAnsi="Times New Roman" w:cs="Times New Roman"/>
              </w:rPr>
            </w:pPr>
            <w:r>
              <w:rPr>
                <w:rFonts w:ascii="Times New Roman" w:hAnsi="Times New Roman" w:cs="Times New Roman"/>
              </w:rPr>
              <w:t xml:space="preserve">270 283 руб. </w:t>
            </w:r>
          </w:p>
        </w:tc>
        <w:tc>
          <w:tcPr>
            <w:tcW w:w="880" w:type="dxa"/>
          </w:tcPr>
          <w:p w:rsidR="007A665A" w:rsidRDefault="007A665A" w:rsidP="00A30587">
            <w:pPr>
              <w:jc w:val="center"/>
              <w:rPr>
                <w:rFonts w:ascii="Times New Roman" w:hAnsi="Times New Roman" w:cs="Times New Roman"/>
              </w:rPr>
            </w:pPr>
            <w:r>
              <w:rPr>
                <w:rFonts w:ascii="Times New Roman" w:hAnsi="Times New Roman" w:cs="Times New Roman"/>
              </w:rPr>
              <w:t>54 056 руб. 60 коп.</w:t>
            </w:r>
          </w:p>
        </w:tc>
      </w:tr>
      <w:tr w:rsidR="007A665A" w:rsidRPr="009E1F38">
        <w:tc>
          <w:tcPr>
            <w:tcW w:w="534" w:type="dxa"/>
          </w:tcPr>
          <w:p w:rsidR="007A665A" w:rsidRDefault="007A665A" w:rsidP="00A3058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22</w:t>
            </w:r>
          </w:p>
        </w:tc>
        <w:tc>
          <w:tcPr>
            <w:tcW w:w="1275"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Торговый павильон, вагончик</w:t>
            </w:r>
          </w:p>
        </w:tc>
        <w:tc>
          <w:tcPr>
            <w:tcW w:w="1418" w:type="dxa"/>
          </w:tcPr>
          <w:p w:rsidR="007A665A" w:rsidRDefault="007A665A" w:rsidP="009F4B80">
            <w:pPr>
              <w:pStyle w:val="ConsPlusNormal"/>
              <w:ind w:firstLine="0"/>
              <w:jc w:val="center"/>
              <w:rPr>
                <w:rFonts w:ascii="Times New Roman" w:hAnsi="Times New Roman" w:cs="Times New Roman"/>
              </w:rPr>
            </w:pPr>
            <w:r>
              <w:rPr>
                <w:rFonts w:ascii="Times New Roman" w:hAnsi="Times New Roman" w:cs="Times New Roman"/>
              </w:rPr>
              <w:t xml:space="preserve">г. Дюртюли, ул. Генерала Шаймуратова, сзади </w:t>
            </w:r>
          </w:p>
          <w:p w:rsidR="007A665A" w:rsidRDefault="007A665A" w:rsidP="009F4B80">
            <w:pPr>
              <w:pStyle w:val="ConsPlusNormal"/>
              <w:ind w:firstLine="0"/>
              <w:jc w:val="center"/>
              <w:rPr>
                <w:rFonts w:ascii="Times New Roman" w:hAnsi="Times New Roman" w:cs="Times New Roman"/>
              </w:rPr>
            </w:pPr>
            <w:r>
              <w:rPr>
                <w:rFonts w:ascii="Times New Roman" w:hAnsi="Times New Roman" w:cs="Times New Roman"/>
              </w:rPr>
              <w:t>д. № 9</w:t>
            </w:r>
          </w:p>
        </w:tc>
        <w:tc>
          <w:tcPr>
            <w:tcW w:w="1417"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Розничная торговля кофе, чаем и прохладительными напитками, выпечкой, продовольственными товарами</w:t>
            </w:r>
          </w:p>
        </w:tc>
        <w:tc>
          <w:tcPr>
            <w:tcW w:w="1276" w:type="dxa"/>
          </w:tcPr>
          <w:p w:rsidR="007A665A" w:rsidRDefault="007A665A" w:rsidP="00A30587">
            <w:pPr>
              <w:pStyle w:val="ConsPlusNormal"/>
              <w:ind w:firstLine="0"/>
              <w:jc w:val="center"/>
              <w:rPr>
                <w:rFonts w:ascii="Times New Roman" w:hAnsi="Times New Roman" w:cs="Times New Roman"/>
              </w:rPr>
            </w:pPr>
            <w:r>
              <w:rPr>
                <w:rFonts w:ascii="Times New Roman" w:hAnsi="Times New Roman" w:cs="Times New Roman"/>
              </w:rPr>
              <w:t>53 кв.м.</w:t>
            </w:r>
          </w:p>
        </w:tc>
        <w:tc>
          <w:tcPr>
            <w:tcW w:w="1433" w:type="dxa"/>
          </w:tcPr>
          <w:p w:rsidR="007A665A" w:rsidRPr="003C077F" w:rsidRDefault="007A665A" w:rsidP="009F4B80">
            <w:pPr>
              <w:jc w:val="center"/>
              <w:rPr>
                <w:rFonts w:ascii="Times New Roman" w:hAnsi="Times New Roman" w:cs="Times New Roman"/>
              </w:rPr>
            </w:pPr>
            <w:r w:rsidRPr="003C077F">
              <w:rPr>
                <w:rFonts w:ascii="Times New Roman" w:hAnsi="Times New Roman" w:cs="Times New Roman"/>
              </w:rPr>
              <w:t xml:space="preserve">С </w:t>
            </w:r>
            <w:r>
              <w:rPr>
                <w:rFonts w:ascii="Times New Roman" w:hAnsi="Times New Roman" w:cs="Times New Roman"/>
              </w:rPr>
              <w:t>12.08.2025</w:t>
            </w:r>
            <w:r w:rsidRPr="003C077F">
              <w:rPr>
                <w:rFonts w:ascii="Times New Roman" w:hAnsi="Times New Roman" w:cs="Times New Roman"/>
              </w:rPr>
              <w:t xml:space="preserve"> по </w:t>
            </w:r>
            <w:r>
              <w:rPr>
                <w:rFonts w:ascii="Times New Roman" w:hAnsi="Times New Roman" w:cs="Times New Roman"/>
              </w:rPr>
              <w:t>12.09.2026</w:t>
            </w:r>
          </w:p>
        </w:tc>
        <w:tc>
          <w:tcPr>
            <w:tcW w:w="1372" w:type="dxa"/>
          </w:tcPr>
          <w:p w:rsidR="007A665A" w:rsidRDefault="007A665A" w:rsidP="00A30587">
            <w:pPr>
              <w:jc w:val="center"/>
              <w:rPr>
                <w:rFonts w:ascii="Times New Roman" w:hAnsi="Times New Roman" w:cs="Times New Roman"/>
              </w:rPr>
            </w:pPr>
            <w:r>
              <w:rPr>
                <w:rFonts w:ascii="Times New Roman" w:hAnsi="Times New Roman" w:cs="Times New Roman"/>
              </w:rPr>
              <w:t>288 000 руб.</w:t>
            </w:r>
          </w:p>
        </w:tc>
        <w:tc>
          <w:tcPr>
            <w:tcW w:w="880" w:type="dxa"/>
          </w:tcPr>
          <w:p w:rsidR="007A665A" w:rsidRDefault="007A665A" w:rsidP="00A30587">
            <w:pPr>
              <w:jc w:val="center"/>
              <w:rPr>
                <w:rFonts w:ascii="Times New Roman" w:hAnsi="Times New Roman" w:cs="Times New Roman"/>
              </w:rPr>
            </w:pPr>
            <w:r>
              <w:rPr>
                <w:rFonts w:ascii="Times New Roman" w:hAnsi="Times New Roman" w:cs="Times New Roman"/>
              </w:rPr>
              <w:t>57 300 руб.</w:t>
            </w:r>
          </w:p>
        </w:tc>
      </w:tr>
    </w:tbl>
    <w:p w:rsidR="007A665A" w:rsidRPr="00D46D8D" w:rsidRDefault="007A665A" w:rsidP="00A30587">
      <w:pPr>
        <w:pStyle w:val="ConsPlusNormal"/>
        <w:ind w:firstLine="0"/>
        <w:jc w:val="both"/>
        <w:rPr>
          <w:rFonts w:ascii="Times New Roman" w:hAnsi="Times New Roman" w:cs="Times New Roman"/>
          <w:sz w:val="28"/>
          <w:szCs w:val="28"/>
        </w:rPr>
      </w:pPr>
    </w:p>
    <w:p w:rsidR="007A665A" w:rsidRPr="00010ADB" w:rsidRDefault="007A665A" w:rsidP="00A30587">
      <w:pPr>
        <w:spacing w:after="0" w:line="240" w:lineRule="auto"/>
        <w:ind w:firstLine="567"/>
        <w:jc w:val="both"/>
        <w:rPr>
          <w:rFonts w:ascii="Times New Roman" w:hAnsi="Times New Roman" w:cs="Times New Roman"/>
          <w:sz w:val="26"/>
          <w:szCs w:val="26"/>
        </w:rPr>
      </w:pPr>
      <w:r w:rsidRPr="00010ADB">
        <w:rPr>
          <w:rFonts w:ascii="Times New Roman" w:hAnsi="Times New Roman" w:cs="Times New Roman"/>
          <w:sz w:val="26"/>
          <w:szCs w:val="26"/>
        </w:rPr>
        <w:t xml:space="preserve">1.8. Участник конкурса самостоятельно несет все расходы, связанные с подачей и подготовкой заявки на участие в Конкурсе. Организатор Конкурса не несет ответственности за данные расходы вне зависимости от результата Конкурса.  </w:t>
      </w:r>
    </w:p>
    <w:p w:rsidR="007A665A" w:rsidRDefault="007A665A" w:rsidP="00A30587">
      <w:pPr>
        <w:shd w:val="clear" w:color="auto" w:fill="FFFFFF"/>
        <w:spacing w:after="0" w:line="240" w:lineRule="auto"/>
        <w:ind w:firstLine="567"/>
        <w:jc w:val="both"/>
        <w:rPr>
          <w:rFonts w:ascii="Times New Roman" w:hAnsi="Times New Roman" w:cs="Times New Roman"/>
          <w:sz w:val="26"/>
          <w:szCs w:val="26"/>
        </w:rPr>
      </w:pPr>
      <w:r w:rsidRPr="00010ADB">
        <w:rPr>
          <w:rFonts w:ascii="Times New Roman" w:hAnsi="Times New Roman" w:cs="Times New Roman"/>
          <w:sz w:val="26"/>
          <w:szCs w:val="26"/>
        </w:rPr>
        <w:t xml:space="preserve">1.9. Извещение о проведении Конкурса на право </w:t>
      </w:r>
      <w:r>
        <w:rPr>
          <w:rFonts w:ascii="Times New Roman" w:hAnsi="Times New Roman" w:cs="Times New Roman"/>
          <w:sz w:val="26"/>
          <w:szCs w:val="26"/>
        </w:rPr>
        <w:t xml:space="preserve">заключения договора на </w:t>
      </w:r>
      <w:r w:rsidRPr="00010ADB">
        <w:rPr>
          <w:rFonts w:ascii="Times New Roman" w:hAnsi="Times New Roman" w:cs="Times New Roman"/>
          <w:sz w:val="26"/>
          <w:szCs w:val="26"/>
        </w:rPr>
        <w:t>размещени</w:t>
      </w:r>
      <w:r>
        <w:rPr>
          <w:rFonts w:ascii="Times New Roman" w:hAnsi="Times New Roman" w:cs="Times New Roman"/>
          <w:sz w:val="26"/>
          <w:szCs w:val="26"/>
        </w:rPr>
        <w:t>е</w:t>
      </w:r>
      <w:r w:rsidRPr="00010ADB">
        <w:rPr>
          <w:rFonts w:ascii="Times New Roman" w:hAnsi="Times New Roman" w:cs="Times New Roman"/>
          <w:sz w:val="26"/>
          <w:szCs w:val="26"/>
        </w:rPr>
        <w:t xml:space="preserve"> нестационарн</w:t>
      </w:r>
      <w:r>
        <w:rPr>
          <w:rFonts w:ascii="Times New Roman" w:hAnsi="Times New Roman" w:cs="Times New Roman"/>
          <w:sz w:val="26"/>
          <w:szCs w:val="26"/>
        </w:rPr>
        <w:t xml:space="preserve">ого </w:t>
      </w:r>
      <w:r w:rsidRPr="00010ADB">
        <w:rPr>
          <w:rFonts w:ascii="Times New Roman" w:hAnsi="Times New Roman" w:cs="Times New Roman"/>
          <w:sz w:val="26"/>
          <w:szCs w:val="26"/>
        </w:rPr>
        <w:t>торгов</w:t>
      </w:r>
      <w:r>
        <w:rPr>
          <w:rFonts w:ascii="Times New Roman" w:hAnsi="Times New Roman" w:cs="Times New Roman"/>
          <w:sz w:val="26"/>
          <w:szCs w:val="26"/>
        </w:rPr>
        <w:t>ого</w:t>
      </w:r>
      <w:r w:rsidRPr="00010ADB">
        <w:rPr>
          <w:rFonts w:ascii="Times New Roman" w:hAnsi="Times New Roman" w:cs="Times New Roman"/>
          <w:sz w:val="26"/>
          <w:szCs w:val="26"/>
        </w:rPr>
        <w:t xml:space="preserve"> объект</w:t>
      </w:r>
      <w:r>
        <w:rPr>
          <w:rFonts w:ascii="Times New Roman" w:hAnsi="Times New Roman" w:cs="Times New Roman"/>
          <w:sz w:val="26"/>
          <w:szCs w:val="26"/>
        </w:rPr>
        <w:t>а</w:t>
      </w:r>
      <w:r w:rsidRPr="00010ADB">
        <w:rPr>
          <w:rFonts w:ascii="Times New Roman" w:hAnsi="Times New Roman" w:cs="Times New Roman"/>
          <w:sz w:val="26"/>
          <w:szCs w:val="26"/>
        </w:rPr>
        <w:t xml:space="preserve"> (далее – Извещение) размещается организатором Конкурса на официальном сайте Администрации городского поселения город Дюртюли муниципального района Дюртюлинский район (далее – официальный сайт Администрации) в информационно-телекоммуникационной сети «Интернет» не менее чем за 30 календарных дней до дня проведения Конкурса.   </w:t>
      </w:r>
    </w:p>
    <w:p w:rsidR="007A665A" w:rsidRDefault="007A665A" w:rsidP="00A30587">
      <w:pPr>
        <w:numPr>
          <w:ilvl w:val="0"/>
          <w:numId w:val="29"/>
        </w:numPr>
        <w:shd w:val="clear" w:color="auto" w:fill="FFFFFF"/>
        <w:spacing w:after="0" w:line="240" w:lineRule="auto"/>
        <w:jc w:val="center"/>
        <w:rPr>
          <w:rFonts w:ascii="Times New Roman" w:hAnsi="Times New Roman" w:cs="Times New Roman"/>
          <w:b/>
          <w:bCs/>
          <w:sz w:val="26"/>
          <w:szCs w:val="26"/>
        </w:rPr>
      </w:pPr>
      <w:r w:rsidRPr="00010ADB">
        <w:rPr>
          <w:rFonts w:ascii="Times New Roman" w:hAnsi="Times New Roman" w:cs="Times New Roman"/>
          <w:b/>
          <w:bCs/>
          <w:sz w:val="26"/>
          <w:szCs w:val="26"/>
        </w:rPr>
        <w:t>Требования к участникам конкурса</w:t>
      </w:r>
    </w:p>
    <w:p w:rsidR="007A665A" w:rsidRPr="0073218F" w:rsidRDefault="007A665A" w:rsidP="00A30587">
      <w:pPr>
        <w:shd w:val="clear" w:color="auto" w:fill="FFFFFF"/>
        <w:spacing w:after="0" w:line="240" w:lineRule="auto"/>
        <w:ind w:left="927"/>
        <w:rPr>
          <w:rFonts w:ascii="Times New Roman" w:hAnsi="Times New Roman" w:cs="Times New Roman"/>
          <w:b/>
          <w:bCs/>
          <w:sz w:val="20"/>
          <w:szCs w:val="20"/>
        </w:rPr>
      </w:pPr>
    </w:p>
    <w:p w:rsidR="007A665A" w:rsidRPr="00010ADB" w:rsidRDefault="007A665A" w:rsidP="00A30587">
      <w:pPr>
        <w:shd w:val="clear" w:color="auto" w:fill="FFFFFF"/>
        <w:spacing w:after="0" w:line="240" w:lineRule="auto"/>
        <w:ind w:firstLine="567"/>
        <w:jc w:val="both"/>
        <w:rPr>
          <w:rFonts w:ascii="Times New Roman" w:hAnsi="Times New Roman" w:cs="Times New Roman"/>
          <w:sz w:val="26"/>
          <w:szCs w:val="26"/>
        </w:rPr>
      </w:pPr>
      <w:r w:rsidRPr="00010ADB">
        <w:rPr>
          <w:rFonts w:ascii="Times New Roman" w:hAnsi="Times New Roman" w:cs="Times New Roman"/>
          <w:sz w:val="26"/>
          <w:szCs w:val="26"/>
        </w:rPr>
        <w:t xml:space="preserve">2.1. Участником конкурса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заключение договора.  </w:t>
      </w:r>
    </w:p>
    <w:p w:rsidR="007A665A" w:rsidRPr="00010ADB" w:rsidRDefault="007A665A" w:rsidP="00A30587">
      <w:pPr>
        <w:shd w:val="clear" w:color="auto" w:fill="FFFFFF"/>
        <w:spacing w:after="0" w:line="240" w:lineRule="auto"/>
        <w:ind w:firstLine="567"/>
        <w:jc w:val="both"/>
        <w:rPr>
          <w:rFonts w:ascii="Times New Roman" w:hAnsi="Times New Roman" w:cs="Times New Roman"/>
          <w:sz w:val="26"/>
          <w:szCs w:val="26"/>
        </w:rPr>
      </w:pPr>
      <w:r w:rsidRPr="00010ADB">
        <w:rPr>
          <w:rFonts w:ascii="Times New Roman" w:hAnsi="Times New Roman" w:cs="Times New Roman"/>
          <w:sz w:val="26"/>
          <w:szCs w:val="26"/>
        </w:rPr>
        <w:t>2.2. Для участия в конкурсе заявители представляют организатору конкурса документы, указанные в конкурсной документации.</w:t>
      </w:r>
    </w:p>
    <w:p w:rsidR="007A665A" w:rsidRDefault="007A665A" w:rsidP="00A30587">
      <w:pPr>
        <w:shd w:val="clear" w:color="auto" w:fill="FFFFFF"/>
        <w:spacing w:after="0" w:line="240" w:lineRule="auto"/>
        <w:ind w:firstLine="567"/>
        <w:jc w:val="both"/>
        <w:rPr>
          <w:rFonts w:ascii="Times New Roman" w:hAnsi="Times New Roman" w:cs="Times New Roman"/>
          <w:sz w:val="26"/>
          <w:szCs w:val="26"/>
        </w:rPr>
      </w:pPr>
      <w:r w:rsidRPr="00010ADB">
        <w:rPr>
          <w:rFonts w:ascii="Times New Roman" w:hAnsi="Times New Roman" w:cs="Times New Roman"/>
          <w:sz w:val="26"/>
          <w:szCs w:val="26"/>
        </w:rPr>
        <w:t xml:space="preserve">2.3.Участник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w:t>
      </w:r>
    </w:p>
    <w:p w:rsidR="007A665A" w:rsidRPr="0073218F" w:rsidRDefault="007A665A" w:rsidP="00A30587">
      <w:pPr>
        <w:shd w:val="clear" w:color="auto" w:fill="FFFFFF"/>
        <w:spacing w:after="0" w:line="240" w:lineRule="auto"/>
        <w:ind w:firstLine="567"/>
        <w:jc w:val="both"/>
        <w:rPr>
          <w:rFonts w:ascii="Times New Roman" w:hAnsi="Times New Roman" w:cs="Times New Roman"/>
          <w:sz w:val="20"/>
          <w:szCs w:val="20"/>
        </w:rPr>
      </w:pPr>
    </w:p>
    <w:p w:rsidR="007A665A" w:rsidRPr="00010ADB" w:rsidRDefault="007A665A" w:rsidP="00A30587">
      <w:pPr>
        <w:numPr>
          <w:ilvl w:val="0"/>
          <w:numId w:val="29"/>
        </w:numPr>
        <w:shd w:val="clear" w:color="auto" w:fill="FFFFFF"/>
        <w:spacing w:after="0" w:line="240" w:lineRule="auto"/>
        <w:jc w:val="center"/>
        <w:rPr>
          <w:rFonts w:ascii="Times New Roman" w:hAnsi="Times New Roman" w:cs="Times New Roman"/>
          <w:b/>
          <w:bCs/>
          <w:sz w:val="26"/>
          <w:szCs w:val="26"/>
        </w:rPr>
      </w:pPr>
      <w:r w:rsidRPr="00010ADB">
        <w:rPr>
          <w:rFonts w:ascii="Times New Roman" w:hAnsi="Times New Roman" w:cs="Times New Roman"/>
          <w:b/>
          <w:bCs/>
          <w:sz w:val="26"/>
          <w:szCs w:val="26"/>
        </w:rPr>
        <w:t>Критерии оценки предложений заявителей конкурса</w:t>
      </w:r>
    </w:p>
    <w:p w:rsidR="007A665A" w:rsidRPr="0073218F" w:rsidRDefault="007A665A" w:rsidP="00A30587">
      <w:pPr>
        <w:shd w:val="clear" w:color="auto" w:fill="FFFFFF"/>
        <w:spacing w:after="0" w:line="240" w:lineRule="auto"/>
        <w:ind w:left="927"/>
        <w:rPr>
          <w:rFonts w:ascii="Times New Roman" w:hAnsi="Times New Roman" w:cs="Times New Roman"/>
          <w:b/>
          <w:bCs/>
          <w:sz w:val="20"/>
          <w:szCs w:val="20"/>
        </w:rPr>
      </w:pPr>
    </w:p>
    <w:p w:rsidR="007A665A" w:rsidRPr="00010ADB" w:rsidRDefault="007A665A" w:rsidP="00A30587">
      <w:pPr>
        <w:pStyle w:val="Style2"/>
        <w:widowControl/>
        <w:ind w:firstLine="720"/>
        <w:jc w:val="both"/>
        <w:rPr>
          <w:rStyle w:val="FontStyle36"/>
          <w:sz w:val="26"/>
          <w:szCs w:val="26"/>
        </w:rPr>
      </w:pPr>
      <w:r w:rsidRPr="00010ADB">
        <w:rPr>
          <w:rFonts w:ascii="Times New Roman" w:hAnsi="Times New Roman" w:cs="Times New Roman"/>
          <w:sz w:val="26"/>
          <w:szCs w:val="26"/>
        </w:rPr>
        <w:t xml:space="preserve">3.1. </w:t>
      </w:r>
      <w:r w:rsidRPr="00010ADB">
        <w:rPr>
          <w:rStyle w:val="FontStyle36"/>
          <w:sz w:val="26"/>
          <w:szCs w:val="26"/>
        </w:rPr>
        <w:t>Рассмотрение и оценка заявления, заявительных документов и конкурсной документации проводятся конкурсной комиссией, которая на своем заседании проверяет наличие необходимых документов, правильность их оформления и соответствие требованиям действующего законодательства.</w:t>
      </w:r>
    </w:p>
    <w:p w:rsidR="007A665A" w:rsidRPr="004C3637" w:rsidRDefault="007A665A" w:rsidP="00A30587">
      <w:pPr>
        <w:pStyle w:val="Style2"/>
        <w:widowControl/>
        <w:ind w:firstLine="720"/>
        <w:jc w:val="both"/>
        <w:rPr>
          <w:rStyle w:val="FontStyle36"/>
          <w:sz w:val="26"/>
          <w:szCs w:val="26"/>
        </w:rPr>
      </w:pPr>
      <w:r w:rsidRPr="004C3637">
        <w:rPr>
          <w:rStyle w:val="FontStyle36"/>
          <w:sz w:val="26"/>
          <w:szCs w:val="26"/>
        </w:rPr>
        <w:t>Обязательными критериями оценки конкурсной документации и определения победителя конкурса являются:</w:t>
      </w:r>
    </w:p>
    <w:p w:rsidR="007A665A" w:rsidRPr="004C3637" w:rsidRDefault="007A665A" w:rsidP="00A30587">
      <w:pPr>
        <w:pStyle w:val="Style4"/>
        <w:widowControl/>
        <w:spacing w:line="240" w:lineRule="auto"/>
        <w:ind w:firstLine="720"/>
        <w:rPr>
          <w:rStyle w:val="FontStyle36"/>
          <w:sz w:val="26"/>
          <w:szCs w:val="26"/>
        </w:rPr>
      </w:pPr>
      <w:r w:rsidRPr="004C3637">
        <w:rPr>
          <w:rStyle w:val="FontStyle36"/>
          <w:sz w:val="26"/>
          <w:szCs w:val="26"/>
        </w:rPr>
        <w:t>а)</w:t>
      </w:r>
      <w:r w:rsidRPr="004C3637">
        <w:rPr>
          <w:rStyle w:val="FontStyle36"/>
          <w:sz w:val="26"/>
          <w:szCs w:val="26"/>
        </w:rPr>
        <w:tab/>
        <w:t>внешний вид и оформление объекта:</w:t>
      </w:r>
    </w:p>
    <w:p w:rsidR="007A665A" w:rsidRPr="004C3637" w:rsidRDefault="007A665A" w:rsidP="00A30587">
      <w:pPr>
        <w:pStyle w:val="Style4"/>
        <w:widowControl/>
        <w:numPr>
          <w:ilvl w:val="0"/>
          <w:numId w:val="4"/>
        </w:numPr>
        <w:tabs>
          <w:tab w:val="left" w:pos="1171"/>
        </w:tabs>
        <w:spacing w:line="240" w:lineRule="auto"/>
        <w:ind w:firstLine="720"/>
        <w:rPr>
          <w:rStyle w:val="FontStyle36"/>
          <w:sz w:val="26"/>
          <w:szCs w:val="26"/>
        </w:rPr>
      </w:pPr>
      <w:r w:rsidRPr="004C3637">
        <w:rPr>
          <w:rStyle w:val="FontStyle36"/>
          <w:sz w:val="26"/>
          <w:szCs w:val="26"/>
        </w:rPr>
        <w:t>эскиз или фотография нестационарного торгового объекта (объекта по оказанию услуг), планируемого к размещению;</w:t>
      </w:r>
    </w:p>
    <w:p w:rsidR="007A665A" w:rsidRPr="004C3637" w:rsidRDefault="007A665A" w:rsidP="00A30587">
      <w:pPr>
        <w:pStyle w:val="Style4"/>
        <w:widowControl/>
        <w:numPr>
          <w:ilvl w:val="0"/>
          <w:numId w:val="4"/>
        </w:numPr>
        <w:tabs>
          <w:tab w:val="left" w:pos="1171"/>
        </w:tabs>
        <w:spacing w:line="240" w:lineRule="auto"/>
        <w:ind w:firstLine="720"/>
        <w:rPr>
          <w:rStyle w:val="FontStyle36"/>
          <w:sz w:val="26"/>
          <w:szCs w:val="26"/>
        </w:rPr>
      </w:pPr>
      <w:r w:rsidRPr="004C3637">
        <w:rPr>
          <w:rStyle w:val="FontStyle36"/>
          <w:sz w:val="26"/>
          <w:szCs w:val="26"/>
        </w:rPr>
        <w:t>для автолавок, автоцистерн, автофургонов и т.п. - фотография и заверенная заявителем копия паспорта транспортного средства;</w:t>
      </w:r>
    </w:p>
    <w:p w:rsidR="007A665A" w:rsidRPr="004C3637" w:rsidRDefault="007A665A" w:rsidP="00A30587">
      <w:pPr>
        <w:pStyle w:val="Style4"/>
        <w:widowControl/>
        <w:spacing w:line="240" w:lineRule="auto"/>
        <w:ind w:firstLine="720"/>
        <w:rPr>
          <w:rStyle w:val="FontStyle36"/>
          <w:sz w:val="26"/>
          <w:szCs w:val="26"/>
        </w:rPr>
      </w:pPr>
      <w:r w:rsidRPr="004C3637">
        <w:rPr>
          <w:rStyle w:val="FontStyle36"/>
          <w:sz w:val="26"/>
          <w:szCs w:val="26"/>
        </w:rPr>
        <w:t>б)</w:t>
      </w:r>
      <w:r w:rsidRPr="004C3637">
        <w:rPr>
          <w:rStyle w:val="FontStyle36"/>
          <w:sz w:val="26"/>
          <w:szCs w:val="26"/>
        </w:rPr>
        <w:tab/>
        <w:t>сведения об оснащении торгово-технологическим оборудованием и инвентарем (в зависимости от специализации объекта);</w:t>
      </w:r>
    </w:p>
    <w:p w:rsidR="007A665A" w:rsidRPr="004C3637" w:rsidRDefault="007A665A" w:rsidP="00A30587">
      <w:pPr>
        <w:pStyle w:val="Style4"/>
        <w:widowControl/>
        <w:spacing w:line="240" w:lineRule="auto"/>
        <w:ind w:firstLine="720"/>
        <w:rPr>
          <w:rStyle w:val="FontStyle36"/>
          <w:sz w:val="26"/>
          <w:szCs w:val="26"/>
        </w:rPr>
      </w:pPr>
      <w:r w:rsidRPr="004C3637">
        <w:rPr>
          <w:rStyle w:val="FontStyle36"/>
          <w:sz w:val="26"/>
          <w:szCs w:val="26"/>
        </w:rPr>
        <w:t>в)</w:t>
      </w:r>
      <w:r w:rsidRPr="004C3637">
        <w:rPr>
          <w:rStyle w:val="FontStyle36"/>
          <w:sz w:val="26"/>
          <w:szCs w:val="26"/>
        </w:rPr>
        <w:tab/>
        <w:t>сведения об ассортименте планируемой к реализации продукции (с учетом специализации);</w:t>
      </w:r>
    </w:p>
    <w:p w:rsidR="007A665A" w:rsidRPr="004C3637" w:rsidRDefault="007A665A" w:rsidP="00A30587">
      <w:pPr>
        <w:pStyle w:val="Style4"/>
        <w:widowControl/>
        <w:spacing w:line="240" w:lineRule="auto"/>
        <w:ind w:firstLine="720"/>
        <w:rPr>
          <w:rStyle w:val="FontStyle36"/>
          <w:sz w:val="26"/>
          <w:szCs w:val="26"/>
        </w:rPr>
      </w:pPr>
      <w:r w:rsidRPr="004C3637">
        <w:rPr>
          <w:rStyle w:val="FontStyle36"/>
          <w:sz w:val="26"/>
          <w:szCs w:val="26"/>
        </w:rPr>
        <w:t>г)</w:t>
      </w:r>
      <w:r w:rsidRPr="004C3637">
        <w:rPr>
          <w:rStyle w:val="FontStyle36"/>
          <w:sz w:val="26"/>
          <w:szCs w:val="26"/>
        </w:rPr>
        <w:tab/>
        <w:t>сведения о количестве создаваемых рабочих мест;</w:t>
      </w:r>
    </w:p>
    <w:p w:rsidR="007A665A" w:rsidRPr="004C3637" w:rsidRDefault="007A665A" w:rsidP="00A30587">
      <w:pPr>
        <w:pStyle w:val="Style4"/>
        <w:widowControl/>
        <w:spacing w:line="240" w:lineRule="auto"/>
        <w:ind w:firstLine="720"/>
        <w:rPr>
          <w:rStyle w:val="FontStyle36"/>
          <w:sz w:val="26"/>
          <w:szCs w:val="26"/>
        </w:rPr>
      </w:pPr>
      <w:r w:rsidRPr="004C3637">
        <w:rPr>
          <w:rStyle w:val="FontStyle36"/>
          <w:sz w:val="26"/>
          <w:szCs w:val="26"/>
        </w:rPr>
        <w:t>д)</w:t>
      </w:r>
      <w:r w:rsidRPr="004C3637">
        <w:rPr>
          <w:rStyle w:val="FontStyle36"/>
          <w:sz w:val="26"/>
          <w:szCs w:val="26"/>
        </w:rPr>
        <w:tab/>
        <w:t>уровень среднемесячной заработной платы работников;</w:t>
      </w:r>
    </w:p>
    <w:p w:rsidR="007A665A" w:rsidRPr="00010ADB" w:rsidRDefault="007A665A" w:rsidP="00A30587">
      <w:pPr>
        <w:pStyle w:val="Style4"/>
        <w:widowControl/>
        <w:tabs>
          <w:tab w:val="left" w:pos="709"/>
        </w:tabs>
        <w:spacing w:line="240" w:lineRule="auto"/>
        <w:ind w:firstLine="720"/>
        <w:rPr>
          <w:rStyle w:val="FontStyle36"/>
          <w:sz w:val="26"/>
          <w:szCs w:val="26"/>
        </w:rPr>
      </w:pPr>
      <w:r w:rsidRPr="004C3637">
        <w:rPr>
          <w:rStyle w:val="FontStyle36"/>
          <w:sz w:val="26"/>
          <w:szCs w:val="26"/>
        </w:rPr>
        <w:t>е)</w:t>
      </w:r>
      <w:r w:rsidRPr="004C3637">
        <w:rPr>
          <w:rStyle w:val="FontStyle36"/>
          <w:sz w:val="26"/>
          <w:szCs w:val="26"/>
        </w:rPr>
        <w:tab/>
        <w:t>цена предлагаемая участником конкурса на право заключения договора на размещение нестационарного торгового объекта.</w:t>
      </w:r>
    </w:p>
    <w:p w:rsidR="007A665A" w:rsidRPr="00010ADB" w:rsidRDefault="007A665A" w:rsidP="00A30587">
      <w:pPr>
        <w:pStyle w:val="Style3"/>
        <w:widowControl/>
        <w:spacing w:line="240" w:lineRule="auto"/>
        <w:ind w:firstLine="720"/>
        <w:rPr>
          <w:rStyle w:val="FontStyle36"/>
          <w:sz w:val="26"/>
          <w:szCs w:val="26"/>
        </w:rPr>
      </w:pPr>
      <w:r w:rsidRPr="00010ADB">
        <w:rPr>
          <w:rStyle w:val="FontStyle36"/>
          <w:sz w:val="26"/>
          <w:szCs w:val="26"/>
        </w:rPr>
        <w:t>Представленные материалы участников конкурса оцениваются конкурсной комиссией по бальной шкале по критериям, указанным в Таблице.</w:t>
      </w:r>
    </w:p>
    <w:p w:rsidR="007A665A" w:rsidRPr="00010ADB" w:rsidRDefault="007A665A" w:rsidP="00A30587">
      <w:pPr>
        <w:pStyle w:val="Style3"/>
        <w:widowControl/>
        <w:spacing w:line="240" w:lineRule="auto"/>
        <w:ind w:firstLine="720"/>
        <w:rPr>
          <w:rStyle w:val="FontStyle36"/>
          <w:sz w:val="26"/>
          <w:szCs w:val="26"/>
        </w:rPr>
      </w:pPr>
      <w:r w:rsidRPr="00010ADB">
        <w:rPr>
          <w:rStyle w:val="FontStyle36"/>
          <w:sz w:val="26"/>
          <w:szCs w:val="26"/>
        </w:rPr>
        <w:t>Конкурсные материалы участников конкурса оцениваются со следующим распределением баллов по каждому критерию:</w:t>
      </w:r>
    </w:p>
    <w:tbl>
      <w:tblPr>
        <w:tblW w:w="5000" w:type="pct"/>
        <w:jc w:val="center"/>
        <w:tblLayout w:type="fixed"/>
        <w:tblCellMar>
          <w:left w:w="40" w:type="dxa"/>
          <w:right w:w="40" w:type="dxa"/>
        </w:tblCellMar>
        <w:tblLook w:val="0000"/>
      </w:tblPr>
      <w:tblGrid>
        <w:gridCol w:w="454"/>
        <w:gridCol w:w="14"/>
        <w:gridCol w:w="4202"/>
        <w:gridCol w:w="10"/>
        <w:gridCol w:w="3190"/>
        <w:gridCol w:w="25"/>
        <w:gridCol w:w="1511"/>
        <w:gridCol w:w="29"/>
      </w:tblGrid>
      <w:tr w:rsidR="007A665A" w:rsidRPr="00010ADB">
        <w:trPr>
          <w:jc w:val="center"/>
        </w:trPr>
        <w:tc>
          <w:tcPr>
            <w:tcW w:w="468" w:type="dxa"/>
            <w:gridSpan w:val="2"/>
            <w:tcBorders>
              <w:top w:val="single" w:sz="6" w:space="0" w:color="auto"/>
              <w:left w:val="single" w:sz="6" w:space="0" w:color="auto"/>
              <w:bottom w:val="single" w:sz="6" w:space="0" w:color="auto"/>
              <w:right w:val="single" w:sz="6" w:space="0" w:color="auto"/>
            </w:tcBorders>
            <w:vAlign w:val="center"/>
          </w:tcPr>
          <w:p w:rsidR="007A665A" w:rsidRPr="00010ADB" w:rsidRDefault="007A665A" w:rsidP="00A30587">
            <w:pPr>
              <w:pStyle w:val="Style27"/>
              <w:widowControl/>
              <w:rPr>
                <w:rStyle w:val="FontStyle40"/>
              </w:rPr>
            </w:pPr>
            <w:r w:rsidRPr="00010ADB">
              <w:rPr>
                <w:rStyle w:val="FontStyle40"/>
              </w:rPr>
              <w:t>№</w:t>
            </w:r>
          </w:p>
        </w:tc>
        <w:tc>
          <w:tcPr>
            <w:tcW w:w="4212" w:type="dxa"/>
            <w:gridSpan w:val="2"/>
            <w:tcBorders>
              <w:top w:val="single" w:sz="6" w:space="0" w:color="auto"/>
              <w:left w:val="single" w:sz="6" w:space="0" w:color="auto"/>
              <w:bottom w:val="single" w:sz="6" w:space="0" w:color="auto"/>
              <w:right w:val="single" w:sz="6" w:space="0" w:color="auto"/>
            </w:tcBorders>
            <w:vAlign w:val="center"/>
          </w:tcPr>
          <w:p w:rsidR="007A665A" w:rsidRPr="00010ADB" w:rsidRDefault="007A665A" w:rsidP="00A30587">
            <w:pPr>
              <w:pStyle w:val="Style16"/>
              <w:widowControl/>
              <w:spacing w:line="240" w:lineRule="auto"/>
              <w:jc w:val="left"/>
              <w:rPr>
                <w:rStyle w:val="FontStyle36"/>
              </w:rPr>
            </w:pPr>
            <w:r w:rsidRPr="00010ADB">
              <w:rPr>
                <w:rStyle w:val="FontStyle36"/>
              </w:rPr>
              <w:t>Наименование критерия</w:t>
            </w:r>
          </w:p>
        </w:tc>
        <w:tc>
          <w:tcPr>
            <w:tcW w:w="3215" w:type="dxa"/>
            <w:gridSpan w:val="2"/>
            <w:tcBorders>
              <w:top w:val="single" w:sz="6" w:space="0" w:color="auto"/>
              <w:left w:val="single" w:sz="6" w:space="0" w:color="auto"/>
              <w:bottom w:val="single" w:sz="6" w:space="0" w:color="auto"/>
              <w:right w:val="single" w:sz="6" w:space="0" w:color="auto"/>
            </w:tcBorders>
            <w:vAlign w:val="center"/>
          </w:tcPr>
          <w:p w:rsidR="007A665A" w:rsidRPr="00010ADB" w:rsidRDefault="007A665A" w:rsidP="00A30587">
            <w:pPr>
              <w:pStyle w:val="Style16"/>
              <w:widowControl/>
              <w:spacing w:line="240" w:lineRule="auto"/>
              <w:rPr>
                <w:rStyle w:val="FontStyle36"/>
              </w:rPr>
            </w:pPr>
            <w:r w:rsidRPr="00010ADB">
              <w:rPr>
                <w:rStyle w:val="FontStyle36"/>
              </w:rPr>
              <w:t>Индикатор оценки критерия</w:t>
            </w:r>
          </w:p>
        </w:tc>
        <w:tc>
          <w:tcPr>
            <w:tcW w:w="1540" w:type="dxa"/>
            <w:gridSpan w:val="2"/>
            <w:tcBorders>
              <w:top w:val="single" w:sz="6" w:space="0" w:color="auto"/>
              <w:left w:val="single" w:sz="6" w:space="0" w:color="auto"/>
              <w:bottom w:val="single" w:sz="6" w:space="0" w:color="auto"/>
              <w:right w:val="single" w:sz="6" w:space="0" w:color="auto"/>
            </w:tcBorders>
            <w:vAlign w:val="center"/>
          </w:tcPr>
          <w:p w:rsidR="007A665A" w:rsidRPr="00010ADB" w:rsidRDefault="007A665A" w:rsidP="00A30587">
            <w:pPr>
              <w:pStyle w:val="Style16"/>
              <w:widowControl/>
              <w:spacing w:line="240" w:lineRule="auto"/>
              <w:rPr>
                <w:rStyle w:val="FontStyle36"/>
              </w:rPr>
            </w:pPr>
            <w:r w:rsidRPr="00010ADB">
              <w:rPr>
                <w:rStyle w:val="FontStyle36"/>
              </w:rPr>
              <w:t>Баллы</w:t>
            </w:r>
          </w:p>
        </w:tc>
      </w:tr>
      <w:tr w:rsidR="007A665A" w:rsidRPr="00010ADB">
        <w:trPr>
          <w:jc w:val="center"/>
        </w:trPr>
        <w:tc>
          <w:tcPr>
            <w:tcW w:w="468" w:type="dxa"/>
            <w:gridSpan w:val="2"/>
            <w:tcBorders>
              <w:top w:val="single" w:sz="6" w:space="0" w:color="auto"/>
              <w:left w:val="single" w:sz="6" w:space="0" w:color="auto"/>
              <w:bottom w:val="single" w:sz="6" w:space="0" w:color="auto"/>
              <w:right w:val="single" w:sz="6" w:space="0" w:color="auto"/>
            </w:tcBorders>
          </w:tcPr>
          <w:p w:rsidR="007A665A" w:rsidRPr="00A30587" w:rsidRDefault="007A665A" w:rsidP="00A30587">
            <w:pPr>
              <w:pStyle w:val="Style22"/>
              <w:widowControl/>
              <w:rPr>
                <w:rStyle w:val="FontStyle44"/>
                <w:b w:val="0"/>
                <w:bCs w:val="0"/>
              </w:rPr>
            </w:pPr>
            <w:r w:rsidRPr="00A30587">
              <w:rPr>
                <w:rStyle w:val="FontStyle44"/>
                <w:b w:val="0"/>
                <w:bCs w:val="0"/>
              </w:rPr>
              <w:t>1.</w:t>
            </w:r>
          </w:p>
        </w:tc>
        <w:tc>
          <w:tcPr>
            <w:tcW w:w="4212" w:type="dxa"/>
            <w:gridSpan w:val="2"/>
            <w:tcBorders>
              <w:top w:val="single" w:sz="6" w:space="0" w:color="auto"/>
              <w:left w:val="single" w:sz="6" w:space="0" w:color="auto"/>
              <w:bottom w:val="single" w:sz="6" w:space="0" w:color="auto"/>
              <w:right w:val="single" w:sz="6" w:space="0" w:color="auto"/>
            </w:tcBorders>
          </w:tcPr>
          <w:p w:rsidR="007A665A" w:rsidRPr="00010ADB" w:rsidRDefault="007A665A" w:rsidP="00A30587">
            <w:pPr>
              <w:pStyle w:val="Style28"/>
              <w:widowControl/>
              <w:spacing w:line="240" w:lineRule="auto"/>
              <w:ind w:firstLine="0"/>
              <w:rPr>
                <w:rStyle w:val="FontStyle36"/>
              </w:rPr>
            </w:pPr>
            <w:r w:rsidRPr="00010ADB">
              <w:rPr>
                <w:rStyle w:val="FontStyle36"/>
              </w:rPr>
              <w:t>Внешний вид и оформление объекта:</w:t>
            </w:r>
          </w:p>
          <w:p w:rsidR="007A665A" w:rsidRPr="00010ADB" w:rsidRDefault="007A665A" w:rsidP="00A30587">
            <w:pPr>
              <w:pStyle w:val="Style23"/>
              <w:widowControl/>
              <w:spacing w:line="240" w:lineRule="auto"/>
              <w:ind w:firstLine="0"/>
              <w:rPr>
                <w:rStyle w:val="FontStyle36"/>
              </w:rPr>
            </w:pPr>
            <w:r w:rsidRPr="00010ADB">
              <w:rPr>
                <w:rStyle w:val="FontStyle36"/>
              </w:rPr>
              <w:t>эскиз    или фотография нестационарного торгового объекта (объекта по оказанию услуг),       планируемого к размещению;</w:t>
            </w:r>
          </w:p>
          <w:p w:rsidR="007A665A" w:rsidRPr="00010ADB" w:rsidRDefault="007A665A" w:rsidP="00A30587">
            <w:pPr>
              <w:pStyle w:val="Style5"/>
              <w:widowControl/>
              <w:rPr>
                <w:rStyle w:val="FontStyle36"/>
              </w:rPr>
            </w:pPr>
            <w:r w:rsidRPr="00010ADB">
              <w:rPr>
                <w:rStyle w:val="FontStyle36"/>
              </w:rPr>
              <w:t>- для автолавок, автоцистерн, автофургонов и т.п. -фотография и заверенная заявителем копия паспорта транспортного средства</w:t>
            </w:r>
          </w:p>
        </w:tc>
        <w:tc>
          <w:tcPr>
            <w:tcW w:w="3215" w:type="dxa"/>
            <w:gridSpan w:val="2"/>
            <w:tcBorders>
              <w:top w:val="single" w:sz="6" w:space="0" w:color="auto"/>
              <w:left w:val="single" w:sz="6" w:space="0" w:color="auto"/>
              <w:bottom w:val="single" w:sz="6" w:space="0" w:color="auto"/>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Наличие эскиза с предложениями по</w:t>
            </w:r>
          </w:p>
          <w:p w:rsidR="007A665A" w:rsidRPr="00010ADB" w:rsidRDefault="007A665A" w:rsidP="00A30587">
            <w:pPr>
              <w:pStyle w:val="Style16"/>
              <w:widowControl/>
              <w:spacing w:line="240" w:lineRule="auto"/>
              <w:rPr>
                <w:rStyle w:val="FontStyle36"/>
              </w:rPr>
            </w:pPr>
            <w:r w:rsidRPr="00010ADB">
              <w:rPr>
                <w:rStyle w:val="FontStyle36"/>
              </w:rPr>
              <w:t>архитектурно-художественному и цветовому решению</w:t>
            </w:r>
          </w:p>
        </w:tc>
        <w:tc>
          <w:tcPr>
            <w:tcW w:w="1540" w:type="dxa"/>
            <w:gridSpan w:val="2"/>
            <w:tcBorders>
              <w:top w:val="single" w:sz="6" w:space="0" w:color="auto"/>
              <w:left w:val="single" w:sz="6" w:space="0" w:color="auto"/>
              <w:bottom w:val="single" w:sz="6" w:space="0" w:color="auto"/>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5</w:t>
            </w:r>
          </w:p>
        </w:tc>
      </w:tr>
      <w:tr w:rsidR="007A665A" w:rsidRPr="00010ADB">
        <w:trPr>
          <w:gridAfter w:val="1"/>
          <w:wAfter w:w="29" w:type="dxa"/>
          <w:jc w:val="center"/>
        </w:trPr>
        <w:tc>
          <w:tcPr>
            <w:tcW w:w="454" w:type="dxa"/>
            <w:tcBorders>
              <w:top w:val="single" w:sz="6" w:space="0" w:color="auto"/>
              <w:left w:val="single" w:sz="6" w:space="0" w:color="auto"/>
              <w:bottom w:val="nil"/>
              <w:right w:val="single" w:sz="6" w:space="0" w:color="auto"/>
            </w:tcBorders>
          </w:tcPr>
          <w:p w:rsidR="007A665A" w:rsidRPr="00010ADB" w:rsidRDefault="007A665A" w:rsidP="00A30587">
            <w:pPr>
              <w:pStyle w:val="Style20"/>
              <w:widowControl/>
              <w:ind w:left="-156" w:firstLine="156"/>
              <w:rPr>
                <w:rFonts w:ascii="Times New Roman" w:hAnsi="Times New Roman" w:cs="Times New Roman"/>
              </w:rPr>
            </w:pPr>
            <w:r w:rsidRPr="00010ADB">
              <w:rPr>
                <w:rFonts w:ascii="Times New Roman" w:hAnsi="Times New Roman" w:cs="Times New Roman"/>
              </w:rPr>
              <w:t>2.</w:t>
            </w:r>
          </w:p>
        </w:tc>
        <w:tc>
          <w:tcPr>
            <w:tcW w:w="4216" w:type="dxa"/>
            <w:gridSpan w:val="2"/>
            <w:tcBorders>
              <w:top w:val="single" w:sz="6" w:space="0" w:color="auto"/>
              <w:left w:val="single" w:sz="6" w:space="0" w:color="auto"/>
              <w:bottom w:val="nil"/>
              <w:right w:val="single" w:sz="6" w:space="0" w:color="auto"/>
            </w:tcBorders>
          </w:tcPr>
          <w:p w:rsidR="007A665A" w:rsidRPr="00010ADB" w:rsidRDefault="007A665A" w:rsidP="00A30587">
            <w:pPr>
              <w:pStyle w:val="Style16"/>
              <w:widowControl/>
              <w:spacing w:line="240" w:lineRule="auto"/>
              <w:jc w:val="left"/>
              <w:rPr>
                <w:rStyle w:val="FontStyle36"/>
              </w:rPr>
            </w:pPr>
            <w:r w:rsidRPr="00010ADB">
              <w:rPr>
                <w:rStyle w:val="FontStyle36"/>
              </w:rPr>
              <w:t>Сведения об оснащении торгово-</w:t>
            </w:r>
          </w:p>
          <w:p w:rsidR="007A665A" w:rsidRPr="00010ADB" w:rsidRDefault="007A665A" w:rsidP="00A30587">
            <w:pPr>
              <w:pStyle w:val="Style16"/>
              <w:widowControl/>
              <w:spacing w:line="240" w:lineRule="auto"/>
              <w:jc w:val="left"/>
              <w:rPr>
                <w:rStyle w:val="FontStyle36"/>
              </w:rPr>
            </w:pPr>
            <w:r w:rsidRPr="00010ADB">
              <w:rPr>
                <w:rStyle w:val="FontStyle36"/>
              </w:rPr>
              <w:t>технологическим оборудованием</w:t>
            </w:r>
          </w:p>
        </w:tc>
        <w:tc>
          <w:tcPr>
            <w:tcW w:w="3200" w:type="dxa"/>
            <w:gridSpan w:val="2"/>
            <w:tcBorders>
              <w:top w:val="single" w:sz="6" w:space="0" w:color="auto"/>
              <w:left w:val="single" w:sz="6" w:space="0" w:color="auto"/>
              <w:bottom w:val="nil"/>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Наличие торгово-</w:t>
            </w:r>
          </w:p>
          <w:p w:rsidR="007A665A" w:rsidRPr="00010ADB" w:rsidRDefault="007A665A" w:rsidP="00A30587">
            <w:pPr>
              <w:pStyle w:val="Style16"/>
              <w:widowControl/>
              <w:spacing w:line="240" w:lineRule="auto"/>
              <w:rPr>
                <w:rStyle w:val="FontStyle36"/>
              </w:rPr>
            </w:pPr>
            <w:r w:rsidRPr="00010ADB">
              <w:rPr>
                <w:rStyle w:val="FontStyle36"/>
              </w:rPr>
              <w:t xml:space="preserve">технологического </w:t>
            </w:r>
          </w:p>
        </w:tc>
        <w:tc>
          <w:tcPr>
            <w:tcW w:w="1536" w:type="dxa"/>
            <w:gridSpan w:val="2"/>
            <w:tcBorders>
              <w:top w:val="single" w:sz="6" w:space="0" w:color="auto"/>
              <w:left w:val="single" w:sz="6" w:space="0" w:color="auto"/>
              <w:bottom w:val="nil"/>
              <w:right w:val="single" w:sz="6" w:space="0" w:color="auto"/>
            </w:tcBorders>
          </w:tcPr>
          <w:p w:rsidR="007A665A" w:rsidRPr="00010ADB" w:rsidRDefault="007A665A" w:rsidP="00A30587">
            <w:pPr>
              <w:pStyle w:val="Style20"/>
              <w:widowControl/>
              <w:jc w:val="center"/>
              <w:rPr>
                <w:rFonts w:ascii="Times New Roman" w:hAnsi="Times New Roman" w:cs="Times New Roman"/>
              </w:rPr>
            </w:pPr>
          </w:p>
        </w:tc>
      </w:tr>
      <w:tr w:rsidR="007A665A" w:rsidRPr="00010ADB">
        <w:trPr>
          <w:gridAfter w:val="1"/>
          <w:wAfter w:w="29" w:type="dxa"/>
          <w:jc w:val="center"/>
        </w:trPr>
        <w:tc>
          <w:tcPr>
            <w:tcW w:w="454" w:type="dxa"/>
            <w:tcBorders>
              <w:top w:val="nil"/>
              <w:left w:val="single" w:sz="6" w:space="0" w:color="auto"/>
              <w:bottom w:val="nil"/>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4216" w:type="dxa"/>
            <w:gridSpan w:val="2"/>
            <w:tcBorders>
              <w:top w:val="nil"/>
              <w:left w:val="single" w:sz="6" w:space="0" w:color="auto"/>
              <w:bottom w:val="nil"/>
              <w:right w:val="single" w:sz="6" w:space="0" w:color="auto"/>
            </w:tcBorders>
          </w:tcPr>
          <w:p w:rsidR="007A665A" w:rsidRPr="00010ADB" w:rsidRDefault="007A665A" w:rsidP="00A30587">
            <w:pPr>
              <w:pStyle w:val="Style16"/>
              <w:widowControl/>
              <w:spacing w:line="240" w:lineRule="auto"/>
              <w:jc w:val="left"/>
              <w:rPr>
                <w:rStyle w:val="FontStyle36"/>
              </w:rPr>
            </w:pPr>
            <w:r w:rsidRPr="00010ADB">
              <w:rPr>
                <w:rStyle w:val="FontStyle36"/>
              </w:rPr>
              <w:t>и инвентарем (в зависимости от</w:t>
            </w:r>
          </w:p>
        </w:tc>
        <w:tc>
          <w:tcPr>
            <w:tcW w:w="3200" w:type="dxa"/>
            <w:gridSpan w:val="2"/>
            <w:tcBorders>
              <w:top w:val="nil"/>
              <w:left w:val="single" w:sz="6" w:space="0" w:color="auto"/>
              <w:bottom w:val="nil"/>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оборудования сроком</w:t>
            </w:r>
          </w:p>
        </w:tc>
        <w:tc>
          <w:tcPr>
            <w:tcW w:w="1536" w:type="dxa"/>
            <w:gridSpan w:val="2"/>
            <w:tcBorders>
              <w:top w:val="nil"/>
              <w:left w:val="single" w:sz="6" w:space="0" w:color="auto"/>
              <w:bottom w:val="nil"/>
              <w:right w:val="single" w:sz="6" w:space="0" w:color="auto"/>
            </w:tcBorders>
          </w:tcPr>
          <w:p w:rsidR="007A665A" w:rsidRPr="00010ADB" w:rsidRDefault="007A665A" w:rsidP="00A30587">
            <w:pPr>
              <w:pStyle w:val="Style20"/>
              <w:widowControl/>
              <w:jc w:val="center"/>
              <w:rPr>
                <w:rFonts w:ascii="Times New Roman" w:hAnsi="Times New Roman" w:cs="Times New Roman"/>
              </w:rPr>
            </w:pPr>
          </w:p>
        </w:tc>
      </w:tr>
      <w:tr w:rsidR="007A665A" w:rsidRPr="00010ADB">
        <w:trPr>
          <w:gridAfter w:val="1"/>
          <w:wAfter w:w="29" w:type="dxa"/>
          <w:jc w:val="center"/>
        </w:trPr>
        <w:tc>
          <w:tcPr>
            <w:tcW w:w="454" w:type="dxa"/>
            <w:tcBorders>
              <w:top w:val="nil"/>
              <w:left w:val="single" w:sz="6" w:space="0" w:color="auto"/>
              <w:bottom w:val="single" w:sz="6" w:space="0" w:color="auto"/>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4216" w:type="dxa"/>
            <w:gridSpan w:val="2"/>
            <w:tcBorders>
              <w:top w:val="nil"/>
              <w:left w:val="single" w:sz="6" w:space="0" w:color="auto"/>
              <w:bottom w:val="single" w:sz="6" w:space="0" w:color="auto"/>
              <w:right w:val="single" w:sz="6" w:space="0" w:color="auto"/>
            </w:tcBorders>
          </w:tcPr>
          <w:p w:rsidR="007A665A" w:rsidRPr="00010ADB" w:rsidRDefault="007A665A" w:rsidP="00A30587">
            <w:pPr>
              <w:pStyle w:val="Style16"/>
              <w:widowControl/>
              <w:spacing w:line="240" w:lineRule="auto"/>
              <w:jc w:val="left"/>
              <w:rPr>
                <w:rStyle w:val="FontStyle36"/>
              </w:rPr>
            </w:pPr>
            <w:r w:rsidRPr="00010ADB">
              <w:rPr>
                <w:rStyle w:val="FontStyle36"/>
              </w:rPr>
              <w:t>специализации объекта)</w:t>
            </w:r>
          </w:p>
        </w:tc>
        <w:tc>
          <w:tcPr>
            <w:tcW w:w="3200" w:type="dxa"/>
            <w:gridSpan w:val="2"/>
            <w:tcBorders>
              <w:top w:val="nil"/>
              <w:left w:val="single" w:sz="6" w:space="0" w:color="auto"/>
              <w:bottom w:val="single" w:sz="6" w:space="0" w:color="auto"/>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 xml:space="preserve">выпуска: </w:t>
            </w:r>
          </w:p>
          <w:p w:rsidR="007A665A" w:rsidRPr="00010ADB" w:rsidRDefault="007A665A" w:rsidP="00A30587">
            <w:pPr>
              <w:pStyle w:val="Style16"/>
              <w:widowControl/>
              <w:spacing w:line="240" w:lineRule="auto"/>
              <w:rPr>
                <w:rStyle w:val="FontStyle36"/>
              </w:rPr>
            </w:pPr>
            <w:r w:rsidRPr="00010ADB">
              <w:rPr>
                <w:rStyle w:val="FontStyle36"/>
              </w:rPr>
              <w:t xml:space="preserve">- не более 2-х лет </w:t>
            </w:r>
          </w:p>
          <w:p w:rsidR="007A665A" w:rsidRPr="00010ADB" w:rsidRDefault="007A665A" w:rsidP="00A30587">
            <w:pPr>
              <w:pStyle w:val="Style16"/>
              <w:widowControl/>
              <w:spacing w:line="240" w:lineRule="auto"/>
              <w:rPr>
                <w:rStyle w:val="FontStyle36"/>
              </w:rPr>
            </w:pPr>
            <w:r w:rsidRPr="00010ADB">
              <w:rPr>
                <w:rStyle w:val="FontStyle36"/>
              </w:rPr>
              <w:t>- более 2-х лет</w:t>
            </w:r>
          </w:p>
        </w:tc>
        <w:tc>
          <w:tcPr>
            <w:tcW w:w="1536" w:type="dxa"/>
            <w:gridSpan w:val="2"/>
            <w:tcBorders>
              <w:top w:val="nil"/>
              <w:left w:val="single" w:sz="6" w:space="0" w:color="auto"/>
              <w:bottom w:val="single" w:sz="6" w:space="0" w:color="auto"/>
              <w:right w:val="single" w:sz="6" w:space="0" w:color="auto"/>
            </w:tcBorders>
          </w:tcPr>
          <w:p w:rsidR="007A665A" w:rsidRPr="00010ADB" w:rsidRDefault="007A665A" w:rsidP="00A30587">
            <w:pPr>
              <w:pStyle w:val="Style5"/>
              <w:widowControl/>
              <w:jc w:val="center"/>
              <w:rPr>
                <w:rStyle w:val="FontStyle36"/>
              </w:rPr>
            </w:pPr>
          </w:p>
          <w:p w:rsidR="007A665A" w:rsidRPr="00010ADB" w:rsidRDefault="007A665A" w:rsidP="00A30587">
            <w:pPr>
              <w:pStyle w:val="Style5"/>
              <w:widowControl/>
              <w:jc w:val="center"/>
              <w:rPr>
                <w:rStyle w:val="FontStyle36"/>
              </w:rPr>
            </w:pPr>
            <w:r w:rsidRPr="00010ADB">
              <w:rPr>
                <w:rStyle w:val="FontStyle36"/>
              </w:rPr>
              <w:t>10</w:t>
            </w:r>
          </w:p>
          <w:p w:rsidR="007A665A" w:rsidRPr="00010ADB" w:rsidRDefault="007A665A" w:rsidP="00A30587">
            <w:pPr>
              <w:pStyle w:val="Style5"/>
              <w:widowControl/>
              <w:jc w:val="center"/>
              <w:rPr>
                <w:rStyle w:val="FontStyle36"/>
              </w:rPr>
            </w:pPr>
            <w:r w:rsidRPr="00010ADB">
              <w:rPr>
                <w:rStyle w:val="FontStyle36"/>
              </w:rPr>
              <w:t>5</w:t>
            </w:r>
          </w:p>
        </w:tc>
      </w:tr>
      <w:tr w:rsidR="007A665A" w:rsidRPr="00010ADB">
        <w:trPr>
          <w:gridAfter w:val="1"/>
          <w:wAfter w:w="29" w:type="dxa"/>
          <w:jc w:val="center"/>
        </w:trPr>
        <w:tc>
          <w:tcPr>
            <w:tcW w:w="454" w:type="dxa"/>
            <w:tcBorders>
              <w:top w:val="single" w:sz="6" w:space="0" w:color="auto"/>
              <w:left w:val="single" w:sz="6" w:space="0" w:color="auto"/>
              <w:bottom w:val="single" w:sz="6" w:space="0" w:color="auto"/>
              <w:right w:val="single" w:sz="6" w:space="0" w:color="auto"/>
            </w:tcBorders>
          </w:tcPr>
          <w:p w:rsidR="007A665A" w:rsidRPr="00010ADB" w:rsidRDefault="007A665A" w:rsidP="00A30587">
            <w:pPr>
              <w:pStyle w:val="Style16"/>
              <w:widowControl/>
              <w:spacing w:line="240" w:lineRule="auto"/>
              <w:jc w:val="left"/>
              <w:rPr>
                <w:rStyle w:val="FontStyle36"/>
              </w:rPr>
            </w:pPr>
            <w:r w:rsidRPr="00010ADB">
              <w:rPr>
                <w:rStyle w:val="FontStyle36"/>
              </w:rPr>
              <w:t>3</w:t>
            </w:r>
          </w:p>
        </w:tc>
        <w:tc>
          <w:tcPr>
            <w:tcW w:w="4216" w:type="dxa"/>
            <w:gridSpan w:val="2"/>
            <w:tcBorders>
              <w:top w:val="single" w:sz="6" w:space="0" w:color="auto"/>
              <w:left w:val="single" w:sz="6" w:space="0" w:color="auto"/>
              <w:bottom w:val="single" w:sz="6" w:space="0" w:color="auto"/>
              <w:right w:val="single" w:sz="6" w:space="0" w:color="auto"/>
            </w:tcBorders>
          </w:tcPr>
          <w:p w:rsidR="007A665A" w:rsidRPr="00010ADB" w:rsidRDefault="007A665A" w:rsidP="00A30587">
            <w:pPr>
              <w:pStyle w:val="Style5"/>
              <w:widowControl/>
              <w:rPr>
                <w:rStyle w:val="FontStyle36"/>
              </w:rPr>
            </w:pPr>
            <w:r w:rsidRPr="00010ADB">
              <w:rPr>
                <w:rStyle w:val="FontStyle36"/>
              </w:rPr>
              <w:t>Сведения    об ассортименте планируемой    к реализации продукции        (с учетом специализации)</w:t>
            </w:r>
          </w:p>
        </w:tc>
        <w:tc>
          <w:tcPr>
            <w:tcW w:w="3200" w:type="dxa"/>
            <w:gridSpan w:val="2"/>
            <w:tcBorders>
              <w:top w:val="single" w:sz="6" w:space="0" w:color="auto"/>
              <w:left w:val="single" w:sz="6" w:space="0" w:color="auto"/>
              <w:bottom w:val="single" w:sz="6" w:space="0" w:color="auto"/>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Наличие ассортиментного перечня планируемой к реализации</w:t>
            </w:r>
          </w:p>
        </w:tc>
        <w:tc>
          <w:tcPr>
            <w:tcW w:w="1536" w:type="dxa"/>
            <w:gridSpan w:val="2"/>
            <w:tcBorders>
              <w:top w:val="single" w:sz="6" w:space="0" w:color="auto"/>
              <w:left w:val="single" w:sz="6" w:space="0" w:color="auto"/>
              <w:bottom w:val="single" w:sz="6" w:space="0" w:color="auto"/>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5</w:t>
            </w:r>
          </w:p>
        </w:tc>
      </w:tr>
      <w:tr w:rsidR="007A665A" w:rsidRPr="00010ADB">
        <w:trPr>
          <w:gridAfter w:val="1"/>
          <w:wAfter w:w="29" w:type="dxa"/>
          <w:jc w:val="center"/>
        </w:trPr>
        <w:tc>
          <w:tcPr>
            <w:tcW w:w="454" w:type="dxa"/>
            <w:tcBorders>
              <w:top w:val="single" w:sz="6" w:space="0" w:color="auto"/>
              <w:left w:val="single" w:sz="6" w:space="0" w:color="auto"/>
              <w:bottom w:val="nil"/>
              <w:right w:val="single" w:sz="6" w:space="0" w:color="auto"/>
            </w:tcBorders>
          </w:tcPr>
          <w:p w:rsidR="007A665A" w:rsidRPr="00010ADB" w:rsidRDefault="007A665A" w:rsidP="00A30587">
            <w:pPr>
              <w:pStyle w:val="Style16"/>
              <w:widowControl/>
              <w:spacing w:line="240" w:lineRule="auto"/>
              <w:jc w:val="left"/>
              <w:rPr>
                <w:rStyle w:val="FontStyle36"/>
              </w:rPr>
            </w:pPr>
            <w:r w:rsidRPr="00010ADB">
              <w:rPr>
                <w:rStyle w:val="FontStyle36"/>
              </w:rPr>
              <w:t>4</w:t>
            </w:r>
          </w:p>
        </w:tc>
        <w:tc>
          <w:tcPr>
            <w:tcW w:w="4216" w:type="dxa"/>
            <w:gridSpan w:val="2"/>
            <w:tcBorders>
              <w:top w:val="single" w:sz="6" w:space="0" w:color="auto"/>
              <w:left w:val="single" w:sz="6" w:space="0" w:color="auto"/>
              <w:bottom w:val="nil"/>
              <w:right w:val="single" w:sz="6" w:space="0" w:color="auto"/>
            </w:tcBorders>
          </w:tcPr>
          <w:p w:rsidR="007A665A" w:rsidRPr="00010ADB" w:rsidRDefault="007A665A" w:rsidP="00A30587">
            <w:pPr>
              <w:pStyle w:val="Style16"/>
              <w:widowControl/>
              <w:spacing w:line="240" w:lineRule="auto"/>
              <w:jc w:val="left"/>
              <w:rPr>
                <w:rStyle w:val="FontStyle36"/>
              </w:rPr>
            </w:pPr>
            <w:r w:rsidRPr="00010ADB">
              <w:rPr>
                <w:rStyle w:val="FontStyle36"/>
              </w:rPr>
              <w:t>Сведения о количестве</w:t>
            </w:r>
          </w:p>
        </w:tc>
        <w:tc>
          <w:tcPr>
            <w:tcW w:w="3200" w:type="dxa"/>
            <w:gridSpan w:val="2"/>
            <w:tcBorders>
              <w:top w:val="single" w:sz="6" w:space="0" w:color="auto"/>
              <w:left w:val="single" w:sz="6" w:space="0" w:color="auto"/>
              <w:bottom w:val="single" w:sz="6" w:space="0" w:color="auto"/>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Более 3 работников</w:t>
            </w:r>
          </w:p>
        </w:tc>
        <w:tc>
          <w:tcPr>
            <w:tcW w:w="1536" w:type="dxa"/>
            <w:gridSpan w:val="2"/>
            <w:tcBorders>
              <w:top w:val="single" w:sz="6" w:space="0" w:color="auto"/>
              <w:left w:val="single" w:sz="6" w:space="0" w:color="auto"/>
              <w:bottom w:val="single" w:sz="6" w:space="0" w:color="auto"/>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10</w:t>
            </w:r>
          </w:p>
        </w:tc>
      </w:tr>
      <w:tr w:rsidR="007A665A" w:rsidRPr="00010ADB">
        <w:trPr>
          <w:gridAfter w:val="1"/>
          <w:wAfter w:w="29" w:type="dxa"/>
          <w:jc w:val="center"/>
        </w:trPr>
        <w:tc>
          <w:tcPr>
            <w:tcW w:w="454" w:type="dxa"/>
            <w:tcBorders>
              <w:top w:val="nil"/>
              <w:left w:val="single" w:sz="6" w:space="0" w:color="auto"/>
              <w:bottom w:val="nil"/>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4216" w:type="dxa"/>
            <w:gridSpan w:val="2"/>
            <w:tcBorders>
              <w:top w:val="nil"/>
              <w:left w:val="single" w:sz="6" w:space="0" w:color="auto"/>
              <w:bottom w:val="nil"/>
              <w:right w:val="single" w:sz="6" w:space="0" w:color="auto"/>
            </w:tcBorders>
          </w:tcPr>
          <w:p w:rsidR="007A665A" w:rsidRPr="00010ADB" w:rsidRDefault="007A665A" w:rsidP="00A30587">
            <w:pPr>
              <w:pStyle w:val="Style16"/>
              <w:widowControl/>
              <w:spacing w:line="240" w:lineRule="auto"/>
              <w:jc w:val="left"/>
              <w:rPr>
                <w:rStyle w:val="FontStyle36"/>
              </w:rPr>
            </w:pPr>
            <w:r w:rsidRPr="00010ADB">
              <w:rPr>
                <w:rStyle w:val="FontStyle36"/>
              </w:rPr>
              <w:t>создаваемых рабочих мест</w:t>
            </w:r>
          </w:p>
        </w:tc>
        <w:tc>
          <w:tcPr>
            <w:tcW w:w="3200" w:type="dxa"/>
            <w:gridSpan w:val="2"/>
            <w:tcBorders>
              <w:top w:val="single" w:sz="6" w:space="0" w:color="auto"/>
              <w:left w:val="single" w:sz="6" w:space="0" w:color="auto"/>
              <w:bottom w:val="single" w:sz="6" w:space="0" w:color="auto"/>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2 работника</w:t>
            </w:r>
          </w:p>
        </w:tc>
        <w:tc>
          <w:tcPr>
            <w:tcW w:w="1536" w:type="dxa"/>
            <w:gridSpan w:val="2"/>
            <w:tcBorders>
              <w:top w:val="single" w:sz="6" w:space="0" w:color="auto"/>
              <w:left w:val="single" w:sz="6" w:space="0" w:color="auto"/>
              <w:bottom w:val="single" w:sz="6" w:space="0" w:color="auto"/>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8</w:t>
            </w:r>
          </w:p>
        </w:tc>
      </w:tr>
      <w:tr w:rsidR="007A665A" w:rsidRPr="00010ADB">
        <w:trPr>
          <w:gridAfter w:val="1"/>
          <w:wAfter w:w="29" w:type="dxa"/>
          <w:jc w:val="center"/>
        </w:trPr>
        <w:tc>
          <w:tcPr>
            <w:tcW w:w="454" w:type="dxa"/>
            <w:tcBorders>
              <w:top w:val="nil"/>
              <w:left w:val="single" w:sz="6" w:space="0" w:color="auto"/>
              <w:bottom w:val="single" w:sz="6" w:space="0" w:color="auto"/>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4216" w:type="dxa"/>
            <w:gridSpan w:val="2"/>
            <w:tcBorders>
              <w:top w:val="nil"/>
              <w:left w:val="single" w:sz="6" w:space="0" w:color="auto"/>
              <w:bottom w:val="single" w:sz="6" w:space="0" w:color="auto"/>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3200" w:type="dxa"/>
            <w:gridSpan w:val="2"/>
            <w:tcBorders>
              <w:top w:val="single" w:sz="6" w:space="0" w:color="auto"/>
              <w:left w:val="single" w:sz="6" w:space="0" w:color="auto"/>
              <w:bottom w:val="single" w:sz="6" w:space="0" w:color="auto"/>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1 работник</w:t>
            </w:r>
          </w:p>
        </w:tc>
        <w:tc>
          <w:tcPr>
            <w:tcW w:w="1536" w:type="dxa"/>
            <w:gridSpan w:val="2"/>
            <w:tcBorders>
              <w:top w:val="single" w:sz="6" w:space="0" w:color="auto"/>
              <w:left w:val="single" w:sz="6" w:space="0" w:color="auto"/>
              <w:bottom w:val="single" w:sz="6" w:space="0" w:color="auto"/>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5</w:t>
            </w:r>
          </w:p>
        </w:tc>
      </w:tr>
      <w:tr w:rsidR="007A665A" w:rsidRPr="00010ADB">
        <w:trPr>
          <w:gridAfter w:val="1"/>
          <w:wAfter w:w="29" w:type="dxa"/>
          <w:jc w:val="center"/>
        </w:trPr>
        <w:tc>
          <w:tcPr>
            <w:tcW w:w="454" w:type="dxa"/>
            <w:tcBorders>
              <w:top w:val="single" w:sz="6" w:space="0" w:color="auto"/>
              <w:left w:val="single" w:sz="6" w:space="0" w:color="auto"/>
              <w:bottom w:val="nil"/>
              <w:right w:val="single" w:sz="6" w:space="0" w:color="auto"/>
            </w:tcBorders>
          </w:tcPr>
          <w:p w:rsidR="007A665A" w:rsidRPr="00010ADB" w:rsidRDefault="007A665A" w:rsidP="00A30587">
            <w:pPr>
              <w:pStyle w:val="Style16"/>
              <w:widowControl/>
              <w:spacing w:line="240" w:lineRule="auto"/>
              <w:jc w:val="left"/>
              <w:rPr>
                <w:rStyle w:val="FontStyle36"/>
              </w:rPr>
            </w:pPr>
            <w:r w:rsidRPr="00010ADB">
              <w:rPr>
                <w:rStyle w:val="FontStyle36"/>
              </w:rPr>
              <w:t>5</w:t>
            </w:r>
          </w:p>
        </w:tc>
        <w:tc>
          <w:tcPr>
            <w:tcW w:w="4216" w:type="dxa"/>
            <w:gridSpan w:val="2"/>
            <w:tcBorders>
              <w:top w:val="single" w:sz="6" w:space="0" w:color="auto"/>
              <w:left w:val="single" w:sz="6" w:space="0" w:color="auto"/>
              <w:bottom w:val="nil"/>
              <w:right w:val="single" w:sz="6" w:space="0" w:color="auto"/>
            </w:tcBorders>
          </w:tcPr>
          <w:p w:rsidR="007A665A" w:rsidRPr="00010ADB" w:rsidRDefault="007A665A" w:rsidP="00A30587">
            <w:pPr>
              <w:pStyle w:val="Style16"/>
              <w:widowControl/>
              <w:spacing w:line="240" w:lineRule="auto"/>
              <w:jc w:val="left"/>
              <w:rPr>
                <w:rStyle w:val="FontStyle36"/>
              </w:rPr>
            </w:pPr>
            <w:r w:rsidRPr="00010ADB">
              <w:rPr>
                <w:rStyle w:val="FontStyle36"/>
              </w:rPr>
              <w:t>Планируемый уровень</w:t>
            </w:r>
          </w:p>
        </w:tc>
        <w:tc>
          <w:tcPr>
            <w:tcW w:w="3200" w:type="dxa"/>
            <w:gridSpan w:val="2"/>
            <w:tcBorders>
              <w:top w:val="single" w:sz="6" w:space="0" w:color="auto"/>
              <w:left w:val="single" w:sz="6" w:space="0" w:color="auto"/>
              <w:bottom w:val="single" w:sz="6" w:space="0" w:color="auto"/>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свыше 15 тыс. руб.</w:t>
            </w:r>
          </w:p>
        </w:tc>
        <w:tc>
          <w:tcPr>
            <w:tcW w:w="1536" w:type="dxa"/>
            <w:gridSpan w:val="2"/>
            <w:tcBorders>
              <w:top w:val="single" w:sz="6" w:space="0" w:color="auto"/>
              <w:left w:val="single" w:sz="6" w:space="0" w:color="auto"/>
              <w:bottom w:val="single" w:sz="6" w:space="0" w:color="auto"/>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10</w:t>
            </w:r>
          </w:p>
        </w:tc>
      </w:tr>
      <w:tr w:rsidR="007A665A" w:rsidRPr="00010ADB">
        <w:trPr>
          <w:gridAfter w:val="1"/>
          <w:wAfter w:w="29" w:type="dxa"/>
          <w:jc w:val="center"/>
        </w:trPr>
        <w:tc>
          <w:tcPr>
            <w:tcW w:w="454" w:type="dxa"/>
            <w:tcBorders>
              <w:top w:val="nil"/>
              <w:left w:val="single" w:sz="6" w:space="0" w:color="auto"/>
              <w:bottom w:val="nil"/>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4216" w:type="dxa"/>
            <w:gridSpan w:val="2"/>
            <w:tcBorders>
              <w:top w:val="nil"/>
              <w:left w:val="single" w:sz="6" w:space="0" w:color="auto"/>
              <w:bottom w:val="nil"/>
              <w:right w:val="single" w:sz="6" w:space="0" w:color="auto"/>
            </w:tcBorders>
          </w:tcPr>
          <w:p w:rsidR="007A665A" w:rsidRPr="00010ADB" w:rsidRDefault="007A665A" w:rsidP="00A30587">
            <w:pPr>
              <w:pStyle w:val="Style16"/>
              <w:widowControl/>
              <w:spacing w:line="240" w:lineRule="auto"/>
              <w:jc w:val="left"/>
              <w:rPr>
                <w:rStyle w:val="FontStyle36"/>
              </w:rPr>
            </w:pPr>
            <w:r w:rsidRPr="00010ADB">
              <w:rPr>
                <w:rStyle w:val="FontStyle36"/>
              </w:rPr>
              <w:t>среднемесячной заработной</w:t>
            </w:r>
          </w:p>
        </w:tc>
        <w:tc>
          <w:tcPr>
            <w:tcW w:w="3200" w:type="dxa"/>
            <w:gridSpan w:val="2"/>
            <w:tcBorders>
              <w:top w:val="single" w:sz="6" w:space="0" w:color="auto"/>
              <w:left w:val="single" w:sz="6" w:space="0" w:color="auto"/>
              <w:bottom w:val="single" w:sz="6" w:space="0" w:color="auto"/>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от 10 до 15 тыс. руб.</w:t>
            </w:r>
          </w:p>
        </w:tc>
        <w:tc>
          <w:tcPr>
            <w:tcW w:w="1536" w:type="dxa"/>
            <w:gridSpan w:val="2"/>
            <w:tcBorders>
              <w:top w:val="single" w:sz="6" w:space="0" w:color="auto"/>
              <w:left w:val="single" w:sz="6" w:space="0" w:color="auto"/>
              <w:bottom w:val="single" w:sz="6" w:space="0" w:color="auto"/>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8</w:t>
            </w:r>
          </w:p>
        </w:tc>
      </w:tr>
      <w:tr w:rsidR="007A665A" w:rsidRPr="00010ADB">
        <w:trPr>
          <w:gridAfter w:val="1"/>
          <w:wAfter w:w="29" w:type="dxa"/>
          <w:jc w:val="center"/>
        </w:trPr>
        <w:tc>
          <w:tcPr>
            <w:tcW w:w="454" w:type="dxa"/>
            <w:tcBorders>
              <w:top w:val="nil"/>
              <w:left w:val="single" w:sz="6" w:space="0" w:color="auto"/>
              <w:bottom w:val="single" w:sz="6" w:space="0" w:color="auto"/>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4216" w:type="dxa"/>
            <w:gridSpan w:val="2"/>
            <w:tcBorders>
              <w:top w:val="nil"/>
              <w:left w:val="single" w:sz="6" w:space="0" w:color="auto"/>
              <w:bottom w:val="single" w:sz="6" w:space="0" w:color="auto"/>
              <w:right w:val="single" w:sz="6" w:space="0" w:color="auto"/>
            </w:tcBorders>
          </w:tcPr>
          <w:p w:rsidR="007A665A" w:rsidRPr="00010ADB" w:rsidRDefault="007A665A" w:rsidP="00A30587">
            <w:pPr>
              <w:pStyle w:val="Style16"/>
              <w:widowControl/>
              <w:spacing w:line="240" w:lineRule="auto"/>
              <w:jc w:val="left"/>
              <w:rPr>
                <w:rStyle w:val="FontStyle36"/>
              </w:rPr>
            </w:pPr>
            <w:r w:rsidRPr="00010ADB">
              <w:rPr>
                <w:rStyle w:val="FontStyle36"/>
              </w:rPr>
              <w:t>платы работников</w:t>
            </w:r>
          </w:p>
        </w:tc>
        <w:tc>
          <w:tcPr>
            <w:tcW w:w="3200" w:type="dxa"/>
            <w:gridSpan w:val="2"/>
            <w:tcBorders>
              <w:top w:val="single" w:sz="6" w:space="0" w:color="auto"/>
              <w:left w:val="single" w:sz="6" w:space="0" w:color="auto"/>
              <w:bottom w:val="single" w:sz="6" w:space="0" w:color="auto"/>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до 10 тыс. руб.</w:t>
            </w:r>
          </w:p>
        </w:tc>
        <w:tc>
          <w:tcPr>
            <w:tcW w:w="1536" w:type="dxa"/>
            <w:gridSpan w:val="2"/>
            <w:tcBorders>
              <w:top w:val="single" w:sz="6" w:space="0" w:color="auto"/>
              <w:left w:val="single" w:sz="6" w:space="0" w:color="auto"/>
              <w:bottom w:val="single" w:sz="6" w:space="0" w:color="auto"/>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5</w:t>
            </w:r>
          </w:p>
        </w:tc>
      </w:tr>
      <w:tr w:rsidR="007A665A" w:rsidRPr="00010ADB">
        <w:trPr>
          <w:gridAfter w:val="1"/>
          <w:wAfter w:w="29" w:type="dxa"/>
          <w:jc w:val="center"/>
        </w:trPr>
        <w:tc>
          <w:tcPr>
            <w:tcW w:w="454" w:type="dxa"/>
            <w:tcBorders>
              <w:top w:val="single" w:sz="6" w:space="0" w:color="auto"/>
              <w:left w:val="single" w:sz="6" w:space="0" w:color="auto"/>
              <w:bottom w:val="nil"/>
              <w:right w:val="single" w:sz="6" w:space="0" w:color="auto"/>
            </w:tcBorders>
          </w:tcPr>
          <w:p w:rsidR="007A665A" w:rsidRPr="00010ADB" w:rsidRDefault="007A665A" w:rsidP="00A30587">
            <w:pPr>
              <w:pStyle w:val="Style16"/>
              <w:widowControl/>
              <w:spacing w:line="240" w:lineRule="auto"/>
              <w:jc w:val="left"/>
              <w:rPr>
                <w:rStyle w:val="FontStyle36"/>
              </w:rPr>
            </w:pPr>
            <w:r w:rsidRPr="00010ADB">
              <w:rPr>
                <w:rStyle w:val="FontStyle36"/>
              </w:rPr>
              <w:t>6</w:t>
            </w:r>
          </w:p>
        </w:tc>
        <w:tc>
          <w:tcPr>
            <w:tcW w:w="4216" w:type="dxa"/>
            <w:gridSpan w:val="2"/>
            <w:tcBorders>
              <w:top w:val="single" w:sz="6" w:space="0" w:color="auto"/>
              <w:left w:val="single" w:sz="6" w:space="0" w:color="auto"/>
              <w:bottom w:val="nil"/>
              <w:right w:val="single" w:sz="6" w:space="0" w:color="auto"/>
            </w:tcBorders>
          </w:tcPr>
          <w:p w:rsidR="007A665A" w:rsidRPr="00010ADB" w:rsidRDefault="007A665A" w:rsidP="00A30587">
            <w:pPr>
              <w:pStyle w:val="Style5"/>
              <w:widowControl/>
              <w:rPr>
                <w:rStyle w:val="FontStyle36"/>
              </w:rPr>
            </w:pPr>
            <w:r w:rsidRPr="00010ADB">
              <w:rPr>
                <w:rStyle w:val="FontStyle36"/>
              </w:rPr>
              <w:t>Цена</w:t>
            </w:r>
            <w:r>
              <w:rPr>
                <w:rStyle w:val="FontStyle36"/>
              </w:rPr>
              <w:t>,</w:t>
            </w:r>
            <w:r w:rsidRPr="00010ADB">
              <w:rPr>
                <w:rStyle w:val="FontStyle36"/>
              </w:rPr>
              <w:t xml:space="preserve"> предлагаемая участником конкурса на право заключения договора      на размещение</w:t>
            </w:r>
          </w:p>
        </w:tc>
        <w:tc>
          <w:tcPr>
            <w:tcW w:w="3200" w:type="dxa"/>
            <w:gridSpan w:val="2"/>
            <w:tcBorders>
              <w:top w:val="single" w:sz="6" w:space="0" w:color="auto"/>
              <w:left w:val="single" w:sz="6" w:space="0" w:color="auto"/>
              <w:bottom w:val="single" w:sz="6" w:space="0" w:color="auto"/>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более 80% выше начальной цены конкурса</w:t>
            </w:r>
          </w:p>
        </w:tc>
        <w:tc>
          <w:tcPr>
            <w:tcW w:w="1536" w:type="dxa"/>
            <w:gridSpan w:val="2"/>
            <w:tcBorders>
              <w:top w:val="single" w:sz="6" w:space="0" w:color="auto"/>
              <w:left w:val="single" w:sz="6" w:space="0" w:color="auto"/>
              <w:bottom w:val="single" w:sz="6" w:space="0" w:color="auto"/>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60</w:t>
            </w:r>
          </w:p>
        </w:tc>
      </w:tr>
      <w:tr w:rsidR="007A665A" w:rsidRPr="00010ADB">
        <w:trPr>
          <w:gridAfter w:val="1"/>
          <w:wAfter w:w="29" w:type="dxa"/>
          <w:jc w:val="center"/>
        </w:trPr>
        <w:tc>
          <w:tcPr>
            <w:tcW w:w="454" w:type="dxa"/>
            <w:tcBorders>
              <w:top w:val="nil"/>
              <w:left w:val="single" w:sz="6" w:space="0" w:color="auto"/>
              <w:bottom w:val="nil"/>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4216" w:type="dxa"/>
            <w:gridSpan w:val="2"/>
            <w:tcBorders>
              <w:top w:val="nil"/>
              <w:left w:val="single" w:sz="6" w:space="0" w:color="auto"/>
              <w:bottom w:val="nil"/>
              <w:right w:val="single" w:sz="6" w:space="0" w:color="auto"/>
            </w:tcBorders>
          </w:tcPr>
          <w:p w:rsidR="007A665A" w:rsidRPr="00010ADB" w:rsidRDefault="007A665A" w:rsidP="00A30587">
            <w:pPr>
              <w:pStyle w:val="Style5"/>
              <w:widowControl/>
              <w:rPr>
                <w:rStyle w:val="FontStyle36"/>
              </w:rPr>
            </w:pPr>
            <w:r w:rsidRPr="00010ADB">
              <w:rPr>
                <w:rStyle w:val="FontStyle36"/>
              </w:rPr>
              <w:t>нестационарного торгового объекта</w:t>
            </w:r>
          </w:p>
        </w:tc>
        <w:tc>
          <w:tcPr>
            <w:tcW w:w="3200" w:type="dxa"/>
            <w:gridSpan w:val="2"/>
            <w:tcBorders>
              <w:top w:val="single" w:sz="6" w:space="0" w:color="auto"/>
              <w:left w:val="single" w:sz="6" w:space="0" w:color="auto"/>
              <w:bottom w:val="single" w:sz="6" w:space="0" w:color="auto"/>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от 60% до 80% выше начальной цены конкурса</w:t>
            </w:r>
          </w:p>
        </w:tc>
        <w:tc>
          <w:tcPr>
            <w:tcW w:w="1536" w:type="dxa"/>
            <w:gridSpan w:val="2"/>
            <w:tcBorders>
              <w:top w:val="single" w:sz="6" w:space="0" w:color="auto"/>
              <w:left w:val="single" w:sz="6" w:space="0" w:color="auto"/>
              <w:bottom w:val="single" w:sz="6" w:space="0" w:color="auto"/>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55</w:t>
            </w:r>
          </w:p>
        </w:tc>
      </w:tr>
      <w:tr w:rsidR="007A665A" w:rsidRPr="00010ADB">
        <w:trPr>
          <w:gridAfter w:val="1"/>
          <w:wAfter w:w="29" w:type="dxa"/>
          <w:jc w:val="center"/>
        </w:trPr>
        <w:tc>
          <w:tcPr>
            <w:tcW w:w="454" w:type="dxa"/>
            <w:tcBorders>
              <w:top w:val="nil"/>
              <w:left w:val="single" w:sz="6" w:space="0" w:color="auto"/>
              <w:bottom w:val="nil"/>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4216" w:type="dxa"/>
            <w:gridSpan w:val="2"/>
            <w:tcBorders>
              <w:top w:val="nil"/>
              <w:left w:val="single" w:sz="6" w:space="0" w:color="auto"/>
              <w:bottom w:val="nil"/>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3200" w:type="dxa"/>
            <w:gridSpan w:val="2"/>
            <w:tcBorders>
              <w:top w:val="single" w:sz="6" w:space="0" w:color="auto"/>
              <w:left w:val="single" w:sz="6" w:space="0" w:color="auto"/>
              <w:bottom w:val="nil"/>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от 50% до 60% выше</w:t>
            </w:r>
          </w:p>
        </w:tc>
        <w:tc>
          <w:tcPr>
            <w:tcW w:w="1536" w:type="dxa"/>
            <w:gridSpan w:val="2"/>
            <w:tcBorders>
              <w:top w:val="single" w:sz="6" w:space="0" w:color="auto"/>
              <w:left w:val="single" w:sz="6" w:space="0" w:color="auto"/>
              <w:bottom w:val="nil"/>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50</w:t>
            </w:r>
          </w:p>
        </w:tc>
      </w:tr>
      <w:tr w:rsidR="007A665A" w:rsidRPr="00010ADB">
        <w:trPr>
          <w:gridAfter w:val="1"/>
          <w:wAfter w:w="29" w:type="dxa"/>
          <w:jc w:val="center"/>
        </w:trPr>
        <w:tc>
          <w:tcPr>
            <w:tcW w:w="454" w:type="dxa"/>
            <w:tcBorders>
              <w:top w:val="nil"/>
              <w:left w:val="single" w:sz="6" w:space="0" w:color="auto"/>
              <w:bottom w:val="nil"/>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4216" w:type="dxa"/>
            <w:gridSpan w:val="2"/>
            <w:tcBorders>
              <w:top w:val="nil"/>
              <w:left w:val="single" w:sz="6" w:space="0" w:color="auto"/>
              <w:bottom w:val="nil"/>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3200" w:type="dxa"/>
            <w:gridSpan w:val="2"/>
            <w:tcBorders>
              <w:top w:val="nil"/>
              <w:left w:val="single" w:sz="6" w:space="0" w:color="auto"/>
              <w:bottom w:val="nil"/>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начальной цены</w:t>
            </w:r>
          </w:p>
        </w:tc>
        <w:tc>
          <w:tcPr>
            <w:tcW w:w="1536" w:type="dxa"/>
            <w:gridSpan w:val="2"/>
            <w:tcBorders>
              <w:top w:val="nil"/>
              <w:left w:val="single" w:sz="6" w:space="0" w:color="auto"/>
              <w:bottom w:val="nil"/>
              <w:right w:val="single" w:sz="6" w:space="0" w:color="auto"/>
            </w:tcBorders>
          </w:tcPr>
          <w:p w:rsidR="007A665A" w:rsidRPr="00010ADB" w:rsidRDefault="007A665A" w:rsidP="00A30587">
            <w:pPr>
              <w:pStyle w:val="Style20"/>
              <w:widowControl/>
              <w:jc w:val="center"/>
              <w:rPr>
                <w:rFonts w:ascii="Times New Roman" w:hAnsi="Times New Roman" w:cs="Times New Roman"/>
              </w:rPr>
            </w:pPr>
          </w:p>
        </w:tc>
      </w:tr>
      <w:tr w:rsidR="007A665A" w:rsidRPr="00010ADB">
        <w:trPr>
          <w:gridAfter w:val="1"/>
          <w:wAfter w:w="29" w:type="dxa"/>
          <w:jc w:val="center"/>
        </w:trPr>
        <w:tc>
          <w:tcPr>
            <w:tcW w:w="454" w:type="dxa"/>
            <w:tcBorders>
              <w:top w:val="nil"/>
              <w:left w:val="single" w:sz="6" w:space="0" w:color="auto"/>
              <w:bottom w:val="nil"/>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4216" w:type="dxa"/>
            <w:gridSpan w:val="2"/>
            <w:tcBorders>
              <w:top w:val="nil"/>
              <w:left w:val="single" w:sz="6" w:space="0" w:color="auto"/>
              <w:bottom w:val="nil"/>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3200" w:type="dxa"/>
            <w:gridSpan w:val="2"/>
            <w:tcBorders>
              <w:top w:val="nil"/>
              <w:left w:val="single" w:sz="6" w:space="0" w:color="auto"/>
              <w:bottom w:val="single" w:sz="6" w:space="0" w:color="auto"/>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конкурса</w:t>
            </w:r>
          </w:p>
        </w:tc>
        <w:tc>
          <w:tcPr>
            <w:tcW w:w="1536" w:type="dxa"/>
            <w:gridSpan w:val="2"/>
            <w:tcBorders>
              <w:top w:val="nil"/>
              <w:left w:val="single" w:sz="6" w:space="0" w:color="auto"/>
              <w:bottom w:val="single" w:sz="6" w:space="0" w:color="auto"/>
              <w:right w:val="single" w:sz="6" w:space="0" w:color="auto"/>
            </w:tcBorders>
          </w:tcPr>
          <w:p w:rsidR="007A665A" w:rsidRPr="00010ADB" w:rsidRDefault="007A665A" w:rsidP="00A30587">
            <w:pPr>
              <w:pStyle w:val="Style20"/>
              <w:widowControl/>
              <w:jc w:val="center"/>
              <w:rPr>
                <w:rFonts w:ascii="Times New Roman" w:hAnsi="Times New Roman" w:cs="Times New Roman"/>
              </w:rPr>
            </w:pPr>
          </w:p>
        </w:tc>
      </w:tr>
      <w:tr w:rsidR="007A665A" w:rsidRPr="00010ADB">
        <w:trPr>
          <w:gridAfter w:val="1"/>
          <w:wAfter w:w="29" w:type="dxa"/>
          <w:jc w:val="center"/>
        </w:trPr>
        <w:tc>
          <w:tcPr>
            <w:tcW w:w="454" w:type="dxa"/>
            <w:tcBorders>
              <w:top w:val="nil"/>
              <w:left w:val="single" w:sz="6" w:space="0" w:color="auto"/>
              <w:bottom w:val="nil"/>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4216" w:type="dxa"/>
            <w:gridSpan w:val="2"/>
            <w:tcBorders>
              <w:top w:val="nil"/>
              <w:left w:val="single" w:sz="6" w:space="0" w:color="auto"/>
              <w:bottom w:val="nil"/>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3200" w:type="dxa"/>
            <w:gridSpan w:val="2"/>
            <w:tcBorders>
              <w:top w:val="single" w:sz="6" w:space="0" w:color="auto"/>
              <w:left w:val="single" w:sz="6" w:space="0" w:color="auto"/>
              <w:bottom w:val="nil"/>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от 40% до 50% выше</w:t>
            </w:r>
          </w:p>
        </w:tc>
        <w:tc>
          <w:tcPr>
            <w:tcW w:w="1536" w:type="dxa"/>
            <w:gridSpan w:val="2"/>
            <w:tcBorders>
              <w:top w:val="single" w:sz="6" w:space="0" w:color="auto"/>
              <w:left w:val="single" w:sz="6" w:space="0" w:color="auto"/>
              <w:bottom w:val="nil"/>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45</w:t>
            </w:r>
          </w:p>
        </w:tc>
      </w:tr>
      <w:tr w:rsidR="007A665A" w:rsidRPr="00010ADB">
        <w:trPr>
          <w:gridAfter w:val="1"/>
          <w:wAfter w:w="29" w:type="dxa"/>
          <w:jc w:val="center"/>
        </w:trPr>
        <w:tc>
          <w:tcPr>
            <w:tcW w:w="454" w:type="dxa"/>
            <w:tcBorders>
              <w:top w:val="nil"/>
              <w:left w:val="single" w:sz="6" w:space="0" w:color="auto"/>
              <w:bottom w:val="nil"/>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4216" w:type="dxa"/>
            <w:gridSpan w:val="2"/>
            <w:tcBorders>
              <w:top w:val="nil"/>
              <w:left w:val="single" w:sz="6" w:space="0" w:color="auto"/>
              <w:bottom w:val="nil"/>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3200" w:type="dxa"/>
            <w:gridSpan w:val="2"/>
            <w:tcBorders>
              <w:top w:val="nil"/>
              <w:left w:val="single" w:sz="6" w:space="0" w:color="auto"/>
              <w:bottom w:val="nil"/>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начальной цены</w:t>
            </w:r>
            <w:r>
              <w:rPr>
                <w:rStyle w:val="FontStyle36"/>
              </w:rPr>
              <w:t xml:space="preserve"> конкурса </w:t>
            </w:r>
          </w:p>
        </w:tc>
        <w:tc>
          <w:tcPr>
            <w:tcW w:w="1536" w:type="dxa"/>
            <w:gridSpan w:val="2"/>
            <w:tcBorders>
              <w:top w:val="nil"/>
              <w:left w:val="single" w:sz="6" w:space="0" w:color="auto"/>
              <w:bottom w:val="nil"/>
              <w:right w:val="single" w:sz="6" w:space="0" w:color="auto"/>
            </w:tcBorders>
          </w:tcPr>
          <w:p w:rsidR="007A665A" w:rsidRPr="00010ADB" w:rsidRDefault="007A665A" w:rsidP="00A30587">
            <w:pPr>
              <w:pStyle w:val="Style20"/>
              <w:widowControl/>
              <w:jc w:val="center"/>
              <w:rPr>
                <w:rFonts w:ascii="Times New Roman" w:hAnsi="Times New Roman" w:cs="Times New Roman"/>
              </w:rPr>
            </w:pPr>
          </w:p>
        </w:tc>
      </w:tr>
      <w:tr w:rsidR="007A665A" w:rsidRPr="00010ADB">
        <w:trPr>
          <w:gridAfter w:val="1"/>
          <w:wAfter w:w="29" w:type="dxa"/>
          <w:jc w:val="center"/>
        </w:trPr>
        <w:tc>
          <w:tcPr>
            <w:tcW w:w="454" w:type="dxa"/>
            <w:tcBorders>
              <w:top w:val="nil"/>
              <w:left w:val="single" w:sz="6" w:space="0" w:color="auto"/>
              <w:bottom w:val="nil"/>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4216" w:type="dxa"/>
            <w:gridSpan w:val="2"/>
            <w:tcBorders>
              <w:top w:val="nil"/>
              <w:left w:val="single" w:sz="6" w:space="0" w:color="auto"/>
              <w:bottom w:val="nil"/>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3200" w:type="dxa"/>
            <w:gridSpan w:val="2"/>
            <w:tcBorders>
              <w:top w:val="single" w:sz="6" w:space="0" w:color="auto"/>
              <w:left w:val="single" w:sz="6" w:space="0" w:color="auto"/>
              <w:bottom w:val="nil"/>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от 30% до 40% выше</w:t>
            </w:r>
          </w:p>
        </w:tc>
        <w:tc>
          <w:tcPr>
            <w:tcW w:w="1536" w:type="dxa"/>
            <w:gridSpan w:val="2"/>
            <w:tcBorders>
              <w:top w:val="single" w:sz="6" w:space="0" w:color="auto"/>
              <w:left w:val="single" w:sz="6" w:space="0" w:color="auto"/>
              <w:bottom w:val="nil"/>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40</w:t>
            </w:r>
          </w:p>
        </w:tc>
      </w:tr>
      <w:tr w:rsidR="007A665A" w:rsidRPr="00010ADB">
        <w:trPr>
          <w:gridAfter w:val="1"/>
          <w:wAfter w:w="29" w:type="dxa"/>
          <w:jc w:val="center"/>
        </w:trPr>
        <w:tc>
          <w:tcPr>
            <w:tcW w:w="454" w:type="dxa"/>
            <w:tcBorders>
              <w:top w:val="nil"/>
              <w:left w:val="single" w:sz="6" w:space="0" w:color="auto"/>
              <w:bottom w:val="nil"/>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4216" w:type="dxa"/>
            <w:gridSpan w:val="2"/>
            <w:tcBorders>
              <w:top w:val="nil"/>
              <w:left w:val="single" w:sz="6" w:space="0" w:color="auto"/>
              <w:bottom w:val="nil"/>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3200" w:type="dxa"/>
            <w:gridSpan w:val="2"/>
            <w:tcBorders>
              <w:top w:val="nil"/>
              <w:left w:val="single" w:sz="6" w:space="0" w:color="auto"/>
              <w:bottom w:val="nil"/>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начальной цены</w:t>
            </w:r>
          </w:p>
        </w:tc>
        <w:tc>
          <w:tcPr>
            <w:tcW w:w="1536" w:type="dxa"/>
            <w:gridSpan w:val="2"/>
            <w:tcBorders>
              <w:top w:val="nil"/>
              <w:left w:val="single" w:sz="6" w:space="0" w:color="auto"/>
              <w:bottom w:val="nil"/>
              <w:right w:val="single" w:sz="6" w:space="0" w:color="auto"/>
            </w:tcBorders>
          </w:tcPr>
          <w:p w:rsidR="007A665A" w:rsidRPr="00010ADB" w:rsidRDefault="007A665A" w:rsidP="00A30587">
            <w:pPr>
              <w:pStyle w:val="Style20"/>
              <w:widowControl/>
              <w:jc w:val="center"/>
              <w:rPr>
                <w:rFonts w:ascii="Times New Roman" w:hAnsi="Times New Roman" w:cs="Times New Roman"/>
              </w:rPr>
            </w:pPr>
          </w:p>
        </w:tc>
      </w:tr>
      <w:tr w:rsidR="007A665A" w:rsidRPr="00010ADB">
        <w:trPr>
          <w:gridAfter w:val="1"/>
          <w:wAfter w:w="29" w:type="dxa"/>
          <w:jc w:val="center"/>
        </w:trPr>
        <w:tc>
          <w:tcPr>
            <w:tcW w:w="454" w:type="dxa"/>
            <w:tcBorders>
              <w:top w:val="nil"/>
              <w:left w:val="single" w:sz="6" w:space="0" w:color="auto"/>
              <w:bottom w:val="nil"/>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4216" w:type="dxa"/>
            <w:gridSpan w:val="2"/>
            <w:tcBorders>
              <w:top w:val="nil"/>
              <w:left w:val="single" w:sz="6" w:space="0" w:color="auto"/>
              <w:bottom w:val="nil"/>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3200" w:type="dxa"/>
            <w:gridSpan w:val="2"/>
            <w:tcBorders>
              <w:top w:val="nil"/>
              <w:left w:val="single" w:sz="6" w:space="0" w:color="auto"/>
              <w:bottom w:val="single" w:sz="6" w:space="0" w:color="auto"/>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конкурса</w:t>
            </w:r>
          </w:p>
        </w:tc>
        <w:tc>
          <w:tcPr>
            <w:tcW w:w="1536" w:type="dxa"/>
            <w:gridSpan w:val="2"/>
            <w:tcBorders>
              <w:top w:val="nil"/>
              <w:left w:val="single" w:sz="6" w:space="0" w:color="auto"/>
              <w:bottom w:val="single" w:sz="6" w:space="0" w:color="auto"/>
              <w:right w:val="single" w:sz="6" w:space="0" w:color="auto"/>
            </w:tcBorders>
          </w:tcPr>
          <w:p w:rsidR="007A665A" w:rsidRPr="00010ADB" w:rsidRDefault="007A665A" w:rsidP="00A30587">
            <w:pPr>
              <w:pStyle w:val="Style20"/>
              <w:widowControl/>
              <w:jc w:val="center"/>
              <w:rPr>
                <w:rFonts w:ascii="Times New Roman" w:hAnsi="Times New Roman" w:cs="Times New Roman"/>
              </w:rPr>
            </w:pPr>
          </w:p>
        </w:tc>
      </w:tr>
      <w:tr w:rsidR="007A665A" w:rsidRPr="00010ADB">
        <w:trPr>
          <w:gridAfter w:val="1"/>
          <w:wAfter w:w="29" w:type="dxa"/>
          <w:jc w:val="center"/>
        </w:trPr>
        <w:tc>
          <w:tcPr>
            <w:tcW w:w="454" w:type="dxa"/>
            <w:tcBorders>
              <w:top w:val="nil"/>
              <w:left w:val="single" w:sz="6" w:space="0" w:color="auto"/>
              <w:bottom w:val="nil"/>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4216" w:type="dxa"/>
            <w:gridSpan w:val="2"/>
            <w:tcBorders>
              <w:top w:val="nil"/>
              <w:left w:val="single" w:sz="6" w:space="0" w:color="auto"/>
              <w:bottom w:val="nil"/>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3200" w:type="dxa"/>
            <w:gridSpan w:val="2"/>
            <w:tcBorders>
              <w:top w:val="single" w:sz="6" w:space="0" w:color="auto"/>
              <w:left w:val="single" w:sz="6" w:space="0" w:color="auto"/>
              <w:bottom w:val="nil"/>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от 20% до 30% выше</w:t>
            </w:r>
          </w:p>
        </w:tc>
        <w:tc>
          <w:tcPr>
            <w:tcW w:w="1536" w:type="dxa"/>
            <w:gridSpan w:val="2"/>
            <w:tcBorders>
              <w:top w:val="single" w:sz="6" w:space="0" w:color="auto"/>
              <w:left w:val="single" w:sz="6" w:space="0" w:color="auto"/>
              <w:bottom w:val="nil"/>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35</w:t>
            </w:r>
          </w:p>
        </w:tc>
      </w:tr>
      <w:tr w:rsidR="007A665A" w:rsidRPr="00010ADB">
        <w:trPr>
          <w:gridAfter w:val="1"/>
          <w:wAfter w:w="29" w:type="dxa"/>
          <w:jc w:val="center"/>
        </w:trPr>
        <w:tc>
          <w:tcPr>
            <w:tcW w:w="454" w:type="dxa"/>
            <w:tcBorders>
              <w:top w:val="nil"/>
              <w:left w:val="single" w:sz="6" w:space="0" w:color="auto"/>
              <w:bottom w:val="nil"/>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4216" w:type="dxa"/>
            <w:gridSpan w:val="2"/>
            <w:tcBorders>
              <w:top w:val="nil"/>
              <w:left w:val="single" w:sz="6" w:space="0" w:color="auto"/>
              <w:bottom w:val="nil"/>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3200" w:type="dxa"/>
            <w:gridSpan w:val="2"/>
            <w:tcBorders>
              <w:top w:val="nil"/>
              <w:left w:val="single" w:sz="6" w:space="0" w:color="auto"/>
              <w:bottom w:val="nil"/>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начальной цены</w:t>
            </w:r>
          </w:p>
        </w:tc>
        <w:tc>
          <w:tcPr>
            <w:tcW w:w="1536" w:type="dxa"/>
            <w:gridSpan w:val="2"/>
            <w:tcBorders>
              <w:top w:val="nil"/>
              <w:left w:val="single" w:sz="6" w:space="0" w:color="auto"/>
              <w:bottom w:val="nil"/>
              <w:right w:val="single" w:sz="6" w:space="0" w:color="auto"/>
            </w:tcBorders>
          </w:tcPr>
          <w:p w:rsidR="007A665A" w:rsidRPr="00010ADB" w:rsidRDefault="007A665A" w:rsidP="00A30587">
            <w:pPr>
              <w:pStyle w:val="Style20"/>
              <w:widowControl/>
              <w:jc w:val="center"/>
              <w:rPr>
                <w:rFonts w:ascii="Times New Roman" w:hAnsi="Times New Roman" w:cs="Times New Roman"/>
              </w:rPr>
            </w:pPr>
          </w:p>
        </w:tc>
      </w:tr>
      <w:tr w:rsidR="007A665A" w:rsidRPr="00010ADB">
        <w:trPr>
          <w:gridAfter w:val="1"/>
          <w:wAfter w:w="29" w:type="dxa"/>
          <w:jc w:val="center"/>
        </w:trPr>
        <w:tc>
          <w:tcPr>
            <w:tcW w:w="454" w:type="dxa"/>
            <w:tcBorders>
              <w:top w:val="nil"/>
              <w:left w:val="single" w:sz="6" w:space="0" w:color="auto"/>
              <w:bottom w:val="nil"/>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4216" w:type="dxa"/>
            <w:gridSpan w:val="2"/>
            <w:tcBorders>
              <w:top w:val="nil"/>
              <w:left w:val="single" w:sz="6" w:space="0" w:color="auto"/>
              <w:bottom w:val="nil"/>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3200" w:type="dxa"/>
            <w:gridSpan w:val="2"/>
            <w:tcBorders>
              <w:top w:val="nil"/>
              <w:left w:val="single" w:sz="6" w:space="0" w:color="auto"/>
              <w:bottom w:val="single" w:sz="6" w:space="0" w:color="auto"/>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конкурса</w:t>
            </w:r>
          </w:p>
        </w:tc>
        <w:tc>
          <w:tcPr>
            <w:tcW w:w="1536" w:type="dxa"/>
            <w:gridSpan w:val="2"/>
            <w:tcBorders>
              <w:top w:val="nil"/>
              <w:left w:val="single" w:sz="6" w:space="0" w:color="auto"/>
              <w:bottom w:val="single" w:sz="6" w:space="0" w:color="auto"/>
              <w:right w:val="single" w:sz="6" w:space="0" w:color="auto"/>
            </w:tcBorders>
          </w:tcPr>
          <w:p w:rsidR="007A665A" w:rsidRPr="00010ADB" w:rsidRDefault="007A665A" w:rsidP="00A30587">
            <w:pPr>
              <w:pStyle w:val="Style20"/>
              <w:widowControl/>
              <w:jc w:val="center"/>
              <w:rPr>
                <w:rFonts w:ascii="Times New Roman" w:hAnsi="Times New Roman" w:cs="Times New Roman"/>
              </w:rPr>
            </w:pPr>
          </w:p>
        </w:tc>
      </w:tr>
      <w:tr w:rsidR="007A665A" w:rsidRPr="00010ADB">
        <w:trPr>
          <w:gridAfter w:val="1"/>
          <w:wAfter w:w="29" w:type="dxa"/>
          <w:jc w:val="center"/>
        </w:trPr>
        <w:tc>
          <w:tcPr>
            <w:tcW w:w="454" w:type="dxa"/>
            <w:tcBorders>
              <w:top w:val="nil"/>
              <w:left w:val="single" w:sz="6" w:space="0" w:color="auto"/>
              <w:bottom w:val="nil"/>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4216" w:type="dxa"/>
            <w:gridSpan w:val="2"/>
            <w:tcBorders>
              <w:top w:val="nil"/>
              <w:left w:val="single" w:sz="6" w:space="0" w:color="auto"/>
              <w:bottom w:val="nil"/>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3200" w:type="dxa"/>
            <w:gridSpan w:val="2"/>
            <w:tcBorders>
              <w:top w:val="single" w:sz="6" w:space="0" w:color="auto"/>
              <w:left w:val="single" w:sz="6" w:space="0" w:color="auto"/>
              <w:bottom w:val="nil"/>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до 20% выше начальной</w:t>
            </w:r>
          </w:p>
        </w:tc>
        <w:tc>
          <w:tcPr>
            <w:tcW w:w="1536" w:type="dxa"/>
            <w:gridSpan w:val="2"/>
            <w:tcBorders>
              <w:top w:val="single" w:sz="6" w:space="0" w:color="auto"/>
              <w:left w:val="single" w:sz="6" w:space="0" w:color="auto"/>
              <w:bottom w:val="nil"/>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30</w:t>
            </w:r>
          </w:p>
        </w:tc>
      </w:tr>
      <w:tr w:rsidR="007A665A" w:rsidRPr="00010ADB">
        <w:trPr>
          <w:gridAfter w:val="1"/>
          <w:wAfter w:w="29" w:type="dxa"/>
          <w:jc w:val="center"/>
        </w:trPr>
        <w:tc>
          <w:tcPr>
            <w:tcW w:w="454" w:type="dxa"/>
            <w:tcBorders>
              <w:top w:val="nil"/>
              <w:left w:val="single" w:sz="6" w:space="0" w:color="auto"/>
              <w:bottom w:val="single" w:sz="6" w:space="0" w:color="auto"/>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4216" w:type="dxa"/>
            <w:gridSpan w:val="2"/>
            <w:tcBorders>
              <w:top w:val="nil"/>
              <w:left w:val="single" w:sz="6" w:space="0" w:color="auto"/>
              <w:bottom w:val="single" w:sz="6" w:space="0" w:color="auto"/>
              <w:right w:val="single" w:sz="6" w:space="0" w:color="auto"/>
            </w:tcBorders>
          </w:tcPr>
          <w:p w:rsidR="007A665A" w:rsidRPr="00010ADB" w:rsidRDefault="007A665A" w:rsidP="00A30587">
            <w:pPr>
              <w:pStyle w:val="Style20"/>
              <w:widowControl/>
              <w:rPr>
                <w:rFonts w:ascii="Times New Roman" w:hAnsi="Times New Roman" w:cs="Times New Roman"/>
              </w:rPr>
            </w:pPr>
          </w:p>
        </w:tc>
        <w:tc>
          <w:tcPr>
            <w:tcW w:w="3200" w:type="dxa"/>
            <w:gridSpan w:val="2"/>
            <w:tcBorders>
              <w:top w:val="nil"/>
              <w:left w:val="single" w:sz="6" w:space="0" w:color="auto"/>
              <w:bottom w:val="single" w:sz="6" w:space="0" w:color="auto"/>
              <w:right w:val="single" w:sz="6" w:space="0" w:color="auto"/>
            </w:tcBorders>
          </w:tcPr>
          <w:p w:rsidR="007A665A" w:rsidRPr="00010ADB" w:rsidRDefault="007A665A" w:rsidP="00A30587">
            <w:pPr>
              <w:pStyle w:val="Style16"/>
              <w:widowControl/>
              <w:spacing w:line="240" w:lineRule="auto"/>
              <w:rPr>
                <w:rStyle w:val="FontStyle36"/>
              </w:rPr>
            </w:pPr>
            <w:r w:rsidRPr="00010ADB">
              <w:rPr>
                <w:rStyle w:val="FontStyle36"/>
              </w:rPr>
              <w:t>цены конкурса</w:t>
            </w:r>
          </w:p>
        </w:tc>
        <w:tc>
          <w:tcPr>
            <w:tcW w:w="1536" w:type="dxa"/>
            <w:gridSpan w:val="2"/>
            <w:tcBorders>
              <w:top w:val="nil"/>
              <w:left w:val="single" w:sz="6" w:space="0" w:color="auto"/>
              <w:bottom w:val="single" w:sz="6" w:space="0" w:color="auto"/>
              <w:right w:val="single" w:sz="6" w:space="0" w:color="auto"/>
            </w:tcBorders>
          </w:tcPr>
          <w:p w:rsidR="007A665A" w:rsidRPr="00010ADB" w:rsidRDefault="007A665A" w:rsidP="00A30587">
            <w:pPr>
              <w:pStyle w:val="Style20"/>
              <w:widowControl/>
              <w:rPr>
                <w:rFonts w:ascii="Times New Roman" w:hAnsi="Times New Roman" w:cs="Times New Roman"/>
              </w:rPr>
            </w:pPr>
          </w:p>
        </w:tc>
      </w:tr>
    </w:tbl>
    <w:p w:rsidR="007A665A" w:rsidRDefault="007A665A" w:rsidP="00A30587">
      <w:pPr>
        <w:pStyle w:val="Style3"/>
        <w:widowControl/>
        <w:spacing w:line="240" w:lineRule="auto"/>
        <w:ind w:firstLine="720"/>
        <w:rPr>
          <w:rFonts w:ascii="Times New Roman" w:hAnsi="Times New Roman" w:cs="Times New Roman"/>
          <w:sz w:val="26"/>
          <w:szCs w:val="26"/>
        </w:rPr>
      </w:pPr>
    </w:p>
    <w:p w:rsidR="007A665A" w:rsidRPr="00010ADB" w:rsidRDefault="007A665A" w:rsidP="00A30587">
      <w:pPr>
        <w:numPr>
          <w:ilvl w:val="0"/>
          <w:numId w:val="29"/>
        </w:numPr>
        <w:shd w:val="clear" w:color="auto" w:fill="FFFFFF"/>
        <w:spacing w:after="0" w:line="240" w:lineRule="auto"/>
        <w:jc w:val="center"/>
        <w:rPr>
          <w:rFonts w:ascii="Times New Roman" w:hAnsi="Times New Roman" w:cs="Times New Roman"/>
          <w:b/>
          <w:bCs/>
          <w:sz w:val="26"/>
          <w:szCs w:val="26"/>
        </w:rPr>
      </w:pPr>
      <w:r w:rsidRPr="00010ADB">
        <w:rPr>
          <w:rFonts w:ascii="Times New Roman" w:hAnsi="Times New Roman" w:cs="Times New Roman"/>
          <w:b/>
          <w:bCs/>
          <w:sz w:val="26"/>
          <w:szCs w:val="26"/>
        </w:rPr>
        <w:t>Процедура проведения конкурса</w:t>
      </w:r>
    </w:p>
    <w:p w:rsidR="007A665A" w:rsidRPr="00010ADB" w:rsidRDefault="007A665A" w:rsidP="00A30587">
      <w:pPr>
        <w:shd w:val="clear" w:color="auto" w:fill="FFFFFF"/>
        <w:spacing w:after="0" w:line="240" w:lineRule="auto"/>
        <w:ind w:left="927"/>
        <w:rPr>
          <w:rFonts w:ascii="Times New Roman" w:hAnsi="Times New Roman" w:cs="Times New Roman"/>
          <w:b/>
          <w:bCs/>
          <w:sz w:val="26"/>
          <w:szCs w:val="26"/>
        </w:rPr>
      </w:pPr>
    </w:p>
    <w:p w:rsidR="007A665A" w:rsidRPr="00FE672D" w:rsidRDefault="007A665A" w:rsidP="00A30587">
      <w:pPr>
        <w:numPr>
          <w:ilvl w:val="1"/>
          <w:numId w:val="29"/>
        </w:numPr>
        <w:shd w:val="clear" w:color="auto" w:fill="FFFFFF"/>
        <w:spacing w:after="0" w:line="240" w:lineRule="auto"/>
        <w:ind w:left="0" w:firstLine="709"/>
        <w:jc w:val="both"/>
        <w:rPr>
          <w:rFonts w:ascii="Times New Roman" w:hAnsi="Times New Roman" w:cs="Times New Roman"/>
          <w:sz w:val="26"/>
          <w:szCs w:val="26"/>
        </w:rPr>
      </w:pPr>
      <w:r w:rsidRPr="00FE672D">
        <w:rPr>
          <w:rFonts w:ascii="Times New Roman" w:hAnsi="Times New Roman" w:cs="Times New Roman"/>
          <w:sz w:val="26"/>
          <w:szCs w:val="26"/>
        </w:rPr>
        <w:t xml:space="preserve">Заявки на участие в Конкурсе подаются организатору Конкурса по адресу: 452320, РБ, г. Дюртюли, ул. Социалистическая, д. 30 (приемная администрации), по рабочим дням </w:t>
      </w:r>
      <w:r w:rsidRPr="004C414E">
        <w:rPr>
          <w:rFonts w:ascii="Times New Roman" w:hAnsi="Times New Roman" w:cs="Times New Roman"/>
          <w:sz w:val="26"/>
          <w:szCs w:val="26"/>
        </w:rPr>
        <w:t xml:space="preserve">с 09 час. 00 мин. до 17 час. 00 мин. </w:t>
      </w:r>
      <w:r w:rsidRPr="00FE672D">
        <w:rPr>
          <w:rFonts w:ascii="Times New Roman" w:hAnsi="Times New Roman" w:cs="Times New Roman"/>
          <w:sz w:val="26"/>
          <w:szCs w:val="26"/>
        </w:rPr>
        <w:t xml:space="preserve">(обед с 12 час. 30 мин. до 14 час. 00 мин.). </w:t>
      </w:r>
    </w:p>
    <w:p w:rsidR="007A665A" w:rsidRPr="004C414E" w:rsidRDefault="007A665A" w:rsidP="00A30587">
      <w:pPr>
        <w:shd w:val="clear" w:color="auto" w:fill="FFFFFF"/>
        <w:spacing w:after="0" w:line="240" w:lineRule="auto"/>
        <w:ind w:firstLine="709"/>
        <w:jc w:val="both"/>
        <w:rPr>
          <w:rFonts w:ascii="Times New Roman" w:hAnsi="Times New Roman" w:cs="Times New Roman"/>
          <w:sz w:val="26"/>
          <w:szCs w:val="26"/>
        </w:rPr>
      </w:pPr>
      <w:r w:rsidRPr="00E75BF6">
        <w:rPr>
          <w:rFonts w:ascii="Times New Roman" w:hAnsi="Times New Roman" w:cs="Times New Roman"/>
          <w:sz w:val="26"/>
          <w:szCs w:val="26"/>
        </w:rPr>
        <w:t xml:space="preserve">Дата начала приема заявок на участие в конкурсе  –  </w:t>
      </w:r>
      <w:r>
        <w:rPr>
          <w:rFonts w:ascii="Times New Roman" w:hAnsi="Times New Roman" w:cs="Times New Roman"/>
          <w:sz w:val="26"/>
          <w:szCs w:val="26"/>
        </w:rPr>
        <w:t>11 июля 2025</w:t>
      </w:r>
      <w:r w:rsidRPr="004C414E">
        <w:rPr>
          <w:rFonts w:ascii="Times New Roman" w:hAnsi="Times New Roman" w:cs="Times New Roman"/>
          <w:sz w:val="26"/>
          <w:szCs w:val="26"/>
        </w:rPr>
        <w:t xml:space="preserve"> г. с 09 час. 00 мин.  Дата окончания приема заявок на участие в конкурсе – </w:t>
      </w:r>
      <w:r>
        <w:rPr>
          <w:rFonts w:ascii="Times New Roman" w:hAnsi="Times New Roman" w:cs="Times New Roman"/>
          <w:sz w:val="26"/>
          <w:szCs w:val="26"/>
        </w:rPr>
        <w:t>12 августа 2025 г., в 10</w:t>
      </w:r>
      <w:r w:rsidRPr="004C414E">
        <w:rPr>
          <w:rFonts w:ascii="Times New Roman" w:hAnsi="Times New Roman" w:cs="Times New Roman"/>
          <w:sz w:val="26"/>
          <w:szCs w:val="26"/>
        </w:rPr>
        <w:t xml:space="preserve"> час. 00 мин. </w:t>
      </w:r>
    </w:p>
    <w:p w:rsidR="007A665A" w:rsidRPr="00010ADB" w:rsidRDefault="007A665A" w:rsidP="00A30587">
      <w:pPr>
        <w:shd w:val="clear" w:color="auto" w:fill="FFFFFF"/>
        <w:spacing w:after="0" w:line="240" w:lineRule="auto"/>
        <w:ind w:firstLine="709"/>
        <w:jc w:val="both"/>
        <w:rPr>
          <w:rFonts w:ascii="Times New Roman" w:hAnsi="Times New Roman" w:cs="Times New Roman"/>
          <w:sz w:val="26"/>
          <w:szCs w:val="26"/>
        </w:rPr>
      </w:pPr>
      <w:r w:rsidRPr="00010ADB">
        <w:rPr>
          <w:rFonts w:ascii="Times New Roman" w:hAnsi="Times New Roman" w:cs="Times New Roman"/>
          <w:sz w:val="26"/>
          <w:szCs w:val="26"/>
        </w:rPr>
        <w:t xml:space="preserve">4.2.  </w:t>
      </w:r>
      <w:r w:rsidRPr="004C3637">
        <w:rPr>
          <w:rFonts w:ascii="Times New Roman" w:hAnsi="Times New Roman" w:cs="Times New Roman"/>
          <w:sz w:val="26"/>
          <w:szCs w:val="26"/>
        </w:rPr>
        <w:t>Заявка на участие в конкурсе подается в письменной форме в запечатанном конверте. На конверте указывается: «Заявка  на участие в конкурсе на размещение нестационарного торгового объекта, расположенного по адресу: ____________, Специализация «_____» Лот № _____.</w:t>
      </w:r>
      <w:r w:rsidRPr="00010ADB">
        <w:rPr>
          <w:rFonts w:ascii="Times New Roman" w:hAnsi="Times New Roman" w:cs="Times New Roman"/>
          <w:sz w:val="26"/>
          <w:szCs w:val="26"/>
        </w:rPr>
        <w:t xml:space="preserve"> </w:t>
      </w:r>
    </w:p>
    <w:p w:rsidR="007A665A" w:rsidRPr="00010ADB" w:rsidRDefault="007A665A" w:rsidP="00A30587">
      <w:pPr>
        <w:shd w:val="clear" w:color="auto" w:fill="FFFFFF"/>
        <w:spacing w:after="0" w:line="240" w:lineRule="auto"/>
        <w:ind w:firstLine="567"/>
        <w:jc w:val="both"/>
        <w:rPr>
          <w:rFonts w:ascii="Times New Roman" w:hAnsi="Times New Roman" w:cs="Times New Roman"/>
          <w:sz w:val="26"/>
          <w:szCs w:val="26"/>
        </w:rPr>
      </w:pPr>
      <w:r w:rsidRPr="00010ADB">
        <w:rPr>
          <w:rFonts w:ascii="Times New Roman" w:hAnsi="Times New Roman" w:cs="Times New Roman"/>
          <w:sz w:val="26"/>
          <w:szCs w:val="26"/>
        </w:rPr>
        <w:t xml:space="preserve">4.3. Каждый конверт с заявкой на участие в конкурсе регистрируется организатором Конкурса.  </w:t>
      </w:r>
    </w:p>
    <w:p w:rsidR="007A665A" w:rsidRPr="004C3637" w:rsidRDefault="007A665A" w:rsidP="00A30587">
      <w:pPr>
        <w:shd w:val="clear" w:color="auto" w:fill="FFFFFF"/>
        <w:spacing w:after="0" w:line="240" w:lineRule="auto"/>
        <w:ind w:firstLine="567"/>
        <w:jc w:val="both"/>
        <w:rPr>
          <w:rFonts w:ascii="Times New Roman" w:hAnsi="Times New Roman" w:cs="Times New Roman"/>
          <w:sz w:val="26"/>
          <w:szCs w:val="26"/>
        </w:rPr>
      </w:pPr>
      <w:r w:rsidRPr="004C3637">
        <w:rPr>
          <w:rFonts w:ascii="Times New Roman" w:hAnsi="Times New Roman" w:cs="Times New Roman"/>
          <w:sz w:val="26"/>
          <w:szCs w:val="26"/>
        </w:rPr>
        <w:t xml:space="preserve">4.4. Заявка на участие в конкурсе состоит из: </w:t>
      </w:r>
    </w:p>
    <w:p w:rsidR="007A665A" w:rsidRPr="004C3637" w:rsidRDefault="007A665A" w:rsidP="00A30587">
      <w:pPr>
        <w:shd w:val="clear" w:color="auto" w:fill="FFFFFF"/>
        <w:spacing w:after="0" w:line="240" w:lineRule="auto"/>
        <w:ind w:firstLine="567"/>
        <w:jc w:val="both"/>
        <w:rPr>
          <w:rFonts w:ascii="Times New Roman" w:hAnsi="Times New Roman" w:cs="Times New Roman"/>
          <w:sz w:val="26"/>
          <w:szCs w:val="26"/>
        </w:rPr>
      </w:pPr>
      <w:r w:rsidRPr="004C3637">
        <w:rPr>
          <w:rFonts w:ascii="Times New Roman" w:hAnsi="Times New Roman" w:cs="Times New Roman"/>
          <w:sz w:val="26"/>
          <w:szCs w:val="26"/>
        </w:rPr>
        <w:t xml:space="preserve">1) заявление (в соответствии с приложением № 1 к данной конкурсной документации); </w:t>
      </w:r>
    </w:p>
    <w:p w:rsidR="007A665A" w:rsidRPr="004C3637" w:rsidRDefault="007A665A" w:rsidP="00A30587">
      <w:pPr>
        <w:shd w:val="clear" w:color="auto" w:fill="FFFFFF"/>
        <w:spacing w:after="0" w:line="240" w:lineRule="auto"/>
        <w:ind w:firstLine="567"/>
        <w:jc w:val="both"/>
        <w:rPr>
          <w:rFonts w:ascii="Times New Roman" w:hAnsi="Times New Roman" w:cs="Times New Roman"/>
          <w:sz w:val="26"/>
          <w:szCs w:val="26"/>
        </w:rPr>
      </w:pPr>
      <w:r w:rsidRPr="004C3637">
        <w:rPr>
          <w:rFonts w:ascii="Times New Roman" w:hAnsi="Times New Roman" w:cs="Times New Roman"/>
          <w:sz w:val="26"/>
          <w:szCs w:val="26"/>
        </w:rPr>
        <w:t>2) конкурсная документация</w:t>
      </w:r>
      <w:r w:rsidRPr="004C3637">
        <w:rPr>
          <w:rStyle w:val="FontStyle44"/>
          <w:sz w:val="26"/>
          <w:szCs w:val="26"/>
        </w:rPr>
        <w:t xml:space="preserve">, </w:t>
      </w:r>
      <w:r w:rsidRPr="005E3971">
        <w:rPr>
          <w:rStyle w:val="FontStyle44"/>
          <w:sz w:val="26"/>
          <w:szCs w:val="26"/>
        </w:rPr>
        <w:t>представляемая участником конкурса на право размещения нестационарного объекта торговли (объекта по оказанию услуг)</w:t>
      </w:r>
      <w:r w:rsidRPr="004C3637">
        <w:rPr>
          <w:rStyle w:val="FontStyle44"/>
          <w:sz w:val="26"/>
          <w:szCs w:val="26"/>
        </w:rPr>
        <w:t xml:space="preserve"> </w:t>
      </w:r>
      <w:r w:rsidRPr="004C3637">
        <w:rPr>
          <w:rFonts w:ascii="Times New Roman" w:hAnsi="Times New Roman" w:cs="Times New Roman"/>
          <w:sz w:val="26"/>
          <w:szCs w:val="26"/>
        </w:rPr>
        <w:t xml:space="preserve">(приложение № 2 к данной конкурсной документации) </w:t>
      </w:r>
    </w:p>
    <w:p w:rsidR="007A665A" w:rsidRPr="004C3637" w:rsidRDefault="007A665A" w:rsidP="00A30587">
      <w:pPr>
        <w:shd w:val="clear" w:color="auto" w:fill="FFFFFF"/>
        <w:spacing w:after="0" w:line="240" w:lineRule="auto"/>
        <w:ind w:firstLine="567"/>
        <w:jc w:val="both"/>
        <w:rPr>
          <w:rFonts w:ascii="Times New Roman" w:hAnsi="Times New Roman" w:cs="Times New Roman"/>
          <w:sz w:val="26"/>
          <w:szCs w:val="26"/>
        </w:rPr>
      </w:pPr>
      <w:r w:rsidRPr="004C3637">
        <w:rPr>
          <w:rFonts w:ascii="Times New Roman" w:hAnsi="Times New Roman" w:cs="Times New Roman"/>
          <w:sz w:val="26"/>
          <w:szCs w:val="26"/>
        </w:rPr>
        <w:t xml:space="preserve">3) опись документов, представленных на конкурс (приложение № 3 к данной конкурсной документации); </w:t>
      </w:r>
    </w:p>
    <w:p w:rsidR="007A665A" w:rsidRPr="004C3637" w:rsidRDefault="007A665A" w:rsidP="00A30587">
      <w:pPr>
        <w:shd w:val="clear" w:color="auto" w:fill="FFFFFF"/>
        <w:spacing w:after="0" w:line="240" w:lineRule="auto"/>
        <w:ind w:firstLine="567"/>
        <w:jc w:val="both"/>
        <w:rPr>
          <w:rFonts w:ascii="Times New Roman" w:hAnsi="Times New Roman" w:cs="Times New Roman"/>
          <w:sz w:val="26"/>
          <w:szCs w:val="26"/>
        </w:rPr>
      </w:pPr>
      <w:r w:rsidRPr="004C3637">
        <w:rPr>
          <w:rFonts w:ascii="Times New Roman" w:hAnsi="Times New Roman" w:cs="Times New Roman"/>
          <w:sz w:val="26"/>
          <w:szCs w:val="26"/>
        </w:rPr>
        <w:t xml:space="preserve">4) заявительные документы (оригиналы, либо нотариально заверенные копии): - устав (для юридических лиц); - свидетельство о государственной регистрации (для юридических лиц) или свидетельство о государственной регистрации гражданина в качестве индивидуального предпринимателя (для индивидуальных предпринимателей); - свидетельство о постановке на учет в налоговом органе и присвоении идентификационного номера налогоплательщика; -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 справку налогового органа об исполнении налогоплательщиком обязанности по уплате налогов, сборов, страховых взносов, пеней и налоговых санкций, выданной не более чем за 30 календарных дней до дня объявления о проведении конкурса; - информация о режиме работы предполагаемого для размещения объекта торговли; - информация о виде деятельности и виде продукции (ассортимент продукции), планируемой к реализации; - эскиз (фото) планируемого к размещению нестационарного торгового объекта (объекта по оказанию услуг) (далее НТО), размер границ уборки прилегающей территории. Для автолавок, автоцистерн, автофургонов и т.п. – фотографии и заверенная заявителем копия паспорта транспортного средства; - информацию о количестве создаваемых рабочих местах; - сведения об оснащении торгово-технологическим оборудованием и инвентарем (в зависимости от специализации объекта); - уровень среднемесячной заработной платы работников; - цена, предлагаемая участником конкурса на право заключения договора на размещение нестационарного торгового объекта. </w:t>
      </w:r>
    </w:p>
    <w:p w:rsidR="007A665A" w:rsidRPr="00010ADB" w:rsidRDefault="007A665A" w:rsidP="00A30587">
      <w:pPr>
        <w:shd w:val="clear" w:color="auto" w:fill="FFFFFF"/>
        <w:spacing w:after="0" w:line="240" w:lineRule="auto"/>
        <w:ind w:firstLine="567"/>
        <w:jc w:val="both"/>
        <w:rPr>
          <w:rFonts w:ascii="Times New Roman" w:hAnsi="Times New Roman" w:cs="Times New Roman"/>
          <w:sz w:val="26"/>
          <w:szCs w:val="26"/>
        </w:rPr>
      </w:pPr>
      <w:r w:rsidRPr="004C3637">
        <w:rPr>
          <w:rFonts w:ascii="Times New Roman" w:hAnsi="Times New Roman" w:cs="Times New Roman"/>
          <w:sz w:val="26"/>
          <w:szCs w:val="26"/>
        </w:rPr>
        <w:t>4.5. Все листы заявки должны быть прошиты и пронумерованы и скреплены печатью участника (в случае, если имеется печать) и подписаны участником или лицом, уполномоченным таким участником.</w:t>
      </w:r>
      <w:r w:rsidRPr="00010ADB">
        <w:rPr>
          <w:rFonts w:ascii="Times New Roman" w:hAnsi="Times New Roman" w:cs="Times New Roman"/>
          <w:sz w:val="26"/>
          <w:szCs w:val="26"/>
        </w:rPr>
        <w:t xml:space="preserve"> </w:t>
      </w:r>
    </w:p>
    <w:p w:rsidR="007A665A" w:rsidRPr="00010ADB" w:rsidRDefault="007A665A" w:rsidP="00A30587">
      <w:pPr>
        <w:shd w:val="clear" w:color="auto" w:fill="FFFFFF"/>
        <w:spacing w:after="0" w:line="240" w:lineRule="auto"/>
        <w:ind w:firstLine="567"/>
        <w:jc w:val="both"/>
        <w:rPr>
          <w:rFonts w:ascii="Times New Roman" w:hAnsi="Times New Roman" w:cs="Times New Roman"/>
          <w:sz w:val="26"/>
          <w:szCs w:val="26"/>
        </w:rPr>
      </w:pPr>
      <w:r w:rsidRPr="00010ADB">
        <w:rPr>
          <w:rFonts w:ascii="Times New Roman" w:hAnsi="Times New Roman" w:cs="Times New Roman"/>
          <w:sz w:val="26"/>
          <w:szCs w:val="26"/>
        </w:rPr>
        <w:t xml:space="preserve">4.6. Прием заявки (изменений в заявку) на участие в конкурсе прекращается в указанную в постановлении дату. </w:t>
      </w:r>
    </w:p>
    <w:p w:rsidR="007A665A" w:rsidRDefault="007A665A" w:rsidP="00A30587">
      <w:pPr>
        <w:shd w:val="clear" w:color="auto" w:fill="FFFFFF"/>
        <w:spacing w:after="0" w:line="240" w:lineRule="auto"/>
        <w:ind w:firstLine="567"/>
        <w:jc w:val="both"/>
        <w:rPr>
          <w:rFonts w:ascii="Times New Roman" w:hAnsi="Times New Roman" w:cs="Times New Roman"/>
          <w:sz w:val="26"/>
          <w:szCs w:val="26"/>
        </w:rPr>
      </w:pPr>
      <w:r w:rsidRPr="00010ADB">
        <w:rPr>
          <w:rFonts w:ascii="Times New Roman" w:hAnsi="Times New Roman" w:cs="Times New Roman"/>
          <w:sz w:val="26"/>
          <w:szCs w:val="26"/>
        </w:rPr>
        <w:t xml:space="preserve">4.7. Заявка </w:t>
      </w:r>
      <w:r w:rsidRPr="00FE672D">
        <w:rPr>
          <w:rFonts w:ascii="Times New Roman" w:hAnsi="Times New Roman" w:cs="Times New Roman"/>
          <w:sz w:val="26"/>
          <w:szCs w:val="26"/>
        </w:rPr>
        <w:t xml:space="preserve">на участие в конкурсе подается на русском языке. </w:t>
      </w:r>
    </w:p>
    <w:p w:rsidR="007A665A" w:rsidRPr="00C81526" w:rsidRDefault="007A665A" w:rsidP="00A30587">
      <w:pPr>
        <w:shd w:val="clear" w:color="auto" w:fill="FFFFFF"/>
        <w:spacing w:after="0" w:line="240" w:lineRule="auto"/>
        <w:ind w:firstLine="567"/>
        <w:jc w:val="both"/>
        <w:rPr>
          <w:rStyle w:val="FontStyle36"/>
          <w:sz w:val="26"/>
          <w:szCs w:val="26"/>
        </w:rPr>
      </w:pPr>
      <w:r w:rsidRPr="00FE672D">
        <w:rPr>
          <w:rFonts w:ascii="Times New Roman" w:hAnsi="Times New Roman" w:cs="Times New Roman"/>
          <w:sz w:val="26"/>
          <w:szCs w:val="26"/>
        </w:rPr>
        <w:t xml:space="preserve">4.8. Представленные на участие в Конкурсе документы заявителю не возвращаются. </w:t>
      </w:r>
      <w:r w:rsidRPr="00FE672D">
        <w:rPr>
          <w:rStyle w:val="FontStyle36"/>
          <w:sz w:val="26"/>
          <w:szCs w:val="26"/>
        </w:rPr>
        <w:t xml:space="preserve">Конкурсная документация, полученная организатором проведения конкурса по истечении установленного срока приема, не вскрывается и по требованию заявителя возвращается ему под расписку в течение </w:t>
      </w:r>
      <w:r w:rsidRPr="00FE672D">
        <w:rPr>
          <w:rStyle w:val="FontStyle44"/>
          <w:sz w:val="26"/>
          <w:szCs w:val="26"/>
        </w:rPr>
        <w:t xml:space="preserve">одного </w:t>
      </w:r>
      <w:r w:rsidRPr="00FE672D">
        <w:rPr>
          <w:rStyle w:val="FontStyle36"/>
          <w:sz w:val="26"/>
          <w:szCs w:val="26"/>
        </w:rPr>
        <w:t>месяца со дня проведения конкурса.</w:t>
      </w:r>
    </w:p>
    <w:p w:rsidR="007A665A" w:rsidRPr="00010ADB" w:rsidRDefault="007A665A" w:rsidP="00A30587">
      <w:pPr>
        <w:shd w:val="clear" w:color="auto" w:fill="FFFFFF"/>
        <w:spacing w:after="0" w:line="240" w:lineRule="auto"/>
        <w:ind w:firstLine="567"/>
        <w:jc w:val="both"/>
        <w:rPr>
          <w:rFonts w:ascii="Times New Roman" w:hAnsi="Times New Roman" w:cs="Times New Roman"/>
          <w:sz w:val="26"/>
          <w:szCs w:val="26"/>
        </w:rPr>
      </w:pPr>
      <w:r w:rsidRPr="00FE672D">
        <w:rPr>
          <w:rFonts w:ascii="Times New Roman" w:hAnsi="Times New Roman" w:cs="Times New Roman"/>
          <w:sz w:val="26"/>
          <w:szCs w:val="26"/>
        </w:rPr>
        <w:t>4.9. Участник конкурса (далее – Участник) вправе подать только одну заявку на участие в конкурсе в отношении каждого предмета конкурса (лота). В случае установления факта подачи</w:t>
      </w:r>
      <w:r w:rsidRPr="00010ADB">
        <w:rPr>
          <w:rFonts w:ascii="Times New Roman" w:hAnsi="Times New Roman" w:cs="Times New Roman"/>
          <w:sz w:val="26"/>
          <w:szCs w:val="26"/>
        </w:rPr>
        <w:t xml:space="preserve"> одним Участником двух и более заявок на участие в конкурсе в отношении одного и того же лота при условии, что поданные ранее заявки этим Участником не отозваны, все заявки  на участие в конкурсном отборе такого Участника, поданные в отношении данного лота, не рассматриваются. </w:t>
      </w:r>
    </w:p>
    <w:p w:rsidR="007A665A" w:rsidRPr="00010ADB" w:rsidRDefault="007A665A" w:rsidP="00A30587">
      <w:pPr>
        <w:shd w:val="clear" w:color="auto" w:fill="FFFFFF"/>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4.10</w:t>
      </w:r>
      <w:r w:rsidRPr="00010ADB">
        <w:rPr>
          <w:rFonts w:ascii="Times New Roman" w:hAnsi="Times New Roman" w:cs="Times New Roman"/>
          <w:sz w:val="26"/>
          <w:szCs w:val="26"/>
        </w:rPr>
        <w:t xml:space="preserve">. Участник имеет право на основании письменного заявления отозвать свою заявку или заменить заявку до истечения срока приема документов на участие в конкурсе. </w:t>
      </w:r>
    </w:p>
    <w:p w:rsidR="007A665A" w:rsidRPr="00010ADB" w:rsidRDefault="007A665A" w:rsidP="00A30587">
      <w:pPr>
        <w:shd w:val="clear" w:color="auto" w:fill="FFFFFF"/>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4.11</w:t>
      </w:r>
      <w:r w:rsidRPr="00010ADB">
        <w:rPr>
          <w:rFonts w:ascii="Times New Roman" w:hAnsi="Times New Roman" w:cs="Times New Roman"/>
          <w:sz w:val="26"/>
          <w:szCs w:val="26"/>
        </w:rPr>
        <w:t>. Комиссия по проведению конкурса на право размещения НТО отклоняет заявку на участие в конкурсе в случае</w:t>
      </w:r>
      <w:r>
        <w:rPr>
          <w:rFonts w:ascii="Times New Roman" w:hAnsi="Times New Roman" w:cs="Times New Roman"/>
          <w:sz w:val="26"/>
          <w:szCs w:val="26"/>
        </w:rPr>
        <w:t>, если</w:t>
      </w:r>
      <w:r w:rsidRPr="00010ADB">
        <w:rPr>
          <w:rFonts w:ascii="Times New Roman" w:hAnsi="Times New Roman" w:cs="Times New Roman"/>
          <w:sz w:val="26"/>
          <w:szCs w:val="26"/>
        </w:rPr>
        <w:t xml:space="preserve">: </w:t>
      </w:r>
    </w:p>
    <w:p w:rsidR="007A665A" w:rsidRPr="00010ADB" w:rsidRDefault="007A665A" w:rsidP="00A30587">
      <w:pPr>
        <w:pStyle w:val="Style4"/>
        <w:widowControl/>
        <w:numPr>
          <w:ilvl w:val="0"/>
          <w:numId w:val="5"/>
        </w:numPr>
        <w:tabs>
          <w:tab w:val="left" w:pos="1186"/>
        </w:tabs>
        <w:spacing w:line="240" w:lineRule="auto"/>
        <w:ind w:firstLine="720"/>
        <w:rPr>
          <w:rStyle w:val="FontStyle36"/>
          <w:sz w:val="26"/>
          <w:szCs w:val="26"/>
        </w:rPr>
      </w:pPr>
      <w:r w:rsidRPr="00010ADB">
        <w:rPr>
          <w:rStyle w:val="FontStyle36"/>
          <w:sz w:val="26"/>
          <w:szCs w:val="26"/>
        </w:rPr>
        <w:t>заявление и заявительные документы, конкурсная документация представлены заявителем по истечении установленного срока приема документов;</w:t>
      </w:r>
    </w:p>
    <w:p w:rsidR="007A665A" w:rsidRDefault="007A665A" w:rsidP="00A30587">
      <w:pPr>
        <w:shd w:val="clear" w:color="auto" w:fill="FFFFFF"/>
        <w:spacing w:after="0" w:line="240" w:lineRule="auto"/>
        <w:ind w:firstLine="567"/>
        <w:jc w:val="both"/>
        <w:rPr>
          <w:rFonts w:ascii="Times New Roman" w:hAnsi="Times New Roman" w:cs="Times New Roman"/>
          <w:sz w:val="26"/>
          <w:szCs w:val="26"/>
        </w:rPr>
      </w:pPr>
      <w:r>
        <w:rPr>
          <w:rStyle w:val="FontStyle36"/>
          <w:sz w:val="26"/>
          <w:szCs w:val="26"/>
        </w:rPr>
        <w:t xml:space="preserve">- </w:t>
      </w:r>
      <w:r w:rsidRPr="00010ADB">
        <w:rPr>
          <w:rStyle w:val="FontStyle36"/>
          <w:sz w:val="26"/>
          <w:szCs w:val="26"/>
        </w:rPr>
        <w:t>участником конкурса не представлены документы и информация указанная в настоящем порядке</w:t>
      </w:r>
      <w:r w:rsidRPr="00010ADB">
        <w:rPr>
          <w:rFonts w:ascii="Times New Roman" w:hAnsi="Times New Roman" w:cs="Times New Roman"/>
          <w:sz w:val="26"/>
          <w:szCs w:val="26"/>
        </w:rPr>
        <w:t xml:space="preserve">. </w:t>
      </w:r>
    </w:p>
    <w:p w:rsidR="007A665A" w:rsidRDefault="007A665A" w:rsidP="00A30587">
      <w:pPr>
        <w:shd w:val="clear" w:color="auto" w:fill="FFFFFF"/>
        <w:spacing w:after="0" w:line="240" w:lineRule="auto"/>
        <w:ind w:firstLine="567"/>
        <w:jc w:val="both"/>
        <w:rPr>
          <w:rStyle w:val="FontStyle36"/>
          <w:sz w:val="26"/>
          <w:szCs w:val="26"/>
        </w:rPr>
      </w:pPr>
      <w:r>
        <w:rPr>
          <w:rFonts w:ascii="Times New Roman" w:hAnsi="Times New Roman" w:cs="Times New Roman"/>
          <w:sz w:val="26"/>
          <w:szCs w:val="26"/>
        </w:rPr>
        <w:t xml:space="preserve">4.12. </w:t>
      </w:r>
      <w:r w:rsidRPr="00FE672D">
        <w:rPr>
          <w:rStyle w:val="FontStyle36"/>
          <w:sz w:val="26"/>
          <w:szCs w:val="26"/>
        </w:rPr>
        <w:t>В случае, если субъектами малого и среднего предпринимательства набрано одинаковое количество баллов, рейтинг победителей определяется в соответствии с хронологической последовательностью приема документов.</w:t>
      </w:r>
    </w:p>
    <w:p w:rsidR="007A665A" w:rsidRDefault="007A665A" w:rsidP="00A30587">
      <w:pPr>
        <w:shd w:val="clear" w:color="auto" w:fill="FFFFFF"/>
        <w:spacing w:after="0" w:line="240" w:lineRule="auto"/>
        <w:ind w:firstLine="567"/>
        <w:jc w:val="both"/>
        <w:rPr>
          <w:rStyle w:val="FontStyle36"/>
          <w:sz w:val="26"/>
          <w:szCs w:val="26"/>
        </w:rPr>
      </w:pPr>
      <w:r>
        <w:rPr>
          <w:rStyle w:val="FontStyle36"/>
          <w:sz w:val="26"/>
          <w:szCs w:val="26"/>
        </w:rPr>
        <w:t>4.13</w:t>
      </w:r>
      <w:r w:rsidRPr="00FE672D">
        <w:rPr>
          <w:rStyle w:val="FontStyle36"/>
          <w:sz w:val="26"/>
          <w:szCs w:val="26"/>
        </w:rPr>
        <w:t>. По результатам оценки конкурсной документации конкурсная комиссия определяет победителя конкурса.</w:t>
      </w:r>
    </w:p>
    <w:p w:rsidR="007A665A" w:rsidRPr="00C81526" w:rsidRDefault="007A665A" w:rsidP="00A30587">
      <w:pPr>
        <w:shd w:val="clear" w:color="auto" w:fill="FFFFFF"/>
        <w:spacing w:after="0" w:line="240" w:lineRule="auto"/>
        <w:ind w:firstLine="567"/>
        <w:jc w:val="both"/>
        <w:rPr>
          <w:rStyle w:val="FontStyle36"/>
          <w:sz w:val="26"/>
          <w:szCs w:val="26"/>
        </w:rPr>
      </w:pPr>
      <w:r>
        <w:rPr>
          <w:rStyle w:val="FontStyle36"/>
          <w:sz w:val="26"/>
          <w:szCs w:val="26"/>
        </w:rPr>
        <w:t>4.14</w:t>
      </w:r>
      <w:r w:rsidRPr="00FE672D">
        <w:rPr>
          <w:rStyle w:val="FontStyle36"/>
          <w:sz w:val="26"/>
          <w:szCs w:val="26"/>
        </w:rPr>
        <w:t xml:space="preserve">. При поступлении одного заявления в период с момента объявления конкурса до окончания приема заявлений конкурс считается несостоявшимся, и единственный участник получает право на размещение нестационарного торгового объекта (объекта по  оказанию  услуг)  при  условии  соответствия  представленных документов требованиям, предусмотренным конкурсной документацией, и требованиям, предъявляемым к размещению нестационарного торгового объекта (объекта по оказанию услуг) на территории городского поселения </w:t>
      </w:r>
      <w:r>
        <w:rPr>
          <w:rStyle w:val="FontStyle36"/>
          <w:sz w:val="26"/>
          <w:szCs w:val="26"/>
        </w:rPr>
        <w:t>город Дюртюли</w:t>
      </w:r>
      <w:r w:rsidRPr="00FE672D">
        <w:rPr>
          <w:rStyle w:val="FontStyle36"/>
          <w:sz w:val="26"/>
          <w:szCs w:val="26"/>
        </w:rPr>
        <w:t xml:space="preserve"> муниципального района Дюртюлинский район Республики Башкортостан.</w:t>
      </w:r>
    </w:p>
    <w:p w:rsidR="007A665A" w:rsidRPr="00010ADB" w:rsidRDefault="007A665A" w:rsidP="00A30587">
      <w:pPr>
        <w:pStyle w:val="Style2"/>
        <w:widowControl/>
        <w:ind w:firstLine="720"/>
        <w:jc w:val="both"/>
        <w:rPr>
          <w:rStyle w:val="FontStyle36"/>
          <w:sz w:val="26"/>
          <w:szCs w:val="26"/>
        </w:rPr>
      </w:pPr>
      <w:r>
        <w:rPr>
          <w:rStyle w:val="FontStyle36"/>
          <w:sz w:val="26"/>
          <w:szCs w:val="26"/>
        </w:rPr>
        <w:t>4.15</w:t>
      </w:r>
      <w:r w:rsidRPr="00FE672D">
        <w:rPr>
          <w:rStyle w:val="FontStyle36"/>
          <w:sz w:val="26"/>
          <w:szCs w:val="26"/>
        </w:rPr>
        <w:t>. Участник конкурса имеет право на основании письменного заявления отозвать свои заявительные документы, конкурсную документацию или заменить конкурсную документацию до истечения срока приема документов на участие в конкурсе.</w:t>
      </w:r>
    </w:p>
    <w:p w:rsidR="007A665A" w:rsidRDefault="007A665A" w:rsidP="00A30587">
      <w:pPr>
        <w:shd w:val="clear" w:color="auto" w:fill="FFFFFF"/>
        <w:spacing w:after="0" w:line="240" w:lineRule="auto"/>
        <w:ind w:left="927"/>
        <w:jc w:val="center"/>
        <w:rPr>
          <w:rFonts w:ascii="Times New Roman" w:hAnsi="Times New Roman" w:cs="Times New Roman"/>
          <w:b/>
          <w:bCs/>
          <w:sz w:val="26"/>
          <w:szCs w:val="26"/>
        </w:rPr>
      </w:pPr>
    </w:p>
    <w:p w:rsidR="007A665A" w:rsidRPr="000B7A35" w:rsidRDefault="007A665A" w:rsidP="00A30587">
      <w:pPr>
        <w:shd w:val="clear" w:color="auto" w:fill="FFFFFF"/>
        <w:spacing w:after="0" w:line="240" w:lineRule="auto"/>
        <w:ind w:left="927"/>
        <w:jc w:val="center"/>
        <w:rPr>
          <w:rFonts w:ascii="Times New Roman" w:hAnsi="Times New Roman" w:cs="Times New Roman"/>
          <w:b/>
          <w:bCs/>
          <w:sz w:val="26"/>
          <w:szCs w:val="26"/>
        </w:rPr>
      </w:pPr>
      <w:r w:rsidRPr="00010ADB">
        <w:rPr>
          <w:rFonts w:ascii="Times New Roman" w:hAnsi="Times New Roman" w:cs="Times New Roman"/>
          <w:b/>
          <w:bCs/>
          <w:sz w:val="26"/>
          <w:szCs w:val="26"/>
        </w:rPr>
        <w:t>5. Порядок вскрытия конвертов с заявками на участие в конкурсе</w:t>
      </w:r>
      <w:r w:rsidRPr="00F70228">
        <w:rPr>
          <w:rFonts w:ascii="Times New Roman" w:hAnsi="Times New Roman" w:cs="Times New Roman"/>
          <w:b/>
          <w:bCs/>
          <w:sz w:val="26"/>
          <w:szCs w:val="26"/>
        </w:rPr>
        <w:t xml:space="preserve"> </w:t>
      </w:r>
      <w:r>
        <w:rPr>
          <w:rFonts w:ascii="Times New Roman" w:hAnsi="Times New Roman" w:cs="Times New Roman"/>
          <w:b/>
          <w:bCs/>
          <w:sz w:val="26"/>
          <w:szCs w:val="26"/>
        </w:rPr>
        <w:t>и р</w:t>
      </w:r>
      <w:r w:rsidRPr="000B7A35">
        <w:rPr>
          <w:rFonts w:ascii="Times New Roman" w:hAnsi="Times New Roman" w:cs="Times New Roman"/>
          <w:b/>
          <w:bCs/>
          <w:sz w:val="26"/>
          <w:szCs w:val="26"/>
        </w:rPr>
        <w:t>ассмотрение заявок на участие в конкурсе</w:t>
      </w:r>
    </w:p>
    <w:p w:rsidR="007A665A" w:rsidRPr="00010ADB" w:rsidRDefault="007A665A" w:rsidP="00A30587">
      <w:pPr>
        <w:shd w:val="clear" w:color="auto" w:fill="FFFFFF"/>
        <w:spacing w:after="0" w:line="240" w:lineRule="auto"/>
        <w:ind w:firstLine="567"/>
        <w:jc w:val="both"/>
        <w:rPr>
          <w:rFonts w:ascii="Times New Roman" w:hAnsi="Times New Roman" w:cs="Times New Roman"/>
          <w:sz w:val="26"/>
          <w:szCs w:val="26"/>
        </w:rPr>
      </w:pPr>
    </w:p>
    <w:p w:rsidR="007A665A" w:rsidRDefault="007A665A" w:rsidP="00A30587">
      <w:pPr>
        <w:shd w:val="clear" w:color="auto" w:fill="FFFFFF"/>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sz w:val="26"/>
          <w:szCs w:val="26"/>
        </w:rPr>
        <w:t>5</w:t>
      </w:r>
      <w:r w:rsidRPr="00010ADB">
        <w:rPr>
          <w:rFonts w:ascii="Times New Roman" w:hAnsi="Times New Roman" w:cs="Times New Roman"/>
          <w:sz w:val="26"/>
          <w:szCs w:val="26"/>
        </w:rPr>
        <w:t xml:space="preserve">.1. Вскрытие конвертов с заявками на участие в конкурсе состоится по адресу: 452320, РБ, г. Дюртюли, ул. Социалистическая, д. 30 в здании администрации </w:t>
      </w:r>
      <w:r w:rsidRPr="00E75BF6">
        <w:rPr>
          <w:rFonts w:ascii="Times New Roman" w:hAnsi="Times New Roman" w:cs="Times New Roman"/>
          <w:sz w:val="26"/>
          <w:szCs w:val="26"/>
        </w:rPr>
        <w:t>городского поселения город Дюртюли</w:t>
      </w:r>
      <w:r w:rsidRPr="00E75BF6">
        <w:rPr>
          <w:rFonts w:ascii="Times New Roman" w:hAnsi="Times New Roman" w:cs="Times New Roman"/>
          <w:color w:val="000000"/>
          <w:sz w:val="26"/>
          <w:szCs w:val="26"/>
        </w:rPr>
        <w:t xml:space="preserve">, 2 этаж, «зал заседаний» </w:t>
      </w:r>
      <w:r>
        <w:rPr>
          <w:rFonts w:ascii="Times New Roman" w:hAnsi="Times New Roman" w:cs="Times New Roman"/>
          <w:color w:val="000000"/>
          <w:sz w:val="26"/>
          <w:szCs w:val="26"/>
        </w:rPr>
        <w:t xml:space="preserve">            </w:t>
      </w:r>
    </w:p>
    <w:p w:rsidR="007A665A" w:rsidRDefault="007A665A" w:rsidP="00A30587">
      <w:pPr>
        <w:shd w:val="clear" w:color="auto" w:fill="FFFFFF"/>
        <w:spacing w:after="0" w:line="240" w:lineRule="auto"/>
        <w:ind w:firstLine="567"/>
        <w:jc w:val="both"/>
        <w:rPr>
          <w:rFonts w:ascii="Times New Roman" w:hAnsi="Times New Roman" w:cs="Times New Roman"/>
          <w:color w:val="000000"/>
          <w:sz w:val="26"/>
          <w:szCs w:val="26"/>
        </w:rPr>
      </w:pPr>
    </w:p>
    <w:p w:rsidR="007A665A" w:rsidRPr="00E75BF6" w:rsidRDefault="007A665A" w:rsidP="00A30587">
      <w:pPr>
        <w:shd w:val="clear" w:color="auto" w:fill="FFFFFF"/>
        <w:spacing w:after="0" w:line="240" w:lineRule="auto"/>
        <w:ind w:firstLine="567"/>
        <w:jc w:val="both"/>
        <w:rPr>
          <w:rFonts w:ascii="Times New Roman" w:hAnsi="Times New Roman" w:cs="Times New Roman"/>
          <w:sz w:val="26"/>
          <w:szCs w:val="26"/>
        </w:rPr>
      </w:pPr>
      <w:r>
        <w:rPr>
          <w:rFonts w:ascii="Times New Roman" w:hAnsi="Times New Roman" w:cs="Times New Roman"/>
          <w:color w:val="000000"/>
          <w:sz w:val="26"/>
          <w:szCs w:val="26"/>
          <w:u w:val="single"/>
        </w:rPr>
        <w:t>12 августа 2025</w:t>
      </w:r>
      <w:r w:rsidRPr="00E75BF6">
        <w:rPr>
          <w:rFonts w:ascii="Times New Roman" w:hAnsi="Times New Roman" w:cs="Times New Roman"/>
          <w:color w:val="000000"/>
          <w:sz w:val="26"/>
          <w:szCs w:val="26"/>
          <w:u w:val="single"/>
        </w:rPr>
        <w:t xml:space="preserve"> года в 16 час. 00 мин</w:t>
      </w:r>
      <w:r w:rsidRPr="00E75BF6">
        <w:rPr>
          <w:rFonts w:ascii="Times New Roman" w:hAnsi="Times New Roman" w:cs="Times New Roman"/>
          <w:color w:val="000000"/>
          <w:sz w:val="26"/>
          <w:szCs w:val="26"/>
        </w:rPr>
        <w:t>.</w:t>
      </w:r>
      <w:r w:rsidRPr="00E75BF6">
        <w:rPr>
          <w:rFonts w:ascii="Times New Roman" w:hAnsi="Times New Roman" w:cs="Times New Roman"/>
          <w:sz w:val="26"/>
          <w:szCs w:val="26"/>
        </w:rPr>
        <w:t xml:space="preserve"> </w:t>
      </w:r>
    </w:p>
    <w:p w:rsidR="007A665A" w:rsidRPr="00E75BF6" w:rsidRDefault="007A665A" w:rsidP="00A30587">
      <w:pPr>
        <w:shd w:val="clear" w:color="auto" w:fill="FFFFFF"/>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5</w:t>
      </w:r>
      <w:r w:rsidRPr="00E75BF6">
        <w:rPr>
          <w:rFonts w:ascii="Times New Roman" w:hAnsi="Times New Roman" w:cs="Times New Roman"/>
          <w:sz w:val="26"/>
          <w:szCs w:val="26"/>
        </w:rPr>
        <w:t xml:space="preserve">.2. </w:t>
      </w:r>
      <w:r w:rsidRPr="00E75BF6">
        <w:rPr>
          <w:rFonts w:ascii="Times New Roman" w:hAnsi="Times New Roman" w:cs="Times New Roman"/>
          <w:color w:val="000000"/>
          <w:sz w:val="26"/>
          <w:szCs w:val="26"/>
        </w:rPr>
        <w:t xml:space="preserve">Регистрация участников производится в день вскрытия конвертов – </w:t>
      </w:r>
      <w:r>
        <w:rPr>
          <w:rFonts w:ascii="Times New Roman" w:hAnsi="Times New Roman" w:cs="Times New Roman"/>
          <w:color w:val="000000"/>
          <w:sz w:val="26"/>
          <w:szCs w:val="26"/>
        </w:rPr>
        <w:t xml:space="preserve">                 12 августа 2025</w:t>
      </w:r>
      <w:r w:rsidRPr="00E75BF6">
        <w:rPr>
          <w:rFonts w:ascii="Times New Roman" w:hAnsi="Times New Roman" w:cs="Times New Roman"/>
          <w:color w:val="000000"/>
          <w:sz w:val="26"/>
          <w:szCs w:val="26"/>
        </w:rPr>
        <w:t xml:space="preserve"> года с 14 час. 00 мин. до 15 час. 30 мин. по адресу: </w:t>
      </w:r>
      <w:r w:rsidRPr="00E75BF6">
        <w:rPr>
          <w:rFonts w:ascii="Times New Roman" w:hAnsi="Times New Roman" w:cs="Times New Roman"/>
          <w:sz w:val="26"/>
          <w:szCs w:val="26"/>
        </w:rPr>
        <w:t xml:space="preserve">452320, РБ, г.Дюртюли, ул. Социалистическая, д. 30, приемная администрации. </w:t>
      </w:r>
    </w:p>
    <w:p w:rsidR="007A665A" w:rsidRPr="00010ADB" w:rsidRDefault="007A665A" w:rsidP="00A30587">
      <w:pPr>
        <w:shd w:val="clear" w:color="auto" w:fill="FFFFFF"/>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5</w:t>
      </w:r>
      <w:r w:rsidRPr="00E75BF6">
        <w:rPr>
          <w:rFonts w:ascii="Times New Roman" w:hAnsi="Times New Roman" w:cs="Times New Roman"/>
          <w:sz w:val="26"/>
          <w:szCs w:val="26"/>
        </w:rPr>
        <w:t>.3. Заявители или</w:t>
      </w:r>
      <w:r w:rsidRPr="00010ADB">
        <w:rPr>
          <w:rFonts w:ascii="Times New Roman" w:hAnsi="Times New Roman" w:cs="Times New Roman"/>
          <w:sz w:val="26"/>
          <w:szCs w:val="26"/>
        </w:rPr>
        <w:t xml:space="preserve"> их представители вправе присутствовать при вскрытии конвертов с заявками на участие в конкурсе. </w:t>
      </w:r>
    </w:p>
    <w:p w:rsidR="007A665A" w:rsidRDefault="007A665A" w:rsidP="00A30587">
      <w:pPr>
        <w:shd w:val="clear" w:color="auto" w:fill="FFFFFF"/>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5</w:t>
      </w:r>
      <w:r w:rsidRPr="00010ADB">
        <w:rPr>
          <w:rFonts w:ascii="Times New Roman" w:hAnsi="Times New Roman" w:cs="Times New Roman"/>
          <w:sz w:val="26"/>
          <w:szCs w:val="26"/>
        </w:rPr>
        <w:t xml:space="preserve">.4. Все </w:t>
      </w:r>
      <w:r w:rsidRPr="00EB374B">
        <w:rPr>
          <w:rFonts w:ascii="Times New Roman" w:hAnsi="Times New Roman" w:cs="Times New Roman"/>
          <w:sz w:val="26"/>
          <w:szCs w:val="26"/>
        </w:rPr>
        <w:t xml:space="preserve">присутствующие при вскрытии конвертов лица регистрируются в Листе регистрации, составляемом и подписываемом секретарем Комиссии. </w:t>
      </w:r>
    </w:p>
    <w:p w:rsidR="007A665A" w:rsidRPr="00AA65D9" w:rsidRDefault="007A665A" w:rsidP="00A30587">
      <w:pPr>
        <w:shd w:val="clear" w:color="auto" w:fill="FFFFFF"/>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5</w:t>
      </w:r>
      <w:r w:rsidRPr="00EB374B">
        <w:rPr>
          <w:rFonts w:ascii="Times New Roman" w:hAnsi="Times New Roman" w:cs="Times New Roman"/>
          <w:sz w:val="26"/>
          <w:szCs w:val="26"/>
        </w:rPr>
        <w:t xml:space="preserve">.5. </w:t>
      </w:r>
      <w:r w:rsidRPr="00010ADB">
        <w:rPr>
          <w:rFonts w:ascii="Times New Roman" w:hAnsi="Times New Roman" w:cs="Times New Roman"/>
          <w:sz w:val="26"/>
          <w:szCs w:val="26"/>
        </w:rPr>
        <w:t>На основании результатов рассмотрения заявок на участие в конкурсе Комиссией принимается решение о допуске к участию в конкурсе и признании Участниками, о рассмотрении заявок и об определении победителей конкурса (далее – Победитель) или об отказе в допуске к участию в конкурсе, которое оформляется протоколом</w:t>
      </w:r>
      <w:r>
        <w:rPr>
          <w:rFonts w:ascii="Times New Roman" w:hAnsi="Times New Roman" w:cs="Times New Roman"/>
          <w:sz w:val="26"/>
          <w:szCs w:val="26"/>
        </w:rPr>
        <w:t xml:space="preserve">, который подписывается </w:t>
      </w:r>
      <w:r w:rsidRPr="00010ADB">
        <w:rPr>
          <w:rFonts w:ascii="Times New Roman" w:hAnsi="Times New Roman" w:cs="Times New Roman"/>
          <w:sz w:val="26"/>
          <w:szCs w:val="26"/>
        </w:rPr>
        <w:t>всеми присутствующими на заседании членами Комиссии</w:t>
      </w:r>
      <w:r>
        <w:rPr>
          <w:rFonts w:ascii="Times New Roman" w:hAnsi="Times New Roman" w:cs="Times New Roman"/>
          <w:sz w:val="26"/>
          <w:szCs w:val="26"/>
        </w:rPr>
        <w:t>.</w:t>
      </w:r>
    </w:p>
    <w:p w:rsidR="007A665A" w:rsidRDefault="007A665A" w:rsidP="00A30587">
      <w:pPr>
        <w:pStyle w:val="Style2"/>
        <w:widowControl/>
        <w:ind w:firstLine="720"/>
        <w:jc w:val="both"/>
        <w:rPr>
          <w:rFonts w:ascii="Times New Roman" w:hAnsi="Times New Roman" w:cs="Times New Roman"/>
          <w:sz w:val="26"/>
          <w:szCs w:val="26"/>
        </w:rPr>
      </w:pPr>
      <w:r w:rsidRPr="00AA65D9">
        <w:rPr>
          <w:rFonts w:ascii="Times New Roman" w:hAnsi="Times New Roman" w:cs="Times New Roman"/>
          <w:sz w:val="26"/>
          <w:szCs w:val="26"/>
        </w:rPr>
        <w:t>5.6.</w:t>
      </w:r>
      <w:r>
        <w:rPr>
          <w:sz w:val="26"/>
          <w:szCs w:val="26"/>
        </w:rPr>
        <w:t xml:space="preserve"> </w:t>
      </w:r>
      <w:r w:rsidRPr="00EB374B">
        <w:rPr>
          <w:rStyle w:val="FontStyle36"/>
          <w:sz w:val="26"/>
          <w:szCs w:val="26"/>
        </w:rPr>
        <w:t>На заседании конкурсной комиссии вскрываются конверты с конкурсной документацией.</w:t>
      </w:r>
    </w:p>
    <w:p w:rsidR="007A665A" w:rsidRPr="00EB374B" w:rsidRDefault="007A665A" w:rsidP="00A30587">
      <w:pPr>
        <w:pStyle w:val="Style2"/>
        <w:widowControl/>
        <w:ind w:firstLine="720"/>
        <w:jc w:val="both"/>
        <w:rPr>
          <w:rStyle w:val="FontStyle36"/>
          <w:sz w:val="26"/>
          <w:szCs w:val="26"/>
        </w:rPr>
      </w:pPr>
      <w:r>
        <w:rPr>
          <w:rFonts w:ascii="Times New Roman" w:hAnsi="Times New Roman" w:cs="Times New Roman"/>
          <w:sz w:val="26"/>
          <w:szCs w:val="26"/>
        </w:rPr>
        <w:t xml:space="preserve">5.7. </w:t>
      </w:r>
      <w:r w:rsidRPr="00EB374B">
        <w:rPr>
          <w:rStyle w:val="FontStyle36"/>
          <w:sz w:val="26"/>
          <w:szCs w:val="26"/>
        </w:rPr>
        <w:t xml:space="preserve">Конкурсная документация, полученная организатором проведения конкурса по истечении установленного срока приема, не вскрывается и по требованию заявителя возвращается ему под расписку в течение </w:t>
      </w:r>
      <w:r w:rsidRPr="00EB374B">
        <w:rPr>
          <w:rStyle w:val="FontStyle44"/>
          <w:sz w:val="26"/>
          <w:szCs w:val="26"/>
        </w:rPr>
        <w:t xml:space="preserve">одного </w:t>
      </w:r>
      <w:r w:rsidRPr="00EB374B">
        <w:rPr>
          <w:rStyle w:val="FontStyle36"/>
          <w:sz w:val="26"/>
          <w:szCs w:val="26"/>
        </w:rPr>
        <w:t>месяца со дня проведения конкурса.</w:t>
      </w:r>
    </w:p>
    <w:p w:rsidR="007A665A" w:rsidRDefault="007A665A" w:rsidP="00A30587">
      <w:pPr>
        <w:pStyle w:val="Style2"/>
        <w:widowControl/>
        <w:ind w:firstLine="720"/>
        <w:jc w:val="both"/>
        <w:rPr>
          <w:rStyle w:val="FontStyle36"/>
          <w:sz w:val="26"/>
          <w:szCs w:val="26"/>
        </w:rPr>
      </w:pPr>
      <w:r>
        <w:rPr>
          <w:rStyle w:val="FontStyle36"/>
          <w:sz w:val="26"/>
          <w:szCs w:val="26"/>
        </w:rPr>
        <w:t xml:space="preserve">5.8. </w:t>
      </w:r>
      <w:r w:rsidRPr="00EB374B">
        <w:rPr>
          <w:rStyle w:val="FontStyle36"/>
          <w:sz w:val="26"/>
          <w:szCs w:val="26"/>
        </w:rPr>
        <w:t>Рассмотрение и оценка заявления, заявительных документов и конкурсной документации проводятся конкурсной комиссией, которая на своем заседании проверяет наличие необходимых документов, правильность их оформления и соответствие требованиям действующего законодательства.</w:t>
      </w:r>
    </w:p>
    <w:p w:rsidR="007A665A" w:rsidRDefault="007A665A" w:rsidP="00A30587">
      <w:pPr>
        <w:pStyle w:val="Style2"/>
        <w:widowControl/>
        <w:ind w:firstLine="720"/>
        <w:jc w:val="both"/>
        <w:rPr>
          <w:rStyle w:val="FontStyle36"/>
          <w:sz w:val="26"/>
          <w:szCs w:val="26"/>
        </w:rPr>
      </w:pPr>
      <w:r>
        <w:rPr>
          <w:rStyle w:val="FontStyle36"/>
          <w:sz w:val="26"/>
          <w:szCs w:val="26"/>
        </w:rPr>
        <w:t xml:space="preserve">5.9. </w:t>
      </w:r>
      <w:r w:rsidRPr="00FE672D">
        <w:rPr>
          <w:rStyle w:val="FontStyle36"/>
          <w:sz w:val="26"/>
          <w:szCs w:val="26"/>
        </w:rPr>
        <w:t xml:space="preserve">При поступлении одного заявления в период с момента объявления конкурса до окончания приема заявлений конкурс считается несостоявшимся, и единственный участник получает право на размещение нестационарного торгового объекта (объекта по  оказанию  услуг)  при  условии  соответствия  представленных документов требованиям, предусмотренным конкурсной документацией, и требованиям, предъявляемым к размещению нестационарного торгового объекта (объекта по оказанию услуг) на территории городского поселения </w:t>
      </w:r>
      <w:r>
        <w:rPr>
          <w:rStyle w:val="FontStyle36"/>
          <w:sz w:val="26"/>
          <w:szCs w:val="26"/>
        </w:rPr>
        <w:t>город Дюртюли</w:t>
      </w:r>
      <w:r w:rsidRPr="00FE672D">
        <w:rPr>
          <w:rStyle w:val="FontStyle36"/>
          <w:sz w:val="26"/>
          <w:szCs w:val="26"/>
        </w:rPr>
        <w:t xml:space="preserve"> муниципального района Дюртюлинский район Республики Башкортостан.</w:t>
      </w:r>
    </w:p>
    <w:p w:rsidR="007A665A" w:rsidRPr="00AA65D9" w:rsidRDefault="007A665A" w:rsidP="00A30587">
      <w:pPr>
        <w:pStyle w:val="Style2"/>
        <w:widowControl/>
        <w:ind w:firstLine="720"/>
        <w:jc w:val="both"/>
        <w:rPr>
          <w:rFonts w:ascii="Times New Roman" w:hAnsi="Times New Roman" w:cs="Times New Roman"/>
          <w:sz w:val="26"/>
          <w:szCs w:val="26"/>
        </w:rPr>
      </w:pPr>
      <w:r>
        <w:rPr>
          <w:rStyle w:val="FontStyle36"/>
          <w:sz w:val="26"/>
          <w:szCs w:val="26"/>
        </w:rPr>
        <w:t xml:space="preserve">5.10. </w:t>
      </w:r>
      <w:r w:rsidRPr="00010ADB">
        <w:rPr>
          <w:rFonts w:ascii="Times New Roman" w:hAnsi="Times New Roman" w:cs="Times New Roman"/>
          <w:sz w:val="26"/>
          <w:szCs w:val="26"/>
        </w:rPr>
        <w:t xml:space="preserve">Организатор конкурса осуществляет проведение повторного конкурса в следующих случаях: </w:t>
      </w:r>
    </w:p>
    <w:p w:rsidR="007A665A" w:rsidRPr="00010ADB" w:rsidRDefault="007A665A" w:rsidP="00A30587">
      <w:pPr>
        <w:shd w:val="clear" w:color="auto" w:fill="FFFFFF"/>
        <w:spacing w:after="0" w:line="240" w:lineRule="auto"/>
        <w:ind w:firstLine="567"/>
        <w:jc w:val="both"/>
        <w:rPr>
          <w:rFonts w:ascii="Times New Roman" w:hAnsi="Times New Roman" w:cs="Times New Roman"/>
          <w:sz w:val="26"/>
          <w:szCs w:val="26"/>
        </w:rPr>
      </w:pPr>
      <w:r w:rsidRPr="00010ADB">
        <w:rPr>
          <w:rFonts w:ascii="Times New Roman" w:hAnsi="Times New Roman" w:cs="Times New Roman"/>
          <w:sz w:val="26"/>
          <w:szCs w:val="26"/>
        </w:rPr>
        <w:t xml:space="preserve">- по окончании срока подачи заявок на участие в конкурсе не подано ни одной такой заявки;  </w:t>
      </w:r>
    </w:p>
    <w:p w:rsidR="007A665A" w:rsidRPr="00010ADB" w:rsidRDefault="007A665A" w:rsidP="00A30587">
      <w:pPr>
        <w:shd w:val="clear" w:color="auto" w:fill="FFFFFF"/>
        <w:spacing w:after="0" w:line="240" w:lineRule="auto"/>
        <w:ind w:firstLine="567"/>
        <w:jc w:val="both"/>
        <w:rPr>
          <w:rFonts w:ascii="Times New Roman" w:hAnsi="Times New Roman" w:cs="Times New Roman"/>
          <w:sz w:val="26"/>
          <w:szCs w:val="26"/>
        </w:rPr>
      </w:pPr>
      <w:r w:rsidRPr="00010ADB">
        <w:rPr>
          <w:rFonts w:ascii="Times New Roman" w:hAnsi="Times New Roman" w:cs="Times New Roman"/>
          <w:sz w:val="26"/>
          <w:szCs w:val="26"/>
        </w:rPr>
        <w:t xml:space="preserve">- по результатам рассмотрения заявок на участие в конкурсе конкурсная комиссия отклонила все такие заявки; </w:t>
      </w:r>
    </w:p>
    <w:p w:rsidR="007A665A" w:rsidRDefault="007A665A" w:rsidP="00A30587">
      <w:pPr>
        <w:shd w:val="clear" w:color="auto" w:fill="FFFFFF"/>
        <w:spacing w:after="0" w:line="240" w:lineRule="auto"/>
        <w:ind w:firstLine="567"/>
        <w:jc w:val="both"/>
        <w:rPr>
          <w:rFonts w:ascii="Times New Roman" w:hAnsi="Times New Roman" w:cs="Times New Roman"/>
          <w:sz w:val="26"/>
          <w:szCs w:val="26"/>
        </w:rPr>
      </w:pPr>
      <w:r w:rsidRPr="00010ADB">
        <w:rPr>
          <w:rFonts w:ascii="Times New Roman" w:hAnsi="Times New Roman" w:cs="Times New Roman"/>
          <w:sz w:val="26"/>
          <w:szCs w:val="26"/>
        </w:rPr>
        <w:t>- при уклонении победителя конкурса от заключения Договора.</w:t>
      </w:r>
    </w:p>
    <w:p w:rsidR="007A665A" w:rsidRPr="00AA65D9" w:rsidRDefault="007A665A" w:rsidP="00A30587">
      <w:pPr>
        <w:shd w:val="clear" w:color="auto" w:fill="FFFFFF"/>
        <w:spacing w:after="0" w:line="240" w:lineRule="auto"/>
        <w:ind w:firstLine="709"/>
        <w:jc w:val="both"/>
        <w:rPr>
          <w:rStyle w:val="FontStyle36"/>
          <w:sz w:val="26"/>
          <w:szCs w:val="26"/>
        </w:rPr>
      </w:pPr>
      <w:r>
        <w:rPr>
          <w:rStyle w:val="FontStyle36"/>
          <w:sz w:val="26"/>
          <w:szCs w:val="26"/>
        </w:rPr>
        <w:t xml:space="preserve">5.11.  </w:t>
      </w:r>
      <w:r w:rsidRPr="000E13B1">
        <w:rPr>
          <w:rStyle w:val="FontStyle36"/>
          <w:sz w:val="26"/>
          <w:szCs w:val="26"/>
        </w:rPr>
        <w:t>Протокол о результатах конкурса является основанием для заключения с победителем договора на право размещения нестационарного торгового объекта (объекта по оказанию услуг).</w:t>
      </w:r>
    </w:p>
    <w:p w:rsidR="007A665A" w:rsidRPr="00010ADB" w:rsidRDefault="007A665A" w:rsidP="00A30587">
      <w:pPr>
        <w:shd w:val="clear" w:color="auto" w:fill="FFFFFF"/>
        <w:spacing w:after="0" w:line="240" w:lineRule="auto"/>
        <w:ind w:firstLine="567"/>
        <w:jc w:val="center"/>
        <w:rPr>
          <w:rFonts w:ascii="Times New Roman" w:hAnsi="Times New Roman" w:cs="Times New Roman"/>
          <w:b/>
          <w:bCs/>
          <w:sz w:val="26"/>
          <w:szCs w:val="26"/>
        </w:rPr>
      </w:pPr>
      <w:r>
        <w:rPr>
          <w:rFonts w:ascii="Times New Roman" w:hAnsi="Times New Roman" w:cs="Times New Roman"/>
          <w:b/>
          <w:bCs/>
          <w:sz w:val="26"/>
          <w:szCs w:val="26"/>
        </w:rPr>
        <w:t>6</w:t>
      </w:r>
      <w:r w:rsidRPr="00010ADB">
        <w:rPr>
          <w:rFonts w:ascii="Times New Roman" w:hAnsi="Times New Roman" w:cs="Times New Roman"/>
          <w:b/>
          <w:bCs/>
          <w:sz w:val="26"/>
          <w:szCs w:val="26"/>
        </w:rPr>
        <w:t>. Оценка и сопоставление заявок на участие в конкурсе  и определение победителя конкурса</w:t>
      </w:r>
    </w:p>
    <w:p w:rsidR="007A665A" w:rsidRPr="00010ADB" w:rsidRDefault="007A665A" w:rsidP="00A30587">
      <w:pPr>
        <w:shd w:val="clear" w:color="auto" w:fill="FFFFFF"/>
        <w:spacing w:after="0" w:line="240" w:lineRule="auto"/>
        <w:ind w:firstLine="567"/>
        <w:jc w:val="both"/>
        <w:rPr>
          <w:rFonts w:ascii="Times New Roman" w:hAnsi="Times New Roman" w:cs="Times New Roman"/>
          <w:sz w:val="26"/>
          <w:szCs w:val="26"/>
        </w:rPr>
      </w:pPr>
    </w:p>
    <w:p w:rsidR="007A665A" w:rsidRPr="00010ADB" w:rsidRDefault="007A665A" w:rsidP="00A30587">
      <w:pPr>
        <w:pStyle w:val="Style3"/>
        <w:widowControl/>
        <w:spacing w:line="240" w:lineRule="auto"/>
        <w:ind w:firstLine="720"/>
        <w:rPr>
          <w:rFonts w:ascii="Times New Roman" w:hAnsi="Times New Roman" w:cs="Times New Roman"/>
          <w:sz w:val="26"/>
          <w:szCs w:val="26"/>
        </w:rPr>
      </w:pPr>
      <w:r>
        <w:rPr>
          <w:rFonts w:ascii="Times New Roman" w:hAnsi="Times New Roman" w:cs="Times New Roman"/>
          <w:sz w:val="26"/>
          <w:szCs w:val="26"/>
        </w:rPr>
        <w:t>6</w:t>
      </w:r>
      <w:r w:rsidRPr="00010ADB">
        <w:rPr>
          <w:rFonts w:ascii="Times New Roman" w:hAnsi="Times New Roman" w:cs="Times New Roman"/>
          <w:sz w:val="26"/>
          <w:szCs w:val="26"/>
        </w:rPr>
        <w:t>.1. По результатам оценки конкурсной документации Комиссия определяет победителя конкурса по бальной системе по каждому лоту.</w:t>
      </w:r>
    </w:p>
    <w:p w:rsidR="007A665A" w:rsidRPr="00010ADB" w:rsidRDefault="007A665A" w:rsidP="00A30587">
      <w:pPr>
        <w:pStyle w:val="Style3"/>
        <w:widowControl/>
        <w:spacing w:line="240" w:lineRule="auto"/>
        <w:ind w:firstLine="720"/>
        <w:rPr>
          <w:rStyle w:val="FontStyle36"/>
          <w:sz w:val="26"/>
          <w:szCs w:val="26"/>
        </w:rPr>
      </w:pPr>
      <w:r>
        <w:rPr>
          <w:rFonts w:ascii="Times New Roman" w:hAnsi="Times New Roman" w:cs="Times New Roman"/>
          <w:sz w:val="26"/>
          <w:szCs w:val="26"/>
        </w:rPr>
        <w:t>6</w:t>
      </w:r>
      <w:r w:rsidRPr="00010ADB">
        <w:rPr>
          <w:rFonts w:ascii="Times New Roman" w:hAnsi="Times New Roman" w:cs="Times New Roman"/>
          <w:sz w:val="26"/>
          <w:szCs w:val="26"/>
        </w:rPr>
        <w:t xml:space="preserve">.2. </w:t>
      </w:r>
      <w:r w:rsidRPr="00010ADB">
        <w:rPr>
          <w:rStyle w:val="FontStyle36"/>
          <w:sz w:val="26"/>
          <w:szCs w:val="26"/>
        </w:rPr>
        <w:t>В случае, если субъектами малого и среднего предпринимательства набрано одинаковое количество баллов, рейтинг победителей определяется в соответствии с хронологической последовательностью приема документов.</w:t>
      </w:r>
    </w:p>
    <w:p w:rsidR="007A665A" w:rsidRPr="00010ADB" w:rsidRDefault="007A665A" w:rsidP="00A30587">
      <w:pPr>
        <w:shd w:val="clear" w:color="auto" w:fill="FFFFFF"/>
        <w:spacing w:after="0" w:line="240" w:lineRule="auto"/>
        <w:ind w:firstLine="567"/>
        <w:jc w:val="center"/>
        <w:rPr>
          <w:rFonts w:ascii="Times New Roman" w:hAnsi="Times New Roman" w:cs="Times New Roman"/>
          <w:b/>
          <w:bCs/>
          <w:sz w:val="26"/>
          <w:szCs w:val="26"/>
        </w:rPr>
      </w:pPr>
      <w:r>
        <w:rPr>
          <w:rFonts w:ascii="Times New Roman" w:hAnsi="Times New Roman" w:cs="Times New Roman"/>
          <w:b/>
          <w:bCs/>
          <w:sz w:val="26"/>
          <w:szCs w:val="26"/>
        </w:rPr>
        <w:t>7</w:t>
      </w:r>
      <w:r w:rsidRPr="00010ADB">
        <w:rPr>
          <w:rFonts w:ascii="Times New Roman" w:hAnsi="Times New Roman" w:cs="Times New Roman"/>
          <w:b/>
          <w:bCs/>
          <w:sz w:val="26"/>
          <w:szCs w:val="26"/>
        </w:rPr>
        <w:t>. Заключение договора по результатам конкурса</w:t>
      </w:r>
    </w:p>
    <w:p w:rsidR="007A665A" w:rsidRPr="00010ADB" w:rsidRDefault="007A665A" w:rsidP="00A30587">
      <w:pPr>
        <w:shd w:val="clear" w:color="auto" w:fill="FFFFFF"/>
        <w:spacing w:after="0" w:line="240" w:lineRule="auto"/>
        <w:ind w:firstLine="567"/>
        <w:jc w:val="both"/>
        <w:rPr>
          <w:rFonts w:ascii="Times New Roman" w:hAnsi="Times New Roman" w:cs="Times New Roman"/>
          <w:sz w:val="26"/>
          <w:szCs w:val="26"/>
        </w:rPr>
      </w:pPr>
    </w:p>
    <w:p w:rsidR="007A665A" w:rsidRPr="004C3637" w:rsidRDefault="007A665A" w:rsidP="00A30587">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Pr="00010ADB">
        <w:rPr>
          <w:rFonts w:ascii="Times New Roman" w:hAnsi="Times New Roman" w:cs="Times New Roman"/>
          <w:sz w:val="26"/>
          <w:szCs w:val="26"/>
        </w:rPr>
        <w:t>.1. Договор с Победителем заключает Администрация</w:t>
      </w:r>
      <w:r>
        <w:rPr>
          <w:rFonts w:ascii="Times New Roman" w:hAnsi="Times New Roman" w:cs="Times New Roman"/>
          <w:sz w:val="26"/>
          <w:szCs w:val="26"/>
        </w:rPr>
        <w:t xml:space="preserve"> городского поселения город Дюртюли (Приложение №4</w:t>
      </w:r>
      <w:r w:rsidRPr="004C3637">
        <w:rPr>
          <w:rFonts w:ascii="Times New Roman" w:hAnsi="Times New Roman" w:cs="Times New Roman"/>
          <w:sz w:val="26"/>
          <w:szCs w:val="26"/>
        </w:rPr>
        <w:t xml:space="preserve">). </w:t>
      </w:r>
    </w:p>
    <w:p w:rsidR="007A665A" w:rsidRPr="004C3637" w:rsidRDefault="007A665A" w:rsidP="00A30587">
      <w:pPr>
        <w:shd w:val="clear" w:color="auto" w:fill="FFFFFF"/>
        <w:spacing w:after="0" w:line="240" w:lineRule="auto"/>
        <w:ind w:firstLine="709"/>
        <w:jc w:val="both"/>
        <w:rPr>
          <w:rFonts w:ascii="Times New Roman" w:hAnsi="Times New Roman" w:cs="Times New Roman"/>
          <w:sz w:val="26"/>
          <w:szCs w:val="26"/>
        </w:rPr>
      </w:pPr>
      <w:r w:rsidRPr="004C3637">
        <w:rPr>
          <w:rFonts w:ascii="Times New Roman" w:hAnsi="Times New Roman" w:cs="Times New Roman"/>
          <w:sz w:val="26"/>
          <w:szCs w:val="26"/>
        </w:rPr>
        <w:t xml:space="preserve">7.2. Организатор конкурса в течение трех рабочих дней со дня подписания протокола передает Победителю один экземпляр протокола и проект Договора на право размещения нестационарного торгового объекта, который составляется путем включения условий исполнения Договора, предложенных Победителем в заявке на участие в конкурсе, в проект Договора, прилагаемый к конкурсной документации. </w:t>
      </w:r>
    </w:p>
    <w:p w:rsidR="007A665A" w:rsidRPr="004C3637" w:rsidRDefault="007A665A" w:rsidP="00A30587">
      <w:pPr>
        <w:shd w:val="clear" w:color="auto" w:fill="FFFFFF"/>
        <w:spacing w:after="0" w:line="240" w:lineRule="auto"/>
        <w:ind w:firstLine="709"/>
        <w:jc w:val="both"/>
        <w:rPr>
          <w:rFonts w:ascii="Times New Roman" w:hAnsi="Times New Roman" w:cs="Times New Roman"/>
          <w:sz w:val="26"/>
          <w:szCs w:val="26"/>
        </w:rPr>
      </w:pPr>
      <w:r w:rsidRPr="004C3637">
        <w:rPr>
          <w:rFonts w:ascii="Times New Roman" w:hAnsi="Times New Roman" w:cs="Times New Roman"/>
          <w:sz w:val="26"/>
          <w:szCs w:val="26"/>
        </w:rPr>
        <w:t xml:space="preserve">7.3. Договор о размещении НТО заключается между Победителем и Администрацией при наличии платежного документа об оплате права на размещение нестационарного торгового объекта и объекта по оказанию услуг. </w:t>
      </w:r>
    </w:p>
    <w:p w:rsidR="007A665A" w:rsidRPr="00010ADB" w:rsidRDefault="007A665A" w:rsidP="00A30587">
      <w:pPr>
        <w:shd w:val="clear" w:color="auto" w:fill="FFFFFF"/>
        <w:spacing w:after="0" w:line="240" w:lineRule="auto"/>
        <w:ind w:firstLine="709"/>
        <w:jc w:val="both"/>
        <w:rPr>
          <w:rFonts w:ascii="Times New Roman" w:hAnsi="Times New Roman" w:cs="Times New Roman"/>
          <w:sz w:val="26"/>
          <w:szCs w:val="26"/>
        </w:rPr>
      </w:pPr>
      <w:r w:rsidRPr="004C3637">
        <w:rPr>
          <w:rFonts w:ascii="Times New Roman" w:hAnsi="Times New Roman" w:cs="Times New Roman"/>
          <w:sz w:val="26"/>
          <w:szCs w:val="26"/>
        </w:rPr>
        <w:t>7.4. В течение 5 рабочих дней с даты получения от организатора конкурса проекта Договора (без подписи организатора Конкурса) Победитель обязан подписать Договор, представить все экземпляры Договора организатору конкурса и документы о внесении оплаты за право размещения НТО.  В</w:t>
      </w:r>
      <w:r w:rsidRPr="00010ADB">
        <w:rPr>
          <w:rFonts w:ascii="Times New Roman" w:hAnsi="Times New Roman" w:cs="Times New Roman"/>
          <w:sz w:val="26"/>
          <w:szCs w:val="26"/>
        </w:rPr>
        <w:t xml:space="preserve"> случае, если Победителем не исполнены требования настоящего пункта, такой Победитель признается уклонившимся от заключения Договора и утрачивает право на размещение нестационарного торгового объекта (объекта по оказанию услуг). Конкурс признается несостоявшимся.  </w:t>
      </w:r>
    </w:p>
    <w:p w:rsidR="007A665A" w:rsidRPr="00010ADB" w:rsidRDefault="007A665A" w:rsidP="00A30587">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Pr="000B7A35">
        <w:rPr>
          <w:rFonts w:ascii="Times New Roman" w:hAnsi="Times New Roman" w:cs="Times New Roman"/>
          <w:sz w:val="26"/>
          <w:szCs w:val="26"/>
        </w:rPr>
        <w:t>.5.</w:t>
      </w:r>
      <w:r w:rsidRPr="00010ADB">
        <w:rPr>
          <w:rFonts w:ascii="Times New Roman" w:hAnsi="Times New Roman" w:cs="Times New Roman"/>
          <w:sz w:val="26"/>
          <w:szCs w:val="26"/>
        </w:rPr>
        <w:t xml:space="preserve"> </w:t>
      </w:r>
      <w:r w:rsidRPr="00010ADB">
        <w:rPr>
          <w:rStyle w:val="FontStyle36"/>
          <w:sz w:val="26"/>
          <w:szCs w:val="26"/>
        </w:rPr>
        <w:t>Изменение существенных условий договора на размещение, а также передача или уступка прав третьим лицам без письменного согласия Администрации городского поселения город Дюртюли муниципального района Дюртюлинский район Республики Башкортостан по такому договору не допускается</w:t>
      </w:r>
      <w:r w:rsidRPr="00010ADB">
        <w:rPr>
          <w:rFonts w:ascii="Times New Roman" w:hAnsi="Times New Roman" w:cs="Times New Roman"/>
          <w:sz w:val="26"/>
          <w:szCs w:val="26"/>
        </w:rPr>
        <w:t xml:space="preserve">. </w:t>
      </w:r>
    </w:p>
    <w:p w:rsidR="007A665A" w:rsidRPr="00010ADB" w:rsidRDefault="007A665A" w:rsidP="00A30587">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Pr="00010ADB">
        <w:rPr>
          <w:rFonts w:ascii="Times New Roman" w:hAnsi="Times New Roman" w:cs="Times New Roman"/>
          <w:sz w:val="26"/>
          <w:szCs w:val="26"/>
        </w:rPr>
        <w:t>.</w:t>
      </w:r>
      <w:r>
        <w:rPr>
          <w:rFonts w:ascii="Times New Roman" w:hAnsi="Times New Roman" w:cs="Times New Roman"/>
          <w:sz w:val="26"/>
          <w:szCs w:val="26"/>
        </w:rPr>
        <w:t>6</w:t>
      </w:r>
      <w:r w:rsidRPr="00010ADB">
        <w:rPr>
          <w:rFonts w:ascii="Times New Roman" w:hAnsi="Times New Roman" w:cs="Times New Roman"/>
          <w:sz w:val="26"/>
          <w:szCs w:val="26"/>
        </w:rPr>
        <w:t xml:space="preserve">. В случае реорганизации, изменения наименования и (или) адреса юридического лица, адреса и (или) паспортных данных индивидуального предпринимателя, Победителю в течение 5 (пяти) рабочих дней необходимо предоставить сведения организатору конкурса для внесения соответствующих изменений в Договор. </w:t>
      </w:r>
    </w:p>
    <w:p w:rsidR="007A665A" w:rsidRPr="00010ADB" w:rsidRDefault="007A665A" w:rsidP="00A30587">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Pr="00010ADB">
        <w:rPr>
          <w:rFonts w:ascii="Times New Roman" w:hAnsi="Times New Roman" w:cs="Times New Roman"/>
          <w:sz w:val="26"/>
          <w:szCs w:val="26"/>
        </w:rPr>
        <w:t>.</w:t>
      </w:r>
      <w:r>
        <w:rPr>
          <w:rFonts w:ascii="Times New Roman" w:hAnsi="Times New Roman" w:cs="Times New Roman"/>
          <w:sz w:val="26"/>
          <w:szCs w:val="26"/>
        </w:rPr>
        <w:t>7</w:t>
      </w:r>
      <w:r w:rsidRPr="00010ADB">
        <w:rPr>
          <w:rFonts w:ascii="Times New Roman" w:hAnsi="Times New Roman" w:cs="Times New Roman"/>
          <w:sz w:val="26"/>
          <w:szCs w:val="26"/>
        </w:rPr>
        <w:t xml:space="preserve">. Специализация нестационарного торгового объекта является существенным условием Договора. Изменение специализации не допускается. </w:t>
      </w:r>
    </w:p>
    <w:p w:rsidR="007A665A" w:rsidRPr="00010ADB" w:rsidRDefault="007A665A" w:rsidP="00A30587">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Pr="00010ADB">
        <w:rPr>
          <w:rFonts w:ascii="Times New Roman" w:hAnsi="Times New Roman" w:cs="Times New Roman"/>
          <w:sz w:val="26"/>
          <w:szCs w:val="26"/>
        </w:rPr>
        <w:t>.</w:t>
      </w:r>
      <w:r>
        <w:rPr>
          <w:rFonts w:ascii="Times New Roman" w:hAnsi="Times New Roman" w:cs="Times New Roman"/>
          <w:sz w:val="26"/>
          <w:szCs w:val="26"/>
        </w:rPr>
        <w:t>8</w:t>
      </w:r>
      <w:r w:rsidRPr="00010ADB">
        <w:rPr>
          <w:rFonts w:ascii="Times New Roman" w:hAnsi="Times New Roman" w:cs="Times New Roman"/>
          <w:sz w:val="26"/>
          <w:szCs w:val="26"/>
        </w:rPr>
        <w:t xml:space="preserve">. Договор не может быть заключен на срок, превышающий срок действия Схемы размещения. Действие Договора распространяется только на нестационарный объект, указанный в нем.   </w:t>
      </w:r>
    </w:p>
    <w:p w:rsidR="007A665A" w:rsidRDefault="007A665A" w:rsidP="00A30587">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Pr="00010ADB">
        <w:rPr>
          <w:rFonts w:ascii="Times New Roman" w:hAnsi="Times New Roman" w:cs="Times New Roman"/>
          <w:sz w:val="26"/>
          <w:szCs w:val="26"/>
        </w:rPr>
        <w:t>.</w:t>
      </w:r>
      <w:r>
        <w:rPr>
          <w:rFonts w:ascii="Times New Roman" w:hAnsi="Times New Roman" w:cs="Times New Roman"/>
          <w:sz w:val="26"/>
          <w:szCs w:val="26"/>
        </w:rPr>
        <w:t>9</w:t>
      </w:r>
      <w:r w:rsidRPr="00010ADB">
        <w:rPr>
          <w:rFonts w:ascii="Times New Roman" w:hAnsi="Times New Roman" w:cs="Times New Roman"/>
          <w:sz w:val="26"/>
          <w:szCs w:val="26"/>
        </w:rPr>
        <w:t xml:space="preserve">. Договор заключается отдельно на каждый нестационарный торговый объект (объект по оказанию услуг).  </w:t>
      </w:r>
    </w:p>
    <w:p w:rsidR="007A665A" w:rsidRPr="000B7A35" w:rsidRDefault="007A665A" w:rsidP="00A30587">
      <w:pPr>
        <w:shd w:val="clear" w:color="auto" w:fill="FFFFFF"/>
        <w:spacing w:after="0" w:line="240" w:lineRule="auto"/>
        <w:ind w:firstLine="709"/>
        <w:jc w:val="both"/>
        <w:rPr>
          <w:rStyle w:val="FontStyle36"/>
          <w:sz w:val="26"/>
          <w:szCs w:val="26"/>
        </w:rPr>
      </w:pPr>
      <w:r>
        <w:rPr>
          <w:rFonts w:ascii="Times New Roman" w:hAnsi="Times New Roman" w:cs="Times New Roman"/>
          <w:sz w:val="26"/>
          <w:szCs w:val="26"/>
        </w:rPr>
        <w:t xml:space="preserve">7.10. </w:t>
      </w:r>
      <w:r w:rsidRPr="000B7A35">
        <w:rPr>
          <w:rStyle w:val="FontStyle36"/>
          <w:sz w:val="26"/>
          <w:szCs w:val="26"/>
        </w:rPr>
        <w:t>Внесенный Победителем конкурса задаток засчитывается в оплату цены права на заключение договора на размещение нестационарного торгового объекта (объекта по оказанию услуг), сложившейся по итогам проведения конкурса.</w:t>
      </w:r>
    </w:p>
    <w:p w:rsidR="007A665A" w:rsidRPr="000B7A35" w:rsidRDefault="007A665A" w:rsidP="00A30587">
      <w:pPr>
        <w:shd w:val="clear" w:color="auto" w:fill="FFFFFF"/>
        <w:spacing w:after="0" w:line="240" w:lineRule="auto"/>
        <w:ind w:firstLine="709"/>
        <w:jc w:val="both"/>
        <w:rPr>
          <w:rFonts w:ascii="Times New Roman" w:hAnsi="Times New Roman" w:cs="Times New Roman"/>
          <w:sz w:val="26"/>
          <w:szCs w:val="26"/>
        </w:rPr>
      </w:pPr>
      <w:r>
        <w:rPr>
          <w:rStyle w:val="FontStyle36"/>
          <w:sz w:val="26"/>
          <w:szCs w:val="26"/>
        </w:rPr>
        <w:t xml:space="preserve">7.10.1 </w:t>
      </w:r>
      <w:r w:rsidRPr="000B7A35">
        <w:rPr>
          <w:rStyle w:val="FontStyle36"/>
          <w:sz w:val="26"/>
          <w:szCs w:val="26"/>
        </w:rPr>
        <w:t>Лицам, участвовавшим в конкурсе, но не победившим в нем, задаток возвращается в течение семи рабочих дней со дня подписания протокола о результатах конкурса.</w:t>
      </w:r>
    </w:p>
    <w:p w:rsidR="007A665A" w:rsidRPr="00010ADB" w:rsidRDefault="007A665A" w:rsidP="00A30587">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7.11</w:t>
      </w:r>
      <w:r w:rsidRPr="00010ADB">
        <w:rPr>
          <w:rFonts w:ascii="Times New Roman" w:hAnsi="Times New Roman" w:cs="Times New Roman"/>
          <w:sz w:val="26"/>
          <w:szCs w:val="26"/>
        </w:rPr>
        <w:t>. Размер начальной (минимальной) оплаты по Договору на размещение нестационарного торгового объекта (объекта по оказанию услуг)</w:t>
      </w:r>
      <w:r>
        <w:rPr>
          <w:rFonts w:ascii="Times New Roman" w:hAnsi="Times New Roman" w:cs="Times New Roman"/>
          <w:sz w:val="26"/>
          <w:szCs w:val="26"/>
        </w:rPr>
        <w:t xml:space="preserve"> определяется в соответствии с Порядком определения платы за место размещения нестационарного торгового объекта (Приложение № 3 к постановлению главы администрации городского поселения город Дюртюли </w:t>
      </w:r>
      <w:r w:rsidRPr="005D4F37">
        <w:rPr>
          <w:rFonts w:ascii="Times New Roman" w:hAnsi="Times New Roman" w:cs="Times New Roman"/>
          <w:sz w:val="26"/>
          <w:szCs w:val="26"/>
        </w:rPr>
        <w:t xml:space="preserve">от </w:t>
      </w:r>
      <w:r>
        <w:rPr>
          <w:rFonts w:ascii="Times New Roman" w:hAnsi="Times New Roman" w:cs="Times New Roman"/>
          <w:sz w:val="26"/>
          <w:szCs w:val="26"/>
        </w:rPr>
        <w:t>_______ №_____).</w:t>
      </w:r>
      <w:r w:rsidRPr="00010ADB">
        <w:rPr>
          <w:rFonts w:ascii="Times New Roman" w:hAnsi="Times New Roman" w:cs="Times New Roman"/>
          <w:sz w:val="26"/>
          <w:szCs w:val="26"/>
        </w:rPr>
        <w:t xml:space="preserve"> </w:t>
      </w:r>
    </w:p>
    <w:p w:rsidR="007A665A" w:rsidRPr="00010ADB" w:rsidRDefault="007A665A" w:rsidP="00A30587">
      <w:pPr>
        <w:shd w:val="clear" w:color="auto" w:fill="FFFFFF"/>
        <w:spacing w:after="0" w:line="240" w:lineRule="auto"/>
        <w:ind w:firstLine="709"/>
        <w:jc w:val="both"/>
        <w:rPr>
          <w:rFonts w:ascii="Times New Roman" w:hAnsi="Times New Roman" w:cs="Times New Roman"/>
          <w:sz w:val="26"/>
          <w:szCs w:val="26"/>
          <w:highlight w:val="yellow"/>
        </w:rPr>
      </w:pPr>
      <w:r>
        <w:rPr>
          <w:rFonts w:ascii="Times New Roman" w:hAnsi="Times New Roman" w:cs="Times New Roman"/>
          <w:sz w:val="26"/>
          <w:szCs w:val="26"/>
        </w:rPr>
        <w:t>7.12</w:t>
      </w:r>
      <w:r w:rsidRPr="000B7A35">
        <w:rPr>
          <w:rFonts w:ascii="Times New Roman" w:hAnsi="Times New Roman" w:cs="Times New Roman"/>
          <w:sz w:val="26"/>
          <w:szCs w:val="26"/>
        </w:rPr>
        <w:t xml:space="preserve">. Плата по Договору производится: </w:t>
      </w:r>
    </w:p>
    <w:p w:rsidR="007A665A" w:rsidRPr="00EC11AA" w:rsidRDefault="007A665A" w:rsidP="00A30587">
      <w:pPr>
        <w:shd w:val="clear" w:color="auto" w:fill="FFFFFF"/>
        <w:spacing w:after="0" w:line="240" w:lineRule="auto"/>
        <w:ind w:firstLine="709"/>
        <w:jc w:val="both"/>
        <w:rPr>
          <w:rFonts w:ascii="Times New Roman" w:hAnsi="Times New Roman" w:cs="Times New Roman"/>
          <w:sz w:val="26"/>
          <w:szCs w:val="26"/>
        </w:rPr>
      </w:pPr>
      <w:r w:rsidRPr="00EC11AA">
        <w:rPr>
          <w:rFonts w:ascii="Times New Roman" w:hAnsi="Times New Roman" w:cs="Times New Roman"/>
          <w:sz w:val="26"/>
          <w:szCs w:val="26"/>
        </w:rPr>
        <w:t xml:space="preserve">- для осуществляющих торговлю на период менее одного года – до заключения настоящего Договора; </w:t>
      </w:r>
    </w:p>
    <w:p w:rsidR="007A665A" w:rsidRPr="00010ADB" w:rsidRDefault="007A665A" w:rsidP="00A30587">
      <w:pPr>
        <w:shd w:val="clear" w:color="auto" w:fill="FFFFFF"/>
        <w:spacing w:after="0" w:line="240" w:lineRule="auto"/>
        <w:ind w:firstLine="709"/>
        <w:jc w:val="both"/>
        <w:rPr>
          <w:rFonts w:ascii="Times New Roman" w:hAnsi="Times New Roman" w:cs="Times New Roman"/>
          <w:sz w:val="26"/>
          <w:szCs w:val="26"/>
        </w:rPr>
      </w:pPr>
      <w:r w:rsidRPr="00EC11AA">
        <w:rPr>
          <w:rFonts w:ascii="Times New Roman" w:hAnsi="Times New Roman" w:cs="Times New Roman"/>
          <w:sz w:val="26"/>
          <w:szCs w:val="26"/>
        </w:rPr>
        <w:t>- для осуществляющих торговую деятельность на период один год и более – равными долями ежеквартально не позднее 10 числа первого календарного месяца оплачиваемого периода. Первый платеж производится до заключения настоящего Договора.</w:t>
      </w:r>
      <w:r w:rsidRPr="00010ADB">
        <w:rPr>
          <w:rFonts w:ascii="Times New Roman" w:hAnsi="Times New Roman" w:cs="Times New Roman"/>
          <w:sz w:val="26"/>
          <w:szCs w:val="26"/>
        </w:rPr>
        <w:t xml:space="preserve"> </w:t>
      </w:r>
    </w:p>
    <w:p w:rsidR="007A665A" w:rsidRPr="00010ADB" w:rsidRDefault="007A665A" w:rsidP="00A30587">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7.13</w:t>
      </w:r>
      <w:r w:rsidRPr="00010ADB">
        <w:rPr>
          <w:rFonts w:ascii="Times New Roman" w:hAnsi="Times New Roman" w:cs="Times New Roman"/>
          <w:sz w:val="26"/>
          <w:szCs w:val="26"/>
        </w:rPr>
        <w:t xml:space="preserve">. Размер платы за размещение НТО увеличивается не ранее чем через год после заключения Договора, и не чаще одного раза в год на величину уровня инфляции, установленного законом Российской Федерации о федеральном бюджете. </w:t>
      </w:r>
    </w:p>
    <w:p w:rsidR="007A665A" w:rsidRDefault="007A665A" w:rsidP="00A30587">
      <w:pPr>
        <w:shd w:val="clear" w:color="auto" w:fill="FFFFFF"/>
        <w:spacing w:after="0" w:line="240" w:lineRule="auto"/>
        <w:ind w:firstLine="709"/>
        <w:jc w:val="both"/>
        <w:rPr>
          <w:rFonts w:ascii="Times New Roman" w:hAnsi="Times New Roman" w:cs="Times New Roman"/>
          <w:b/>
          <w:bCs/>
          <w:i/>
          <w:iCs/>
          <w:sz w:val="26"/>
          <w:szCs w:val="26"/>
          <w:u w:val="single"/>
        </w:rPr>
      </w:pPr>
      <w:r>
        <w:rPr>
          <w:rFonts w:ascii="Times New Roman" w:hAnsi="Times New Roman" w:cs="Times New Roman"/>
          <w:sz w:val="26"/>
          <w:szCs w:val="26"/>
        </w:rPr>
        <w:t>7.14</w:t>
      </w:r>
      <w:r w:rsidRPr="00010ADB">
        <w:rPr>
          <w:rFonts w:ascii="Times New Roman" w:hAnsi="Times New Roman" w:cs="Times New Roman"/>
          <w:sz w:val="26"/>
          <w:szCs w:val="26"/>
        </w:rPr>
        <w:t xml:space="preserve">. Плата по Договору на размещение НТО перечисляется в бюджет городского поселения город Дюртюли муниципального района Дюртюлинский район Республики Башкортостан. </w:t>
      </w:r>
    </w:p>
    <w:p w:rsidR="007A665A" w:rsidRPr="00312C43" w:rsidRDefault="007A665A" w:rsidP="00A30587">
      <w:pPr>
        <w:shd w:val="clear" w:color="auto" w:fill="FFFFFF"/>
        <w:spacing w:after="0" w:line="240" w:lineRule="auto"/>
        <w:ind w:firstLine="709"/>
        <w:jc w:val="both"/>
        <w:rPr>
          <w:rFonts w:ascii="Times New Roman" w:hAnsi="Times New Roman" w:cs="Times New Roman"/>
          <w:b/>
          <w:bCs/>
          <w:sz w:val="26"/>
          <w:szCs w:val="26"/>
          <w:u w:val="single"/>
        </w:rPr>
      </w:pPr>
      <w:r w:rsidRPr="00312C43">
        <w:rPr>
          <w:rFonts w:ascii="Times New Roman" w:hAnsi="Times New Roman" w:cs="Times New Roman"/>
          <w:b/>
          <w:bCs/>
          <w:i/>
          <w:iCs/>
          <w:sz w:val="26"/>
          <w:szCs w:val="26"/>
          <w:u w:val="single"/>
        </w:rPr>
        <w:t>Реквизиты для оплаты по договору на право размещения НТО</w:t>
      </w:r>
      <w:r w:rsidRPr="00312C43">
        <w:rPr>
          <w:rFonts w:ascii="Times New Roman" w:hAnsi="Times New Roman" w:cs="Times New Roman"/>
          <w:b/>
          <w:bCs/>
          <w:sz w:val="26"/>
          <w:szCs w:val="26"/>
          <w:u w:val="single"/>
        </w:rPr>
        <w:t xml:space="preserve">: </w:t>
      </w:r>
    </w:p>
    <w:p w:rsidR="007A665A" w:rsidRPr="00997D7A" w:rsidRDefault="007A665A" w:rsidP="00A30587">
      <w:pPr>
        <w:pStyle w:val="NoSpacing"/>
        <w:jc w:val="both"/>
        <w:rPr>
          <w:rFonts w:ascii="Times New Roman" w:hAnsi="Times New Roman" w:cs="Times New Roman"/>
          <w:i/>
          <w:iCs/>
          <w:sz w:val="26"/>
          <w:szCs w:val="26"/>
        </w:rPr>
      </w:pPr>
      <w:r w:rsidRPr="00997D7A">
        <w:rPr>
          <w:rStyle w:val="FontStyle36"/>
          <w:sz w:val="26"/>
          <w:szCs w:val="26"/>
        </w:rPr>
        <w:t>Получатель</w:t>
      </w:r>
      <w:r>
        <w:rPr>
          <w:rStyle w:val="FontStyle36"/>
          <w:sz w:val="26"/>
          <w:szCs w:val="26"/>
        </w:rPr>
        <w:t xml:space="preserve">: </w:t>
      </w:r>
      <w:r w:rsidRPr="00997D7A">
        <w:rPr>
          <w:rStyle w:val="FontStyle36"/>
          <w:sz w:val="26"/>
          <w:szCs w:val="26"/>
        </w:rPr>
        <w:t xml:space="preserve"> </w:t>
      </w:r>
      <w:r w:rsidRPr="00997D7A">
        <w:rPr>
          <w:rFonts w:ascii="Times New Roman" w:hAnsi="Times New Roman" w:cs="Times New Roman"/>
          <w:i/>
          <w:iCs/>
          <w:sz w:val="26"/>
          <w:szCs w:val="26"/>
        </w:rPr>
        <w:t>УФК по Республике Башкортостан (Администрация  муниципального района Дюртюлинский  район Республики Башкортостан)</w:t>
      </w:r>
    </w:p>
    <w:p w:rsidR="007A665A" w:rsidRDefault="007A665A" w:rsidP="00A30587">
      <w:pPr>
        <w:pStyle w:val="Style4"/>
        <w:widowControl/>
        <w:tabs>
          <w:tab w:val="left" w:pos="2386"/>
          <w:tab w:val="left" w:leader="underscore" w:pos="9197"/>
        </w:tabs>
        <w:spacing w:line="240" w:lineRule="auto"/>
        <w:ind w:firstLine="709"/>
        <w:rPr>
          <w:rStyle w:val="FontStyle36"/>
          <w:sz w:val="26"/>
          <w:szCs w:val="26"/>
        </w:rPr>
      </w:pPr>
      <w:r w:rsidRPr="007837FA">
        <w:rPr>
          <w:rStyle w:val="FontStyle36"/>
          <w:sz w:val="26"/>
          <w:szCs w:val="26"/>
        </w:rPr>
        <w:t xml:space="preserve">ИНН </w:t>
      </w:r>
      <w:r w:rsidRPr="00997D7A">
        <w:rPr>
          <w:rStyle w:val="FontStyle36"/>
          <w:i/>
          <w:iCs/>
          <w:sz w:val="26"/>
          <w:szCs w:val="26"/>
        </w:rPr>
        <w:t>026000</w:t>
      </w:r>
      <w:r>
        <w:rPr>
          <w:rStyle w:val="FontStyle36"/>
          <w:i/>
          <w:iCs/>
          <w:sz w:val="26"/>
          <w:szCs w:val="26"/>
        </w:rPr>
        <w:t>8241</w:t>
      </w:r>
      <w:r w:rsidRPr="007837FA">
        <w:rPr>
          <w:rStyle w:val="FontStyle36"/>
          <w:sz w:val="26"/>
          <w:szCs w:val="26"/>
        </w:rPr>
        <w:t xml:space="preserve"> </w:t>
      </w:r>
      <w:r>
        <w:rPr>
          <w:rStyle w:val="FontStyle36"/>
          <w:sz w:val="26"/>
          <w:szCs w:val="26"/>
        </w:rPr>
        <w:t xml:space="preserve">            </w:t>
      </w:r>
      <w:r w:rsidRPr="007837FA">
        <w:rPr>
          <w:rStyle w:val="FontStyle36"/>
          <w:sz w:val="26"/>
          <w:szCs w:val="26"/>
        </w:rPr>
        <w:t xml:space="preserve">КПП </w:t>
      </w:r>
      <w:r w:rsidRPr="00997D7A">
        <w:rPr>
          <w:rStyle w:val="FontStyle36"/>
          <w:i/>
          <w:iCs/>
          <w:sz w:val="26"/>
          <w:szCs w:val="26"/>
        </w:rPr>
        <w:t>026001001</w:t>
      </w:r>
      <w:r w:rsidRPr="007837FA">
        <w:rPr>
          <w:rStyle w:val="FontStyle36"/>
          <w:sz w:val="26"/>
          <w:szCs w:val="26"/>
        </w:rPr>
        <w:t xml:space="preserve"> </w:t>
      </w:r>
      <w:r>
        <w:rPr>
          <w:rStyle w:val="FontStyle36"/>
          <w:sz w:val="26"/>
          <w:szCs w:val="26"/>
        </w:rPr>
        <w:t xml:space="preserve">            </w:t>
      </w:r>
      <w:r w:rsidRPr="007837FA">
        <w:rPr>
          <w:rStyle w:val="FontStyle36"/>
          <w:sz w:val="26"/>
          <w:szCs w:val="26"/>
        </w:rPr>
        <w:t xml:space="preserve">БИК </w:t>
      </w:r>
      <w:r w:rsidRPr="00997D7A">
        <w:rPr>
          <w:rFonts w:ascii="Times New Roman" w:hAnsi="Times New Roman" w:cs="Times New Roman"/>
          <w:i/>
          <w:iCs/>
          <w:sz w:val="26"/>
          <w:szCs w:val="26"/>
        </w:rPr>
        <w:t>018073401</w:t>
      </w:r>
      <w:r w:rsidRPr="00CB72A5">
        <w:rPr>
          <w:rFonts w:ascii="Times New Roman" w:hAnsi="Times New Roman" w:cs="Times New Roman"/>
          <w:i/>
          <w:iCs/>
          <w:sz w:val="26"/>
          <w:szCs w:val="26"/>
        </w:rPr>
        <w:t xml:space="preserve">           </w:t>
      </w:r>
      <w:r w:rsidRPr="003C6F7F">
        <w:rPr>
          <w:i/>
          <w:iCs/>
          <w:sz w:val="16"/>
          <w:szCs w:val="16"/>
        </w:rPr>
        <w:t xml:space="preserve">                                               </w:t>
      </w:r>
    </w:p>
    <w:p w:rsidR="007A665A" w:rsidRPr="00CB72A5" w:rsidRDefault="007A665A" w:rsidP="00A30587">
      <w:pPr>
        <w:pStyle w:val="Style4"/>
        <w:widowControl/>
        <w:tabs>
          <w:tab w:val="left" w:pos="2386"/>
          <w:tab w:val="left" w:leader="underscore" w:pos="9197"/>
        </w:tabs>
        <w:spacing w:line="240" w:lineRule="auto"/>
        <w:ind w:firstLine="709"/>
        <w:rPr>
          <w:rFonts w:ascii="Times New Roman" w:hAnsi="Times New Roman" w:cs="Times New Roman"/>
          <w:sz w:val="26"/>
          <w:szCs w:val="26"/>
        </w:rPr>
      </w:pPr>
      <w:r w:rsidRPr="00CB72A5">
        <w:rPr>
          <w:rFonts w:ascii="Times New Roman" w:hAnsi="Times New Roman" w:cs="Times New Roman"/>
          <w:sz w:val="26"/>
          <w:szCs w:val="26"/>
        </w:rPr>
        <w:t xml:space="preserve">Казначейский счет № </w:t>
      </w:r>
      <w:r>
        <w:rPr>
          <w:rFonts w:ascii="Times New Roman" w:hAnsi="Times New Roman" w:cs="Times New Roman"/>
          <w:i/>
          <w:iCs/>
          <w:sz w:val="26"/>
          <w:szCs w:val="26"/>
        </w:rPr>
        <w:t>03100643000000010100</w:t>
      </w:r>
      <w:r w:rsidRPr="00CB72A5">
        <w:rPr>
          <w:rFonts w:ascii="Times New Roman" w:hAnsi="Times New Roman" w:cs="Times New Roman"/>
          <w:sz w:val="26"/>
          <w:szCs w:val="26"/>
        </w:rPr>
        <w:t xml:space="preserve"> </w:t>
      </w:r>
    </w:p>
    <w:p w:rsidR="007A665A" w:rsidRPr="00997D7A" w:rsidRDefault="007A665A" w:rsidP="00A30587">
      <w:pPr>
        <w:pStyle w:val="Style4"/>
        <w:widowControl/>
        <w:tabs>
          <w:tab w:val="left" w:pos="2386"/>
          <w:tab w:val="left" w:leader="underscore" w:pos="9197"/>
        </w:tabs>
        <w:spacing w:line="240" w:lineRule="auto"/>
        <w:ind w:firstLine="709"/>
        <w:rPr>
          <w:rStyle w:val="FontStyle36"/>
          <w:sz w:val="26"/>
          <w:szCs w:val="26"/>
        </w:rPr>
      </w:pPr>
      <w:r w:rsidRPr="00997D7A">
        <w:rPr>
          <w:rFonts w:ascii="Times New Roman" w:hAnsi="Times New Roman" w:cs="Times New Roman"/>
          <w:sz w:val="26"/>
          <w:szCs w:val="26"/>
        </w:rPr>
        <w:t xml:space="preserve">ЕКС: </w:t>
      </w:r>
      <w:r w:rsidRPr="00997D7A">
        <w:rPr>
          <w:rFonts w:ascii="Times New Roman" w:hAnsi="Times New Roman" w:cs="Times New Roman"/>
          <w:i/>
          <w:iCs/>
          <w:sz w:val="26"/>
          <w:szCs w:val="26"/>
        </w:rPr>
        <w:t>40102810045370000067</w:t>
      </w:r>
    </w:p>
    <w:p w:rsidR="007A665A" w:rsidRDefault="007A665A" w:rsidP="00A30587">
      <w:pPr>
        <w:pStyle w:val="Style4"/>
        <w:widowControl/>
        <w:tabs>
          <w:tab w:val="left" w:pos="2386"/>
          <w:tab w:val="left" w:leader="underscore" w:pos="9197"/>
        </w:tabs>
        <w:spacing w:line="240" w:lineRule="auto"/>
        <w:ind w:firstLine="709"/>
        <w:rPr>
          <w:rStyle w:val="FontStyle36"/>
          <w:sz w:val="26"/>
          <w:szCs w:val="26"/>
        </w:rPr>
      </w:pPr>
      <w:r>
        <w:rPr>
          <w:rStyle w:val="FontStyle36"/>
          <w:sz w:val="26"/>
          <w:szCs w:val="26"/>
        </w:rPr>
        <w:t>Б</w:t>
      </w:r>
      <w:r w:rsidRPr="007837FA">
        <w:rPr>
          <w:rStyle w:val="FontStyle36"/>
          <w:sz w:val="26"/>
          <w:szCs w:val="26"/>
        </w:rPr>
        <w:t>анк</w:t>
      </w:r>
      <w:r>
        <w:rPr>
          <w:rStyle w:val="FontStyle36"/>
          <w:sz w:val="26"/>
          <w:szCs w:val="26"/>
        </w:rPr>
        <w:t xml:space="preserve">: </w:t>
      </w:r>
      <w:r w:rsidRPr="00997D7A">
        <w:rPr>
          <w:rFonts w:ascii="Times New Roman" w:hAnsi="Times New Roman" w:cs="Times New Roman"/>
          <w:i/>
          <w:iCs/>
          <w:sz w:val="26"/>
          <w:szCs w:val="26"/>
        </w:rPr>
        <w:t xml:space="preserve">ОТДЕЛЕНИЕ-НБ РЕСПУБЛИКА БАШКОРТОСТАН БАНКА РОССИИ// УФК ПО РЕСПУБЛИКЕ </w:t>
      </w:r>
      <w:r w:rsidRPr="00AA65D9">
        <w:rPr>
          <w:rFonts w:ascii="Times New Roman" w:hAnsi="Times New Roman" w:cs="Times New Roman"/>
          <w:i/>
          <w:iCs/>
          <w:sz w:val="26"/>
          <w:szCs w:val="26"/>
        </w:rPr>
        <w:t>БАШКОРТОСТАН</w:t>
      </w:r>
      <w:r w:rsidRPr="00AA65D9">
        <w:rPr>
          <w:rStyle w:val="FontStyle36"/>
          <w:i/>
          <w:iCs/>
          <w:sz w:val="26"/>
          <w:szCs w:val="26"/>
        </w:rPr>
        <w:t xml:space="preserve"> г. Уфа</w:t>
      </w:r>
    </w:p>
    <w:p w:rsidR="007A665A" w:rsidRPr="009E5AB3" w:rsidRDefault="007A665A" w:rsidP="00A30587">
      <w:pPr>
        <w:pStyle w:val="Style4"/>
        <w:widowControl/>
        <w:tabs>
          <w:tab w:val="left" w:pos="2386"/>
          <w:tab w:val="left" w:leader="underscore" w:pos="9197"/>
        </w:tabs>
        <w:spacing w:line="240" w:lineRule="auto"/>
        <w:ind w:firstLine="709"/>
        <w:rPr>
          <w:rStyle w:val="FontStyle36"/>
          <w:i/>
          <w:iCs/>
          <w:sz w:val="26"/>
          <w:szCs w:val="26"/>
        </w:rPr>
      </w:pPr>
      <w:r w:rsidRPr="009E5AB3">
        <w:rPr>
          <w:rFonts w:ascii="Times New Roman" w:hAnsi="Times New Roman" w:cs="Times New Roman"/>
          <w:sz w:val="26"/>
          <w:szCs w:val="26"/>
        </w:rPr>
        <w:t xml:space="preserve">КБК </w:t>
      </w:r>
      <w:r>
        <w:rPr>
          <w:rFonts w:ascii="Times New Roman" w:hAnsi="Times New Roman" w:cs="Times New Roman"/>
          <w:i/>
          <w:iCs/>
          <w:sz w:val="26"/>
          <w:szCs w:val="26"/>
        </w:rPr>
        <w:t>70611109080130000120</w:t>
      </w:r>
      <w:r w:rsidRPr="009E5AB3">
        <w:rPr>
          <w:rFonts w:ascii="Times New Roman" w:hAnsi="Times New Roman" w:cs="Times New Roman"/>
          <w:i/>
          <w:iCs/>
          <w:sz w:val="26"/>
          <w:szCs w:val="26"/>
        </w:rPr>
        <w:t xml:space="preserve">   </w:t>
      </w:r>
      <w:r>
        <w:rPr>
          <w:rFonts w:ascii="Times New Roman" w:hAnsi="Times New Roman" w:cs="Times New Roman"/>
          <w:sz w:val="26"/>
          <w:szCs w:val="26"/>
        </w:rPr>
        <w:t>ОКТМО</w:t>
      </w:r>
      <w:r w:rsidRPr="009E5AB3">
        <w:rPr>
          <w:rFonts w:ascii="Times New Roman" w:hAnsi="Times New Roman" w:cs="Times New Roman"/>
          <w:i/>
          <w:iCs/>
          <w:sz w:val="26"/>
          <w:szCs w:val="26"/>
        </w:rPr>
        <w:t xml:space="preserve"> </w:t>
      </w:r>
      <w:r w:rsidRPr="009E5AB3">
        <w:rPr>
          <w:rFonts w:ascii="Times New Roman" w:hAnsi="Times New Roman" w:cs="Times New Roman"/>
          <w:i/>
          <w:iCs/>
        </w:rPr>
        <w:t>80624101</w:t>
      </w:r>
    </w:p>
    <w:p w:rsidR="007A665A" w:rsidRDefault="007A665A" w:rsidP="00A30587">
      <w:pPr>
        <w:pStyle w:val="Style4"/>
        <w:widowControl/>
        <w:tabs>
          <w:tab w:val="left" w:pos="2386"/>
          <w:tab w:val="left" w:leader="underscore" w:pos="9197"/>
        </w:tabs>
        <w:spacing w:line="240" w:lineRule="auto"/>
        <w:ind w:firstLine="709"/>
        <w:rPr>
          <w:rStyle w:val="FontStyle36"/>
          <w:i/>
          <w:iCs/>
          <w:sz w:val="26"/>
          <w:szCs w:val="26"/>
        </w:rPr>
      </w:pPr>
      <w:r w:rsidRPr="009E5AB3">
        <w:rPr>
          <w:rStyle w:val="FontStyle36"/>
          <w:sz w:val="26"/>
          <w:szCs w:val="26"/>
        </w:rPr>
        <w:t>Назначение платежа:</w:t>
      </w:r>
      <w:r w:rsidRPr="007837FA">
        <w:rPr>
          <w:rStyle w:val="FontStyle36"/>
          <w:sz w:val="26"/>
          <w:szCs w:val="26"/>
        </w:rPr>
        <w:t xml:space="preserve"> </w:t>
      </w:r>
      <w:r w:rsidRPr="00997D7A">
        <w:rPr>
          <w:rFonts w:ascii="Times New Roman" w:hAnsi="Times New Roman" w:cs="Times New Roman"/>
          <w:i/>
          <w:iCs/>
          <w:sz w:val="26"/>
          <w:szCs w:val="26"/>
        </w:rPr>
        <w:t>Прочие неналоговые доходы бюджетов городских поселений (</w:t>
      </w:r>
      <w:r w:rsidRPr="00997D7A">
        <w:rPr>
          <w:rFonts w:ascii="Times New Roman" w:hAnsi="Times New Roman" w:cs="Times New Roman"/>
          <w:i/>
          <w:iCs/>
          <w:color w:val="000000"/>
          <w:sz w:val="26"/>
          <w:szCs w:val="26"/>
        </w:rPr>
        <w:t>Оплата за право на размещение НТО согласно договора № ________ от _____________</w:t>
      </w:r>
      <w:r w:rsidRPr="00997D7A">
        <w:rPr>
          <w:rStyle w:val="FontStyle36"/>
          <w:i/>
          <w:iCs/>
          <w:sz w:val="26"/>
          <w:szCs w:val="26"/>
        </w:rPr>
        <w:t>).</w:t>
      </w:r>
    </w:p>
    <w:p w:rsidR="007A665A" w:rsidRDefault="007A665A" w:rsidP="00A30587">
      <w:pPr>
        <w:pStyle w:val="Style4"/>
        <w:widowControl/>
        <w:tabs>
          <w:tab w:val="left" w:pos="2386"/>
          <w:tab w:val="left" w:leader="underscore" w:pos="9197"/>
        </w:tabs>
        <w:spacing w:line="240" w:lineRule="auto"/>
        <w:ind w:firstLine="709"/>
        <w:rPr>
          <w:rStyle w:val="FontStyle36"/>
          <w:i/>
          <w:iCs/>
          <w:sz w:val="26"/>
          <w:szCs w:val="26"/>
        </w:rPr>
      </w:pPr>
    </w:p>
    <w:p w:rsidR="007A665A" w:rsidRDefault="007A665A" w:rsidP="00A30587">
      <w:pPr>
        <w:pStyle w:val="Style4"/>
        <w:widowControl/>
        <w:tabs>
          <w:tab w:val="left" w:pos="2386"/>
          <w:tab w:val="left" w:leader="underscore" w:pos="9197"/>
        </w:tabs>
        <w:spacing w:line="240" w:lineRule="auto"/>
        <w:ind w:firstLine="709"/>
        <w:rPr>
          <w:rFonts w:ascii="Times New Roman" w:hAnsi="Times New Roman" w:cs="Times New Roman"/>
        </w:rPr>
      </w:pPr>
    </w:p>
    <w:p w:rsidR="007A665A" w:rsidRDefault="007A665A" w:rsidP="00A30587">
      <w:pPr>
        <w:pStyle w:val="Style4"/>
        <w:widowControl/>
        <w:tabs>
          <w:tab w:val="left" w:pos="2386"/>
          <w:tab w:val="left" w:leader="underscore" w:pos="9197"/>
        </w:tabs>
        <w:spacing w:line="240" w:lineRule="auto"/>
        <w:ind w:firstLine="709"/>
        <w:rPr>
          <w:rFonts w:ascii="Times New Roman" w:hAnsi="Times New Roman" w:cs="Times New Roman"/>
        </w:rPr>
      </w:pPr>
    </w:p>
    <w:p w:rsidR="007A665A" w:rsidRPr="00305A23" w:rsidRDefault="007A665A" w:rsidP="00A30587">
      <w:pPr>
        <w:pStyle w:val="ConsPlusNormal"/>
        <w:ind w:firstLine="567"/>
        <w:jc w:val="both"/>
        <w:rPr>
          <w:rFonts w:ascii="Times New Roman" w:hAnsi="Times New Roman" w:cs="Times New Roman"/>
          <w:b/>
          <w:bCs/>
          <w:i/>
          <w:iCs/>
          <w:sz w:val="26"/>
          <w:szCs w:val="26"/>
          <w:u w:val="single"/>
        </w:rPr>
      </w:pPr>
      <w:r w:rsidRPr="00305A23">
        <w:rPr>
          <w:rFonts w:ascii="Times New Roman" w:hAnsi="Times New Roman" w:cs="Times New Roman"/>
          <w:b/>
          <w:bCs/>
          <w:i/>
          <w:iCs/>
          <w:sz w:val="26"/>
          <w:szCs w:val="26"/>
          <w:u w:val="single"/>
        </w:rPr>
        <w:t>Реквизиты для перечисления задатка (квитанция прилагается к Извещению):</w:t>
      </w:r>
    </w:p>
    <w:p w:rsidR="007A665A" w:rsidRDefault="007A665A" w:rsidP="00A30587">
      <w:pPr>
        <w:pStyle w:val="Style4"/>
        <w:widowControl/>
        <w:tabs>
          <w:tab w:val="left" w:pos="2386"/>
          <w:tab w:val="left" w:leader="underscore" w:pos="9197"/>
        </w:tabs>
        <w:spacing w:line="240" w:lineRule="auto"/>
        <w:ind w:firstLine="567"/>
        <w:rPr>
          <w:rStyle w:val="FontStyle36"/>
          <w:sz w:val="26"/>
          <w:szCs w:val="26"/>
        </w:rPr>
      </w:pPr>
      <w:r w:rsidRPr="007837FA">
        <w:rPr>
          <w:rStyle w:val="FontStyle36"/>
          <w:sz w:val="26"/>
          <w:szCs w:val="26"/>
        </w:rPr>
        <w:t xml:space="preserve">БИК </w:t>
      </w:r>
      <w:r w:rsidRPr="00997D7A">
        <w:rPr>
          <w:rFonts w:ascii="Times New Roman" w:hAnsi="Times New Roman" w:cs="Times New Roman"/>
          <w:i/>
          <w:iCs/>
          <w:sz w:val="26"/>
          <w:szCs w:val="26"/>
        </w:rPr>
        <w:t>018073401</w:t>
      </w:r>
      <w:r w:rsidRPr="00CB72A5">
        <w:rPr>
          <w:rFonts w:ascii="Times New Roman" w:hAnsi="Times New Roman" w:cs="Times New Roman"/>
          <w:i/>
          <w:iCs/>
          <w:sz w:val="26"/>
          <w:szCs w:val="26"/>
        </w:rPr>
        <w:t xml:space="preserve">           </w:t>
      </w:r>
      <w:r w:rsidRPr="003C6F7F">
        <w:rPr>
          <w:i/>
          <w:iCs/>
          <w:sz w:val="16"/>
          <w:szCs w:val="16"/>
        </w:rPr>
        <w:t xml:space="preserve">                                               </w:t>
      </w:r>
    </w:p>
    <w:p w:rsidR="007A665A" w:rsidRPr="00CB72A5" w:rsidRDefault="007A665A" w:rsidP="00A30587">
      <w:pPr>
        <w:pStyle w:val="Style4"/>
        <w:widowControl/>
        <w:tabs>
          <w:tab w:val="left" w:pos="2386"/>
          <w:tab w:val="left" w:leader="underscore" w:pos="9197"/>
        </w:tabs>
        <w:spacing w:line="240" w:lineRule="auto"/>
        <w:ind w:firstLine="567"/>
        <w:rPr>
          <w:rFonts w:ascii="Times New Roman" w:hAnsi="Times New Roman" w:cs="Times New Roman"/>
          <w:sz w:val="26"/>
          <w:szCs w:val="26"/>
        </w:rPr>
      </w:pPr>
      <w:r w:rsidRPr="00CB72A5">
        <w:rPr>
          <w:rFonts w:ascii="Times New Roman" w:hAnsi="Times New Roman" w:cs="Times New Roman"/>
          <w:sz w:val="26"/>
          <w:szCs w:val="26"/>
        </w:rPr>
        <w:t xml:space="preserve">Казначейский счет № </w:t>
      </w:r>
      <w:r w:rsidRPr="00997D7A">
        <w:rPr>
          <w:rFonts w:ascii="Times New Roman" w:hAnsi="Times New Roman" w:cs="Times New Roman"/>
          <w:i/>
          <w:iCs/>
          <w:sz w:val="26"/>
          <w:szCs w:val="26"/>
        </w:rPr>
        <w:t>03232643806241010100</w:t>
      </w:r>
      <w:r w:rsidRPr="00CB72A5">
        <w:rPr>
          <w:rFonts w:ascii="Times New Roman" w:hAnsi="Times New Roman" w:cs="Times New Roman"/>
          <w:sz w:val="26"/>
          <w:szCs w:val="26"/>
        </w:rPr>
        <w:t xml:space="preserve"> </w:t>
      </w:r>
    </w:p>
    <w:p w:rsidR="007A665A" w:rsidRPr="00997D7A" w:rsidRDefault="007A665A" w:rsidP="00A30587">
      <w:pPr>
        <w:pStyle w:val="Style4"/>
        <w:widowControl/>
        <w:tabs>
          <w:tab w:val="left" w:pos="2386"/>
          <w:tab w:val="left" w:leader="underscore" w:pos="9197"/>
        </w:tabs>
        <w:spacing w:line="240" w:lineRule="auto"/>
        <w:ind w:firstLine="567"/>
        <w:rPr>
          <w:rStyle w:val="FontStyle36"/>
          <w:sz w:val="26"/>
          <w:szCs w:val="26"/>
        </w:rPr>
      </w:pPr>
      <w:r w:rsidRPr="00997D7A">
        <w:rPr>
          <w:rFonts w:ascii="Times New Roman" w:hAnsi="Times New Roman" w:cs="Times New Roman"/>
          <w:sz w:val="26"/>
          <w:szCs w:val="26"/>
        </w:rPr>
        <w:t xml:space="preserve">ЕКС: </w:t>
      </w:r>
      <w:r w:rsidRPr="00997D7A">
        <w:rPr>
          <w:rFonts w:ascii="Times New Roman" w:hAnsi="Times New Roman" w:cs="Times New Roman"/>
          <w:i/>
          <w:iCs/>
          <w:sz w:val="26"/>
          <w:szCs w:val="26"/>
        </w:rPr>
        <w:t>40102810045370000067</w:t>
      </w:r>
    </w:p>
    <w:p w:rsidR="007A665A" w:rsidRDefault="007A665A" w:rsidP="00A30587">
      <w:pPr>
        <w:pStyle w:val="Style4"/>
        <w:widowControl/>
        <w:tabs>
          <w:tab w:val="left" w:pos="2386"/>
          <w:tab w:val="left" w:leader="underscore" w:pos="9197"/>
        </w:tabs>
        <w:spacing w:line="240" w:lineRule="auto"/>
        <w:ind w:firstLine="567"/>
        <w:rPr>
          <w:rStyle w:val="FontStyle36"/>
          <w:sz w:val="26"/>
          <w:szCs w:val="26"/>
        </w:rPr>
      </w:pPr>
      <w:r>
        <w:rPr>
          <w:rStyle w:val="FontStyle36"/>
          <w:sz w:val="26"/>
          <w:szCs w:val="26"/>
        </w:rPr>
        <w:t>Б</w:t>
      </w:r>
      <w:r w:rsidRPr="007837FA">
        <w:rPr>
          <w:rStyle w:val="FontStyle36"/>
          <w:sz w:val="26"/>
          <w:szCs w:val="26"/>
        </w:rPr>
        <w:t>анк</w:t>
      </w:r>
      <w:r>
        <w:rPr>
          <w:rStyle w:val="FontStyle36"/>
          <w:sz w:val="26"/>
          <w:szCs w:val="26"/>
        </w:rPr>
        <w:t>:</w:t>
      </w:r>
      <w:r w:rsidRPr="007837FA">
        <w:rPr>
          <w:rStyle w:val="FontStyle36"/>
          <w:sz w:val="26"/>
          <w:szCs w:val="26"/>
        </w:rPr>
        <w:t xml:space="preserve"> </w:t>
      </w:r>
      <w:r w:rsidRPr="002B58EE">
        <w:rPr>
          <w:rFonts w:ascii="Times New Roman" w:hAnsi="Times New Roman" w:cs="Times New Roman"/>
          <w:i/>
          <w:iCs/>
          <w:sz w:val="26"/>
          <w:szCs w:val="26"/>
        </w:rPr>
        <w:t>ОТДЕЛЕНИЕ-НБ РЕСПУБЛИКА БАШКОРТОСТАН БАНКА РОССИИ// УФК ПО РЕСПУБЛИКЕ БАШКОРТОСТАН</w:t>
      </w:r>
      <w:r w:rsidRPr="002B58EE">
        <w:rPr>
          <w:rStyle w:val="FontStyle36"/>
          <w:i/>
          <w:iCs/>
          <w:sz w:val="26"/>
          <w:szCs w:val="26"/>
        </w:rPr>
        <w:t xml:space="preserve"> г. Уфа</w:t>
      </w:r>
    </w:p>
    <w:p w:rsidR="007A665A" w:rsidRPr="00B503D8" w:rsidRDefault="007A665A" w:rsidP="00A30587">
      <w:pPr>
        <w:spacing w:after="0" w:line="240" w:lineRule="auto"/>
        <w:ind w:firstLine="567"/>
        <w:jc w:val="both"/>
        <w:rPr>
          <w:rFonts w:ascii="Times New Roman" w:hAnsi="Times New Roman" w:cs="Times New Roman"/>
          <w:i/>
          <w:iCs/>
          <w:sz w:val="26"/>
          <w:szCs w:val="26"/>
        </w:rPr>
      </w:pPr>
      <w:r w:rsidRPr="00F55E3C">
        <w:rPr>
          <w:rFonts w:ascii="Times New Roman" w:hAnsi="Times New Roman" w:cs="Times New Roman"/>
          <w:sz w:val="26"/>
          <w:szCs w:val="26"/>
        </w:rPr>
        <w:t xml:space="preserve">Наименование получателя: </w:t>
      </w:r>
      <w:r w:rsidRPr="00B503D8">
        <w:rPr>
          <w:rFonts w:ascii="Times New Roman" w:hAnsi="Times New Roman" w:cs="Times New Roman"/>
          <w:i/>
          <w:iCs/>
          <w:sz w:val="26"/>
          <w:szCs w:val="26"/>
        </w:rPr>
        <w:t>Администрация городского поселения город Дюртюли муниципального района Дюртюлинский район Республики Башкортостан</w:t>
      </w:r>
    </w:p>
    <w:p w:rsidR="007A665A" w:rsidRPr="00B503D8" w:rsidRDefault="007A665A" w:rsidP="00A30587">
      <w:pPr>
        <w:spacing w:after="0" w:line="240" w:lineRule="auto"/>
        <w:ind w:firstLine="567"/>
        <w:jc w:val="both"/>
        <w:rPr>
          <w:rFonts w:ascii="Times New Roman" w:hAnsi="Times New Roman" w:cs="Times New Roman"/>
          <w:i/>
          <w:iCs/>
          <w:sz w:val="26"/>
          <w:szCs w:val="26"/>
        </w:rPr>
      </w:pPr>
      <w:r>
        <w:rPr>
          <w:rFonts w:ascii="Times New Roman" w:hAnsi="Times New Roman" w:cs="Times New Roman"/>
          <w:sz w:val="26"/>
          <w:szCs w:val="26"/>
        </w:rPr>
        <w:t xml:space="preserve">Наименование платежа: </w:t>
      </w:r>
      <w:r w:rsidRPr="00B503D8">
        <w:rPr>
          <w:rFonts w:ascii="Times New Roman" w:hAnsi="Times New Roman" w:cs="Times New Roman"/>
          <w:i/>
          <w:iCs/>
          <w:sz w:val="26"/>
          <w:szCs w:val="26"/>
        </w:rPr>
        <w:t>задаток за участие в конкурсе по НТО _____________</w:t>
      </w:r>
    </w:p>
    <w:p w:rsidR="007A665A" w:rsidRDefault="007A665A" w:rsidP="00A30587">
      <w:pPr>
        <w:spacing w:after="0" w:line="240" w:lineRule="auto"/>
        <w:ind w:left="4536"/>
        <w:rPr>
          <w:rFonts w:ascii="Times New Roman" w:hAnsi="Times New Roman" w:cs="Times New Roman"/>
          <w:sz w:val="24"/>
          <w:szCs w:val="24"/>
        </w:rPr>
      </w:pPr>
      <w:r w:rsidRPr="00B503D8">
        <w:rPr>
          <w:rFonts w:ascii="Times New Roman" w:hAnsi="Times New Roman" w:cs="Times New Roman"/>
          <w:i/>
          <w:iCs/>
          <w:sz w:val="26"/>
          <w:szCs w:val="26"/>
        </w:rPr>
        <w:t>по лоту № ______ от ___________ г.</w:t>
      </w:r>
    </w:p>
    <w:p w:rsidR="007A665A" w:rsidRDefault="007A665A" w:rsidP="00A30587">
      <w:pPr>
        <w:spacing w:after="0" w:line="240" w:lineRule="auto"/>
        <w:ind w:left="4536"/>
        <w:rPr>
          <w:rFonts w:ascii="Times New Roman" w:hAnsi="Times New Roman" w:cs="Times New Roman"/>
          <w:sz w:val="24"/>
          <w:szCs w:val="24"/>
        </w:rPr>
      </w:pPr>
    </w:p>
    <w:p w:rsidR="007A665A" w:rsidRDefault="007A665A" w:rsidP="00A30587">
      <w:pPr>
        <w:spacing w:after="0" w:line="240" w:lineRule="auto"/>
        <w:ind w:left="4536"/>
        <w:rPr>
          <w:rFonts w:ascii="Times New Roman" w:hAnsi="Times New Roman" w:cs="Times New Roman"/>
          <w:sz w:val="24"/>
          <w:szCs w:val="24"/>
        </w:rPr>
      </w:pPr>
    </w:p>
    <w:p w:rsidR="007A665A" w:rsidRDefault="007A665A" w:rsidP="00A30587">
      <w:pPr>
        <w:spacing w:after="0" w:line="240" w:lineRule="auto"/>
        <w:ind w:left="4536"/>
        <w:rPr>
          <w:rFonts w:ascii="Times New Roman" w:hAnsi="Times New Roman" w:cs="Times New Roman"/>
          <w:sz w:val="24"/>
          <w:szCs w:val="24"/>
        </w:rPr>
      </w:pPr>
    </w:p>
    <w:p w:rsidR="007A665A" w:rsidRDefault="007A665A" w:rsidP="00A30587">
      <w:pPr>
        <w:spacing w:after="0" w:line="240" w:lineRule="auto"/>
        <w:ind w:left="4536"/>
        <w:rPr>
          <w:rFonts w:ascii="Times New Roman" w:hAnsi="Times New Roman" w:cs="Times New Roman"/>
          <w:sz w:val="24"/>
          <w:szCs w:val="24"/>
        </w:rPr>
      </w:pPr>
    </w:p>
    <w:p w:rsidR="007A665A" w:rsidRDefault="007A665A" w:rsidP="00A30587">
      <w:pPr>
        <w:spacing w:after="0" w:line="240" w:lineRule="auto"/>
        <w:ind w:left="4536"/>
        <w:rPr>
          <w:rFonts w:ascii="Times New Roman" w:hAnsi="Times New Roman" w:cs="Times New Roman"/>
          <w:sz w:val="24"/>
          <w:szCs w:val="24"/>
        </w:rPr>
      </w:pPr>
    </w:p>
    <w:p w:rsidR="007A665A" w:rsidRDefault="007A665A" w:rsidP="00A30587">
      <w:pPr>
        <w:spacing w:after="0" w:line="240" w:lineRule="auto"/>
        <w:ind w:left="4536"/>
        <w:rPr>
          <w:rFonts w:ascii="Times New Roman" w:hAnsi="Times New Roman" w:cs="Times New Roman"/>
          <w:sz w:val="24"/>
          <w:szCs w:val="24"/>
        </w:rPr>
      </w:pPr>
    </w:p>
    <w:p w:rsidR="007A665A" w:rsidRDefault="007A665A" w:rsidP="00A30587">
      <w:pPr>
        <w:spacing w:after="0" w:line="240" w:lineRule="auto"/>
        <w:ind w:left="4536"/>
        <w:rPr>
          <w:rFonts w:ascii="Times New Roman" w:hAnsi="Times New Roman" w:cs="Times New Roman"/>
          <w:sz w:val="24"/>
          <w:szCs w:val="24"/>
        </w:rPr>
      </w:pPr>
    </w:p>
    <w:p w:rsidR="007A665A" w:rsidRDefault="007A665A" w:rsidP="00A30587">
      <w:pPr>
        <w:spacing w:after="0" w:line="240" w:lineRule="auto"/>
        <w:ind w:left="4536"/>
        <w:rPr>
          <w:rFonts w:ascii="Times New Roman" w:hAnsi="Times New Roman" w:cs="Times New Roman"/>
          <w:sz w:val="24"/>
          <w:szCs w:val="24"/>
        </w:rPr>
      </w:pPr>
    </w:p>
    <w:p w:rsidR="007A665A" w:rsidRDefault="007A665A" w:rsidP="00A30587">
      <w:pPr>
        <w:spacing w:after="0" w:line="240" w:lineRule="auto"/>
        <w:ind w:left="4536"/>
        <w:rPr>
          <w:rFonts w:ascii="Times New Roman" w:hAnsi="Times New Roman" w:cs="Times New Roman"/>
          <w:sz w:val="24"/>
          <w:szCs w:val="24"/>
        </w:rPr>
      </w:pPr>
    </w:p>
    <w:p w:rsidR="007A665A" w:rsidRDefault="007A665A" w:rsidP="00A30587">
      <w:pPr>
        <w:spacing w:after="0" w:line="240" w:lineRule="auto"/>
        <w:ind w:left="4536"/>
        <w:rPr>
          <w:rFonts w:ascii="Times New Roman" w:hAnsi="Times New Roman" w:cs="Times New Roman"/>
          <w:sz w:val="24"/>
          <w:szCs w:val="24"/>
        </w:rPr>
      </w:pPr>
    </w:p>
    <w:p w:rsidR="007A665A" w:rsidRDefault="007A665A" w:rsidP="00A30587">
      <w:pPr>
        <w:spacing w:after="0" w:line="240" w:lineRule="auto"/>
        <w:ind w:left="4536"/>
        <w:rPr>
          <w:rFonts w:ascii="Times New Roman" w:hAnsi="Times New Roman" w:cs="Times New Roman"/>
          <w:sz w:val="24"/>
          <w:szCs w:val="24"/>
        </w:rPr>
      </w:pPr>
    </w:p>
    <w:p w:rsidR="007A665A" w:rsidRDefault="007A665A" w:rsidP="00A30587">
      <w:pPr>
        <w:spacing w:after="0" w:line="240" w:lineRule="auto"/>
        <w:ind w:left="4536"/>
        <w:rPr>
          <w:rFonts w:ascii="Times New Roman" w:hAnsi="Times New Roman" w:cs="Times New Roman"/>
          <w:sz w:val="24"/>
          <w:szCs w:val="24"/>
        </w:rPr>
      </w:pPr>
    </w:p>
    <w:p w:rsidR="007A665A" w:rsidRDefault="007A665A" w:rsidP="00A30587">
      <w:pPr>
        <w:spacing w:after="0" w:line="240" w:lineRule="auto"/>
        <w:ind w:left="4536"/>
        <w:rPr>
          <w:rFonts w:ascii="Times New Roman" w:hAnsi="Times New Roman" w:cs="Times New Roman"/>
          <w:sz w:val="24"/>
          <w:szCs w:val="24"/>
        </w:rPr>
      </w:pPr>
    </w:p>
    <w:p w:rsidR="007A665A" w:rsidRDefault="007A665A" w:rsidP="00A30587">
      <w:pPr>
        <w:spacing w:after="0" w:line="240" w:lineRule="auto"/>
        <w:ind w:left="4536"/>
        <w:rPr>
          <w:rFonts w:ascii="Times New Roman" w:hAnsi="Times New Roman" w:cs="Times New Roman"/>
          <w:sz w:val="24"/>
          <w:szCs w:val="24"/>
        </w:rPr>
      </w:pPr>
    </w:p>
    <w:p w:rsidR="007A665A" w:rsidRDefault="007A665A" w:rsidP="00A30587">
      <w:pPr>
        <w:spacing w:after="0" w:line="240" w:lineRule="auto"/>
        <w:ind w:left="4536"/>
        <w:rPr>
          <w:rFonts w:ascii="Times New Roman" w:hAnsi="Times New Roman" w:cs="Times New Roman"/>
          <w:sz w:val="24"/>
          <w:szCs w:val="24"/>
        </w:rPr>
      </w:pPr>
    </w:p>
    <w:p w:rsidR="007A665A" w:rsidRDefault="007A665A" w:rsidP="00A30587">
      <w:pPr>
        <w:spacing w:after="0" w:line="240" w:lineRule="auto"/>
        <w:ind w:left="4536"/>
        <w:rPr>
          <w:rFonts w:ascii="Times New Roman" w:hAnsi="Times New Roman" w:cs="Times New Roman"/>
          <w:sz w:val="24"/>
          <w:szCs w:val="24"/>
        </w:rPr>
      </w:pPr>
    </w:p>
    <w:p w:rsidR="007A665A" w:rsidRDefault="007A665A" w:rsidP="00A30587">
      <w:pPr>
        <w:spacing w:after="0" w:line="240" w:lineRule="auto"/>
        <w:ind w:left="4536"/>
        <w:rPr>
          <w:rFonts w:ascii="Times New Roman" w:hAnsi="Times New Roman" w:cs="Times New Roman"/>
          <w:sz w:val="24"/>
          <w:szCs w:val="24"/>
        </w:rPr>
      </w:pPr>
    </w:p>
    <w:p w:rsidR="007A665A" w:rsidRDefault="007A665A" w:rsidP="00A30587">
      <w:pPr>
        <w:spacing w:after="0" w:line="240" w:lineRule="auto"/>
        <w:ind w:left="4536"/>
        <w:rPr>
          <w:rFonts w:ascii="Times New Roman" w:hAnsi="Times New Roman" w:cs="Times New Roman"/>
          <w:sz w:val="24"/>
          <w:szCs w:val="24"/>
        </w:rPr>
      </w:pPr>
    </w:p>
    <w:p w:rsidR="007A665A" w:rsidRDefault="007A665A" w:rsidP="00A30587">
      <w:pPr>
        <w:spacing w:after="0" w:line="240" w:lineRule="auto"/>
        <w:ind w:left="4536"/>
        <w:rPr>
          <w:rFonts w:ascii="Times New Roman" w:hAnsi="Times New Roman" w:cs="Times New Roman"/>
          <w:sz w:val="24"/>
          <w:szCs w:val="24"/>
        </w:rPr>
      </w:pPr>
    </w:p>
    <w:p w:rsidR="007A665A" w:rsidRDefault="007A665A" w:rsidP="00A30587">
      <w:pPr>
        <w:spacing w:after="0" w:line="240" w:lineRule="auto"/>
        <w:ind w:left="4536"/>
        <w:rPr>
          <w:rFonts w:ascii="Times New Roman" w:hAnsi="Times New Roman" w:cs="Times New Roman"/>
          <w:sz w:val="24"/>
          <w:szCs w:val="24"/>
        </w:rPr>
      </w:pPr>
    </w:p>
    <w:p w:rsidR="007A665A" w:rsidRDefault="007A665A" w:rsidP="00A30587">
      <w:pPr>
        <w:spacing w:after="0" w:line="240" w:lineRule="auto"/>
        <w:ind w:left="4536"/>
        <w:rPr>
          <w:rFonts w:ascii="Times New Roman" w:hAnsi="Times New Roman" w:cs="Times New Roman"/>
          <w:sz w:val="24"/>
          <w:szCs w:val="24"/>
        </w:rPr>
      </w:pPr>
    </w:p>
    <w:p w:rsidR="007A665A" w:rsidRDefault="007A665A" w:rsidP="00A30587">
      <w:pPr>
        <w:spacing w:after="0" w:line="240" w:lineRule="auto"/>
        <w:ind w:left="4536"/>
        <w:rPr>
          <w:rFonts w:ascii="Times New Roman" w:hAnsi="Times New Roman" w:cs="Times New Roman"/>
          <w:sz w:val="24"/>
          <w:szCs w:val="24"/>
        </w:rPr>
      </w:pPr>
    </w:p>
    <w:p w:rsidR="007A665A" w:rsidRDefault="007A665A" w:rsidP="00A30587">
      <w:pPr>
        <w:spacing w:after="0" w:line="240" w:lineRule="auto"/>
        <w:ind w:left="4536"/>
        <w:rPr>
          <w:rFonts w:ascii="Times New Roman" w:hAnsi="Times New Roman" w:cs="Times New Roman"/>
          <w:sz w:val="24"/>
          <w:szCs w:val="24"/>
        </w:rPr>
      </w:pPr>
      <w:r w:rsidRPr="008F3A33">
        <w:rPr>
          <w:rFonts w:ascii="Times New Roman" w:hAnsi="Times New Roman" w:cs="Times New Roman"/>
          <w:sz w:val="24"/>
          <w:szCs w:val="24"/>
        </w:rPr>
        <w:t xml:space="preserve">Приложение № 1 </w:t>
      </w:r>
    </w:p>
    <w:p w:rsidR="007A665A" w:rsidRPr="008F3A33" w:rsidRDefault="007A665A" w:rsidP="00A30587">
      <w:pPr>
        <w:spacing w:after="0" w:line="240" w:lineRule="auto"/>
        <w:ind w:left="4536"/>
        <w:rPr>
          <w:rFonts w:ascii="Times New Roman" w:hAnsi="Times New Roman" w:cs="Times New Roman"/>
          <w:sz w:val="24"/>
          <w:szCs w:val="24"/>
        </w:rPr>
      </w:pPr>
      <w:r w:rsidRPr="008F3A33">
        <w:rPr>
          <w:rFonts w:ascii="Times New Roman" w:hAnsi="Times New Roman" w:cs="Times New Roman"/>
          <w:sz w:val="24"/>
          <w:szCs w:val="24"/>
        </w:rPr>
        <w:t xml:space="preserve">к Конкурсной документации по проведению конкурса на право размещения нестационарного торгового объекта </w:t>
      </w:r>
      <w:r>
        <w:rPr>
          <w:rFonts w:ascii="Times New Roman" w:hAnsi="Times New Roman" w:cs="Times New Roman"/>
          <w:sz w:val="24"/>
          <w:szCs w:val="24"/>
        </w:rPr>
        <w:t>(</w:t>
      </w:r>
      <w:r w:rsidRPr="008F3A33">
        <w:rPr>
          <w:rFonts w:ascii="Times New Roman" w:hAnsi="Times New Roman" w:cs="Times New Roman"/>
          <w:sz w:val="24"/>
          <w:szCs w:val="24"/>
        </w:rPr>
        <w:t>объекта по оказанию услуг</w:t>
      </w:r>
      <w:r>
        <w:rPr>
          <w:rFonts w:ascii="Times New Roman" w:hAnsi="Times New Roman" w:cs="Times New Roman"/>
          <w:sz w:val="24"/>
          <w:szCs w:val="24"/>
        </w:rPr>
        <w:t>)</w:t>
      </w:r>
      <w:r w:rsidRPr="008F3A33">
        <w:rPr>
          <w:rFonts w:ascii="Times New Roman" w:hAnsi="Times New Roman" w:cs="Times New Roman"/>
          <w:sz w:val="24"/>
          <w:szCs w:val="24"/>
        </w:rPr>
        <w:t xml:space="preserve"> на территории </w:t>
      </w:r>
      <w:r>
        <w:rPr>
          <w:rFonts w:ascii="Times New Roman" w:hAnsi="Times New Roman" w:cs="Times New Roman"/>
          <w:sz w:val="24"/>
          <w:szCs w:val="24"/>
        </w:rPr>
        <w:t xml:space="preserve">городского поселения город Дюртюли </w:t>
      </w:r>
      <w:r w:rsidRPr="008F3A33">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Дюртюл</w:t>
      </w:r>
      <w:r w:rsidRPr="008F3A33">
        <w:rPr>
          <w:rFonts w:ascii="Times New Roman" w:hAnsi="Times New Roman" w:cs="Times New Roman"/>
          <w:sz w:val="24"/>
          <w:szCs w:val="24"/>
        </w:rPr>
        <w:t xml:space="preserve">инский район </w:t>
      </w:r>
      <w:r>
        <w:rPr>
          <w:rFonts w:ascii="Times New Roman" w:hAnsi="Times New Roman" w:cs="Times New Roman"/>
          <w:sz w:val="24"/>
          <w:szCs w:val="24"/>
        </w:rPr>
        <w:t>Республики Башкортостан</w:t>
      </w:r>
    </w:p>
    <w:p w:rsidR="007A665A" w:rsidRPr="002C76C1" w:rsidRDefault="007A665A" w:rsidP="00A30587">
      <w:pPr>
        <w:spacing w:after="0" w:line="240" w:lineRule="auto"/>
        <w:ind w:firstLine="709"/>
        <w:jc w:val="right"/>
        <w:rPr>
          <w:rFonts w:ascii="Times New Roman" w:hAnsi="Times New Roman" w:cs="Times New Roman"/>
          <w:b/>
          <w:bCs/>
        </w:rPr>
      </w:pPr>
      <w:r w:rsidRPr="002C76C1">
        <w:rPr>
          <w:rFonts w:ascii="Times New Roman" w:hAnsi="Times New Roman" w:cs="Times New Roman"/>
          <w:b/>
          <w:bCs/>
        </w:rPr>
        <w:t xml:space="preserve"> </w:t>
      </w:r>
    </w:p>
    <w:p w:rsidR="007A665A" w:rsidRPr="00010ADB" w:rsidRDefault="007A665A" w:rsidP="00A30587">
      <w:pPr>
        <w:pStyle w:val="Style2"/>
        <w:widowControl/>
        <w:rPr>
          <w:rStyle w:val="FontStyle36"/>
          <w:sz w:val="26"/>
          <w:szCs w:val="26"/>
        </w:rPr>
      </w:pPr>
      <w:r w:rsidRPr="00010ADB">
        <w:rPr>
          <w:rStyle w:val="FontStyle36"/>
          <w:sz w:val="26"/>
          <w:szCs w:val="26"/>
        </w:rPr>
        <w:t>Дата, исх. номер</w:t>
      </w:r>
    </w:p>
    <w:p w:rsidR="007A665A" w:rsidRPr="00010ADB" w:rsidRDefault="007A665A" w:rsidP="00A30587">
      <w:pPr>
        <w:pStyle w:val="Style9"/>
        <w:widowControl/>
        <w:ind w:left="4536" w:firstLine="0"/>
        <w:jc w:val="left"/>
        <w:rPr>
          <w:rStyle w:val="FontStyle36"/>
          <w:sz w:val="26"/>
          <w:szCs w:val="26"/>
        </w:rPr>
      </w:pPr>
      <w:r w:rsidRPr="00010ADB">
        <w:rPr>
          <w:rStyle w:val="FontStyle36"/>
          <w:sz w:val="26"/>
          <w:szCs w:val="26"/>
        </w:rPr>
        <w:t xml:space="preserve">В администрацию городского поселения город Дюртюли муниципального района Дюртюлинский район Республики Башкортостан </w:t>
      </w:r>
    </w:p>
    <w:p w:rsidR="007A665A" w:rsidRDefault="007A665A" w:rsidP="00A30587">
      <w:pPr>
        <w:pStyle w:val="Style9"/>
        <w:widowControl/>
        <w:ind w:left="5040" w:firstLine="0"/>
        <w:jc w:val="left"/>
        <w:rPr>
          <w:rStyle w:val="FontStyle36"/>
          <w:sz w:val="26"/>
          <w:szCs w:val="26"/>
        </w:rPr>
      </w:pPr>
    </w:p>
    <w:p w:rsidR="007A665A" w:rsidRPr="00010ADB" w:rsidRDefault="007A665A" w:rsidP="00A30587">
      <w:pPr>
        <w:pStyle w:val="Style9"/>
        <w:widowControl/>
        <w:ind w:left="5040" w:firstLine="0"/>
        <w:jc w:val="left"/>
        <w:rPr>
          <w:rStyle w:val="FontStyle36"/>
          <w:sz w:val="26"/>
          <w:szCs w:val="26"/>
        </w:rPr>
      </w:pPr>
    </w:p>
    <w:p w:rsidR="007A665A" w:rsidRPr="00944918" w:rsidRDefault="007A665A" w:rsidP="00A30587">
      <w:pPr>
        <w:pStyle w:val="Style7"/>
        <w:widowControl/>
        <w:ind w:firstLine="720"/>
        <w:jc w:val="center"/>
        <w:rPr>
          <w:rStyle w:val="FontStyle36"/>
          <w:sz w:val="26"/>
          <w:szCs w:val="26"/>
        </w:rPr>
      </w:pPr>
      <w:r w:rsidRPr="00944918">
        <w:rPr>
          <w:rStyle w:val="FontStyle36"/>
          <w:sz w:val="26"/>
          <w:szCs w:val="26"/>
        </w:rPr>
        <w:t>ЗАЯВЛЕНИЕ НА УЧАСТИЕ В КОНКУРСЕ</w:t>
      </w:r>
    </w:p>
    <w:p w:rsidR="007A665A" w:rsidRPr="00944918" w:rsidRDefault="007A665A" w:rsidP="00A30587">
      <w:pPr>
        <w:pStyle w:val="Style7"/>
        <w:widowControl/>
        <w:rPr>
          <w:rStyle w:val="FontStyle36"/>
          <w:sz w:val="26"/>
          <w:szCs w:val="26"/>
        </w:rPr>
      </w:pPr>
      <w:r w:rsidRPr="00944918">
        <w:rPr>
          <w:rStyle w:val="FontStyle36"/>
          <w:sz w:val="26"/>
          <w:szCs w:val="26"/>
        </w:rPr>
        <w:t xml:space="preserve">на право размещения нестационарного объекта торговли </w:t>
      </w:r>
      <w:r>
        <w:rPr>
          <w:rStyle w:val="FontStyle36"/>
          <w:sz w:val="26"/>
          <w:szCs w:val="26"/>
        </w:rPr>
        <w:t xml:space="preserve">(объекта по оказанию услуг) </w:t>
      </w:r>
      <w:r w:rsidRPr="00944918">
        <w:rPr>
          <w:rStyle w:val="FontStyle36"/>
          <w:sz w:val="26"/>
          <w:szCs w:val="26"/>
        </w:rPr>
        <w:t xml:space="preserve">на территории  городского поселения город Дюртюли муниципального района  </w:t>
      </w:r>
      <w:r>
        <w:rPr>
          <w:rStyle w:val="FontStyle36"/>
          <w:sz w:val="26"/>
          <w:szCs w:val="26"/>
        </w:rPr>
        <w:t xml:space="preserve"> </w:t>
      </w:r>
      <w:r w:rsidRPr="00944918">
        <w:rPr>
          <w:rStyle w:val="FontStyle36"/>
          <w:sz w:val="26"/>
          <w:szCs w:val="26"/>
        </w:rPr>
        <w:t xml:space="preserve">Дюртюлинский район Республики Башкортостан </w:t>
      </w:r>
    </w:p>
    <w:p w:rsidR="007A665A" w:rsidRPr="00983EF7" w:rsidRDefault="007A665A" w:rsidP="00A30587">
      <w:pPr>
        <w:pStyle w:val="Style6"/>
        <w:widowControl/>
        <w:spacing w:line="240" w:lineRule="auto"/>
        <w:ind w:firstLine="720"/>
        <w:jc w:val="left"/>
        <w:rPr>
          <w:rFonts w:ascii="Times New Roman" w:hAnsi="Times New Roman" w:cs="Times New Roman"/>
          <w:sz w:val="20"/>
          <w:szCs w:val="20"/>
        </w:rPr>
      </w:pPr>
    </w:p>
    <w:p w:rsidR="007A665A" w:rsidRPr="00944918" w:rsidRDefault="007A665A" w:rsidP="00A30587">
      <w:pPr>
        <w:pStyle w:val="Style6"/>
        <w:widowControl/>
        <w:tabs>
          <w:tab w:val="left" w:leader="underscore" w:pos="3850"/>
        </w:tabs>
        <w:spacing w:line="240" w:lineRule="auto"/>
        <w:ind w:firstLine="720"/>
        <w:jc w:val="left"/>
        <w:rPr>
          <w:rStyle w:val="FontStyle36"/>
          <w:sz w:val="26"/>
          <w:szCs w:val="26"/>
        </w:rPr>
      </w:pPr>
      <w:r w:rsidRPr="00944918">
        <w:rPr>
          <w:rStyle w:val="FontStyle36"/>
          <w:sz w:val="26"/>
          <w:szCs w:val="26"/>
        </w:rPr>
        <w:t xml:space="preserve">ЛОТ № </w:t>
      </w:r>
      <w:r w:rsidRPr="00944918">
        <w:rPr>
          <w:rStyle w:val="FontStyle36"/>
          <w:sz w:val="26"/>
          <w:szCs w:val="26"/>
        </w:rPr>
        <w:tab/>
      </w:r>
    </w:p>
    <w:p w:rsidR="007A665A" w:rsidRPr="00944918" w:rsidRDefault="007A665A" w:rsidP="00A30587">
      <w:pPr>
        <w:pStyle w:val="Style7"/>
        <w:widowControl/>
        <w:ind w:firstLine="720"/>
        <w:jc w:val="left"/>
        <w:rPr>
          <w:rStyle w:val="FontStyle36"/>
          <w:sz w:val="26"/>
          <w:szCs w:val="26"/>
        </w:rPr>
      </w:pPr>
      <w:r w:rsidRPr="00944918">
        <w:rPr>
          <w:rStyle w:val="FontStyle36"/>
          <w:sz w:val="26"/>
          <w:szCs w:val="26"/>
        </w:rPr>
        <w:t>Адрес объекта:</w:t>
      </w:r>
    </w:p>
    <w:p w:rsidR="007A665A" w:rsidRPr="00944918" w:rsidRDefault="007A665A" w:rsidP="00A30587">
      <w:pPr>
        <w:pStyle w:val="Style6"/>
        <w:widowControl/>
        <w:spacing w:line="240" w:lineRule="auto"/>
        <w:ind w:firstLine="720"/>
        <w:rPr>
          <w:rFonts w:ascii="Times New Roman" w:hAnsi="Times New Roman" w:cs="Times New Roman"/>
          <w:sz w:val="26"/>
          <w:szCs w:val="26"/>
          <w:u w:val="single"/>
        </w:rPr>
      </w:pPr>
      <w:r w:rsidRPr="00944918">
        <w:rPr>
          <w:rFonts w:ascii="Times New Roman" w:hAnsi="Times New Roman" w:cs="Times New Roman"/>
          <w:sz w:val="26"/>
          <w:szCs w:val="26"/>
          <w:u w:val="single"/>
        </w:rPr>
        <w:tab/>
      </w:r>
      <w:r w:rsidRPr="00944918">
        <w:rPr>
          <w:rFonts w:ascii="Times New Roman" w:hAnsi="Times New Roman" w:cs="Times New Roman"/>
          <w:sz w:val="26"/>
          <w:szCs w:val="26"/>
          <w:u w:val="single"/>
        </w:rPr>
        <w:tab/>
      </w:r>
      <w:r w:rsidRPr="00944918">
        <w:rPr>
          <w:rFonts w:ascii="Times New Roman" w:hAnsi="Times New Roman" w:cs="Times New Roman"/>
          <w:sz w:val="26"/>
          <w:szCs w:val="26"/>
          <w:u w:val="single"/>
        </w:rPr>
        <w:tab/>
      </w:r>
      <w:r w:rsidRPr="00944918">
        <w:rPr>
          <w:rFonts w:ascii="Times New Roman" w:hAnsi="Times New Roman" w:cs="Times New Roman"/>
          <w:sz w:val="26"/>
          <w:szCs w:val="26"/>
          <w:u w:val="single"/>
        </w:rPr>
        <w:tab/>
      </w:r>
      <w:r w:rsidRPr="00944918">
        <w:rPr>
          <w:rFonts w:ascii="Times New Roman" w:hAnsi="Times New Roman" w:cs="Times New Roman"/>
          <w:sz w:val="26"/>
          <w:szCs w:val="26"/>
          <w:u w:val="single"/>
        </w:rPr>
        <w:tab/>
      </w:r>
    </w:p>
    <w:p w:rsidR="007A665A" w:rsidRPr="00944918" w:rsidRDefault="007A665A" w:rsidP="00A30587">
      <w:pPr>
        <w:pStyle w:val="Style6"/>
        <w:widowControl/>
        <w:spacing w:line="240" w:lineRule="auto"/>
        <w:ind w:firstLine="720"/>
        <w:rPr>
          <w:rStyle w:val="FontStyle36"/>
          <w:sz w:val="26"/>
          <w:szCs w:val="26"/>
        </w:rPr>
      </w:pPr>
      <w:r w:rsidRPr="00944918">
        <w:rPr>
          <w:rStyle w:val="FontStyle36"/>
          <w:sz w:val="26"/>
          <w:szCs w:val="26"/>
        </w:rPr>
        <w:t>Специализация объекта:</w:t>
      </w:r>
    </w:p>
    <w:p w:rsidR="007A665A" w:rsidRDefault="007A665A" w:rsidP="00A30587">
      <w:pPr>
        <w:pStyle w:val="Style2"/>
        <w:widowControl/>
        <w:ind w:firstLine="720"/>
        <w:rPr>
          <w:rFonts w:ascii="Times New Roman" w:hAnsi="Times New Roman" w:cs="Times New Roman"/>
          <w:sz w:val="26"/>
          <w:szCs w:val="26"/>
          <w:u w:val="single"/>
        </w:rPr>
      </w:pPr>
      <w:r w:rsidRPr="00944918">
        <w:rPr>
          <w:rFonts w:ascii="Times New Roman" w:hAnsi="Times New Roman" w:cs="Times New Roman"/>
          <w:sz w:val="26"/>
          <w:szCs w:val="26"/>
          <w:u w:val="single"/>
        </w:rPr>
        <w:tab/>
      </w:r>
      <w:r w:rsidRPr="00944918">
        <w:rPr>
          <w:rFonts w:ascii="Times New Roman" w:hAnsi="Times New Roman" w:cs="Times New Roman"/>
          <w:sz w:val="26"/>
          <w:szCs w:val="26"/>
          <w:u w:val="single"/>
        </w:rPr>
        <w:tab/>
      </w:r>
      <w:r w:rsidRPr="00944918">
        <w:rPr>
          <w:rFonts w:ascii="Times New Roman" w:hAnsi="Times New Roman" w:cs="Times New Roman"/>
          <w:sz w:val="26"/>
          <w:szCs w:val="26"/>
          <w:u w:val="single"/>
        </w:rPr>
        <w:tab/>
      </w:r>
      <w:r w:rsidRPr="00944918">
        <w:rPr>
          <w:rFonts w:ascii="Times New Roman" w:hAnsi="Times New Roman" w:cs="Times New Roman"/>
          <w:sz w:val="26"/>
          <w:szCs w:val="26"/>
          <w:u w:val="single"/>
        </w:rPr>
        <w:tab/>
      </w:r>
      <w:r w:rsidRPr="00944918">
        <w:rPr>
          <w:rFonts w:ascii="Times New Roman" w:hAnsi="Times New Roman" w:cs="Times New Roman"/>
          <w:sz w:val="26"/>
          <w:szCs w:val="26"/>
          <w:u w:val="single"/>
        </w:rPr>
        <w:tab/>
      </w:r>
    </w:p>
    <w:p w:rsidR="007A665A" w:rsidRDefault="007A665A" w:rsidP="00A30587">
      <w:pPr>
        <w:pStyle w:val="Style2"/>
        <w:widowControl/>
        <w:ind w:firstLine="720"/>
        <w:rPr>
          <w:rFonts w:ascii="Times New Roman" w:hAnsi="Times New Roman" w:cs="Times New Roman"/>
          <w:sz w:val="26"/>
          <w:szCs w:val="26"/>
        </w:rPr>
      </w:pPr>
      <w:r w:rsidRPr="00A17C0E">
        <w:rPr>
          <w:rFonts w:ascii="Times New Roman" w:hAnsi="Times New Roman" w:cs="Times New Roman"/>
          <w:sz w:val="26"/>
          <w:szCs w:val="26"/>
        </w:rPr>
        <w:t>Площадь объекта</w:t>
      </w:r>
      <w:r>
        <w:rPr>
          <w:rFonts w:ascii="Times New Roman" w:hAnsi="Times New Roman" w:cs="Times New Roman"/>
          <w:sz w:val="26"/>
          <w:szCs w:val="26"/>
        </w:rPr>
        <w:t>:</w:t>
      </w:r>
    </w:p>
    <w:p w:rsidR="007A665A" w:rsidRDefault="007A665A" w:rsidP="00A30587">
      <w:pPr>
        <w:pStyle w:val="Style2"/>
        <w:widowControl/>
        <w:ind w:firstLine="720"/>
        <w:rPr>
          <w:rFonts w:ascii="Times New Roman" w:hAnsi="Times New Roman" w:cs="Times New Roman"/>
          <w:sz w:val="26"/>
          <w:szCs w:val="26"/>
        </w:rPr>
      </w:pPr>
      <w:r>
        <w:rPr>
          <w:rFonts w:ascii="Times New Roman" w:hAnsi="Times New Roman" w:cs="Times New Roman"/>
          <w:sz w:val="26"/>
          <w:szCs w:val="26"/>
        </w:rPr>
        <w:t>___________________________</w:t>
      </w:r>
    </w:p>
    <w:p w:rsidR="007A665A" w:rsidRDefault="007A665A" w:rsidP="00A30587">
      <w:pPr>
        <w:pStyle w:val="Style2"/>
        <w:widowControl/>
        <w:ind w:firstLine="720"/>
        <w:rPr>
          <w:rFonts w:ascii="Times New Roman" w:hAnsi="Times New Roman" w:cs="Times New Roman"/>
          <w:sz w:val="26"/>
          <w:szCs w:val="26"/>
        </w:rPr>
      </w:pPr>
      <w:r>
        <w:rPr>
          <w:rFonts w:ascii="Times New Roman" w:hAnsi="Times New Roman" w:cs="Times New Roman"/>
          <w:sz w:val="26"/>
          <w:szCs w:val="26"/>
        </w:rPr>
        <w:t>Срок размещения:</w:t>
      </w:r>
    </w:p>
    <w:p w:rsidR="007A665A" w:rsidRPr="00A17C0E" w:rsidRDefault="007A665A" w:rsidP="00A30587">
      <w:pPr>
        <w:pStyle w:val="Style2"/>
        <w:widowControl/>
        <w:ind w:firstLine="720"/>
        <w:rPr>
          <w:rFonts w:ascii="Times New Roman" w:hAnsi="Times New Roman" w:cs="Times New Roman"/>
          <w:sz w:val="26"/>
          <w:szCs w:val="26"/>
        </w:rPr>
      </w:pPr>
      <w:r>
        <w:rPr>
          <w:rFonts w:ascii="Times New Roman" w:hAnsi="Times New Roman" w:cs="Times New Roman"/>
          <w:sz w:val="26"/>
          <w:szCs w:val="26"/>
        </w:rPr>
        <w:t>___________________________</w:t>
      </w:r>
    </w:p>
    <w:p w:rsidR="007A665A" w:rsidRDefault="007A665A" w:rsidP="00A30587">
      <w:pPr>
        <w:pStyle w:val="Style2"/>
        <w:widowControl/>
        <w:ind w:firstLine="720"/>
        <w:rPr>
          <w:rStyle w:val="FontStyle36"/>
          <w:sz w:val="26"/>
          <w:szCs w:val="26"/>
        </w:rPr>
      </w:pPr>
    </w:p>
    <w:p w:rsidR="007A665A" w:rsidRPr="00944918" w:rsidRDefault="007A665A" w:rsidP="00A30587">
      <w:pPr>
        <w:pStyle w:val="Style2"/>
        <w:widowControl/>
        <w:ind w:firstLine="720"/>
        <w:rPr>
          <w:rStyle w:val="FontStyle36"/>
          <w:sz w:val="26"/>
          <w:szCs w:val="26"/>
        </w:rPr>
      </w:pPr>
      <w:r w:rsidRPr="00944918">
        <w:rPr>
          <w:rStyle w:val="FontStyle36"/>
          <w:sz w:val="26"/>
          <w:szCs w:val="26"/>
        </w:rPr>
        <w:t>1. Изучив документацию по проведению открытого конкурса на право размещения нестационарного торгового объекта</w:t>
      </w:r>
      <w:r>
        <w:rPr>
          <w:rStyle w:val="FontStyle36"/>
          <w:sz w:val="26"/>
          <w:szCs w:val="26"/>
        </w:rPr>
        <w:t xml:space="preserve"> (объекта по оказанию услуг)</w:t>
      </w:r>
      <w:r w:rsidRPr="00944918">
        <w:rPr>
          <w:rStyle w:val="FontStyle36"/>
          <w:sz w:val="26"/>
          <w:szCs w:val="26"/>
        </w:rPr>
        <w:t xml:space="preserve">  на территории городского поселения город Дюртюли муниципального района Дюртюлинский район Республики Башкортостан </w:t>
      </w:r>
    </w:p>
    <w:p w:rsidR="007A665A" w:rsidRPr="00944918" w:rsidRDefault="007A665A" w:rsidP="00A30587">
      <w:pPr>
        <w:pStyle w:val="Style6"/>
        <w:widowControl/>
        <w:spacing w:line="240" w:lineRule="auto"/>
        <w:jc w:val="left"/>
        <w:rPr>
          <w:rFonts w:ascii="Times New Roman" w:hAnsi="Times New Roman" w:cs="Times New Roman"/>
          <w:sz w:val="26"/>
          <w:szCs w:val="26"/>
        </w:rPr>
      </w:pPr>
      <w:r w:rsidRPr="00944918">
        <w:rPr>
          <w:rFonts w:ascii="Times New Roman" w:hAnsi="Times New Roman" w:cs="Times New Roman"/>
          <w:sz w:val="26"/>
          <w:szCs w:val="26"/>
          <w:u w:val="single"/>
        </w:rPr>
        <w:tab/>
      </w:r>
      <w:r w:rsidRPr="00944918">
        <w:rPr>
          <w:rFonts w:ascii="Times New Roman" w:hAnsi="Times New Roman" w:cs="Times New Roman"/>
          <w:sz w:val="26"/>
          <w:szCs w:val="26"/>
          <w:u w:val="single"/>
        </w:rPr>
        <w:tab/>
      </w:r>
      <w:r w:rsidRPr="00944918">
        <w:rPr>
          <w:rFonts w:ascii="Times New Roman" w:hAnsi="Times New Roman" w:cs="Times New Roman"/>
          <w:sz w:val="26"/>
          <w:szCs w:val="26"/>
          <w:u w:val="single"/>
        </w:rPr>
        <w:tab/>
      </w:r>
      <w:r w:rsidRPr="00944918">
        <w:rPr>
          <w:rFonts w:ascii="Times New Roman" w:hAnsi="Times New Roman" w:cs="Times New Roman"/>
          <w:sz w:val="26"/>
          <w:szCs w:val="26"/>
          <w:u w:val="single"/>
        </w:rPr>
        <w:tab/>
      </w:r>
      <w:r w:rsidRPr="00944918">
        <w:rPr>
          <w:rFonts w:ascii="Times New Roman" w:hAnsi="Times New Roman" w:cs="Times New Roman"/>
          <w:sz w:val="26"/>
          <w:szCs w:val="26"/>
          <w:u w:val="single"/>
        </w:rPr>
        <w:tab/>
      </w:r>
      <w:r w:rsidRPr="00944918">
        <w:rPr>
          <w:rFonts w:ascii="Times New Roman" w:hAnsi="Times New Roman" w:cs="Times New Roman"/>
          <w:sz w:val="26"/>
          <w:szCs w:val="26"/>
          <w:u w:val="single"/>
        </w:rPr>
        <w:tab/>
      </w:r>
      <w:r w:rsidRPr="00944918">
        <w:rPr>
          <w:rFonts w:ascii="Times New Roman" w:hAnsi="Times New Roman" w:cs="Times New Roman"/>
          <w:sz w:val="26"/>
          <w:szCs w:val="26"/>
          <w:u w:val="single"/>
        </w:rPr>
        <w:tab/>
      </w:r>
      <w:r w:rsidRPr="00944918">
        <w:rPr>
          <w:rFonts w:ascii="Times New Roman" w:hAnsi="Times New Roman" w:cs="Times New Roman"/>
          <w:sz w:val="26"/>
          <w:szCs w:val="26"/>
          <w:u w:val="single"/>
        </w:rPr>
        <w:tab/>
      </w:r>
      <w:r w:rsidRPr="00A17C0E">
        <w:rPr>
          <w:rFonts w:ascii="Times New Roman" w:hAnsi="Times New Roman" w:cs="Times New Roman"/>
          <w:sz w:val="26"/>
          <w:szCs w:val="26"/>
        </w:rPr>
        <w:t>__________</w:t>
      </w:r>
      <w:r w:rsidRPr="00944918">
        <w:rPr>
          <w:rFonts w:ascii="Times New Roman" w:hAnsi="Times New Roman" w:cs="Times New Roman"/>
          <w:sz w:val="26"/>
          <w:szCs w:val="26"/>
          <w:u w:val="single"/>
        </w:rPr>
        <w:tab/>
      </w:r>
      <w:r w:rsidRPr="00944918">
        <w:rPr>
          <w:rFonts w:ascii="Times New Roman" w:hAnsi="Times New Roman" w:cs="Times New Roman"/>
          <w:sz w:val="26"/>
          <w:szCs w:val="26"/>
          <w:u w:val="single"/>
        </w:rPr>
        <w:tab/>
      </w:r>
      <w:r w:rsidRPr="00944918">
        <w:rPr>
          <w:rFonts w:ascii="Times New Roman" w:hAnsi="Times New Roman" w:cs="Times New Roman"/>
          <w:sz w:val="26"/>
          <w:szCs w:val="26"/>
          <w:u w:val="single"/>
        </w:rPr>
        <w:tab/>
      </w:r>
      <w:r>
        <w:rPr>
          <w:rFonts w:ascii="Times New Roman" w:hAnsi="Times New Roman" w:cs="Times New Roman"/>
          <w:sz w:val="26"/>
          <w:szCs w:val="26"/>
        </w:rPr>
        <w:t>___</w:t>
      </w:r>
      <w:r w:rsidRPr="00944918">
        <w:rPr>
          <w:rFonts w:ascii="Times New Roman" w:hAnsi="Times New Roman" w:cs="Times New Roman"/>
          <w:sz w:val="26"/>
          <w:szCs w:val="26"/>
          <w:u w:val="single"/>
        </w:rPr>
        <w:tab/>
      </w:r>
      <w:r w:rsidRPr="00944918">
        <w:rPr>
          <w:rFonts w:ascii="Times New Roman" w:hAnsi="Times New Roman" w:cs="Times New Roman"/>
          <w:sz w:val="26"/>
          <w:szCs w:val="26"/>
        </w:rPr>
        <w:t>_______________________________________________________________</w:t>
      </w:r>
    </w:p>
    <w:p w:rsidR="007A665A" w:rsidRPr="00944918" w:rsidRDefault="007A665A" w:rsidP="00A30587">
      <w:pPr>
        <w:pStyle w:val="Style6"/>
        <w:widowControl/>
        <w:spacing w:line="240" w:lineRule="auto"/>
        <w:ind w:firstLine="720"/>
        <w:jc w:val="center"/>
        <w:rPr>
          <w:rStyle w:val="FontStyle36"/>
          <w:sz w:val="26"/>
          <w:szCs w:val="26"/>
        </w:rPr>
      </w:pPr>
      <w:r w:rsidRPr="00944918">
        <w:rPr>
          <w:rStyle w:val="FontStyle36"/>
          <w:sz w:val="26"/>
          <w:szCs w:val="26"/>
        </w:rPr>
        <w:t>(наименование участника конкурса)</w:t>
      </w:r>
    </w:p>
    <w:p w:rsidR="007A665A" w:rsidRPr="00944918" w:rsidRDefault="007A665A" w:rsidP="00A30587">
      <w:pPr>
        <w:pStyle w:val="Style2"/>
        <w:widowControl/>
        <w:tabs>
          <w:tab w:val="left" w:leader="underscore" w:pos="8554"/>
        </w:tabs>
        <w:ind w:firstLine="720"/>
        <w:rPr>
          <w:rStyle w:val="FontStyle36"/>
          <w:sz w:val="26"/>
          <w:szCs w:val="26"/>
        </w:rPr>
      </w:pPr>
      <w:r w:rsidRPr="00944918">
        <w:rPr>
          <w:rStyle w:val="FontStyle36"/>
          <w:sz w:val="26"/>
          <w:szCs w:val="26"/>
        </w:rPr>
        <w:t>в лице,</w:t>
      </w:r>
      <w:r w:rsidRPr="00944918">
        <w:rPr>
          <w:rStyle w:val="FontStyle36"/>
          <w:sz w:val="26"/>
          <w:szCs w:val="26"/>
        </w:rPr>
        <w:tab/>
      </w:r>
      <w:r w:rsidRPr="00944918">
        <w:rPr>
          <w:rStyle w:val="FontStyle36"/>
          <w:sz w:val="26"/>
          <w:szCs w:val="26"/>
        </w:rPr>
        <w:tab/>
      </w:r>
      <w:r w:rsidRPr="00944918">
        <w:rPr>
          <w:rStyle w:val="FontStyle36"/>
          <w:sz w:val="26"/>
          <w:szCs w:val="26"/>
        </w:rPr>
        <w:tab/>
      </w:r>
    </w:p>
    <w:p w:rsidR="007A665A" w:rsidRPr="00944918" w:rsidRDefault="007A665A" w:rsidP="00A30587">
      <w:pPr>
        <w:pStyle w:val="Style11"/>
        <w:widowControl/>
        <w:spacing w:line="240" w:lineRule="auto"/>
        <w:ind w:firstLine="720"/>
        <w:jc w:val="center"/>
        <w:rPr>
          <w:rStyle w:val="FontStyle36"/>
          <w:sz w:val="26"/>
          <w:szCs w:val="26"/>
        </w:rPr>
      </w:pPr>
      <w:r w:rsidRPr="00944918">
        <w:rPr>
          <w:rStyle w:val="FontStyle36"/>
          <w:sz w:val="26"/>
          <w:szCs w:val="26"/>
        </w:rPr>
        <w:t>(наименование должности, ФИО руководителя - для юридического лица или ФИО индивидуального предпринимателя</w:t>
      </w:r>
      <w:r>
        <w:rPr>
          <w:rStyle w:val="FontStyle36"/>
          <w:sz w:val="26"/>
          <w:szCs w:val="26"/>
        </w:rPr>
        <w:t>, самозанятого</w:t>
      </w:r>
      <w:r w:rsidRPr="00944918">
        <w:rPr>
          <w:rStyle w:val="FontStyle36"/>
          <w:sz w:val="26"/>
          <w:szCs w:val="26"/>
        </w:rPr>
        <w:t>)</w:t>
      </w:r>
    </w:p>
    <w:p w:rsidR="007A665A" w:rsidRPr="00944918" w:rsidRDefault="007A665A" w:rsidP="00A30587">
      <w:pPr>
        <w:pStyle w:val="Style11"/>
        <w:widowControl/>
        <w:spacing w:line="240" w:lineRule="auto"/>
        <w:ind w:firstLine="720"/>
        <w:jc w:val="both"/>
        <w:rPr>
          <w:rStyle w:val="FontStyle36"/>
          <w:sz w:val="26"/>
          <w:szCs w:val="26"/>
        </w:rPr>
      </w:pPr>
      <w:r w:rsidRPr="00944918">
        <w:rPr>
          <w:rStyle w:val="FontStyle36"/>
          <w:sz w:val="26"/>
          <w:szCs w:val="26"/>
        </w:rPr>
        <w:t>сообщает о согласии участвовать в конкурсе на условиях, установленных в извещении о проведении открытого конкурса и направляет настоящее заявление.</w:t>
      </w:r>
    </w:p>
    <w:p w:rsidR="007A665A" w:rsidRPr="00944918" w:rsidRDefault="007A665A" w:rsidP="00A30587">
      <w:pPr>
        <w:pStyle w:val="Style2"/>
        <w:widowControl/>
        <w:tabs>
          <w:tab w:val="left" w:leader="underscore" w:pos="9312"/>
        </w:tabs>
        <w:ind w:firstLine="720"/>
        <w:rPr>
          <w:rStyle w:val="FontStyle36"/>
          <w:sz w:val="26"/>
          <w:szCs w:val="26"/>
          <w:u w:val="single"/>
        </w:rPr>
      </w:pPr>
      <w:r w:rsidRPr="00944918">
        <w:rPr>
          <w:rStyle w:val="FontStyle36"/>
          <w:sz w:val="26"/>
          <w:szCs w:val="26"/>
        </w:rPr>
        <w:t>Настоящим заявлением подтверждаем, что в отношении</w:t>
      </w:r>
      <w:r w:rsidRPr="00944918">
        <w:rPr>
          <w:rStyle w:val="FontStyle36"/>
          <w:sz w:val="26"/>
          <w:szCs w:val="26"/>
        </w:rPr>
        <w:tab/>
      </w:r>
      <w:r w:rsidRPr="00944918">
        <w:rPr>
          <w:rStyle w:val="FontStyle36"/>
          <w:sz w:val="26"/>
          <w:szCs w:val="26"/>
        </w:rPr>
        <w:tab/>
      </w:r>
      <w:r w:rsidRPr="00944918">
        <w:rPr>
          <w:rStyle w:val="FontStyle36"/>
          <w:sz w:val="26"/>
          <w:szCs w:val="26"/>
        </w:rPr>
        <w:tab/>
      </w:r>
    </w:p>
    <w:p w:rsidR="007A665A" w:rsidRPr="00944918" w:rsidRDefault="007A665A" w:rsidP="00A30587">
      <w:pPr>
        <w:pStyle w:val="Style7"/>
        <w:widowControl/>
        <w:ind w:firstLine="720"/>
        <w:rPr>
          <w:rStyle w:val="FontStyle36"/>
          <w:sz w:val="26"/>
          <w:szCs w:val="26"/>
        </w:rPr>
      </w:pPr>
      <w:r w:rsidRPr="00944918">
        <w:rPr>
          <w:rStyle w:val="FontStyle36"/>
          <w:sz w:val="26"/>
          <w:szCs w:val="26"/>
        </w:rPr>
        <w:t>(наименование организации или ФИО индивидуального предпринимателя</w:t>
      </w:r>
      <w:r>
        <w:rPr>
          <w:rStyle w:val="FontStyle36"/>
          <w:sz w:val="26"/>
          <w:szCs w:val="26"/>
        </w:rPr>
        <w:t>, самозанятого</w:t>
      </w:r>
      <w:r w:rsidRPr="00944918">
        <w:rPr>
          <w:rStyle w:val="FontStyle36"/>
          <w:sz w:val="26"/>
          <w:szCs w:val="26"/>
        </w:rPr>
        <w:t xml:space="preserve"> -участника конкурса) </w:t>
      </w:r>
    </w:p>
    <w:p w:rsidR="007A665A" w:rsidRPr="00944918" w:rsidRDefault="007A665A" w:rsidP="00A30587">
      <w:pPr>
        <w:pStyle w:val="Style7"/>
        <w:widowControl/>
        <w:ind w:firstLine="720"/>
        <w:rPr>
          <w:rStyle w:val="FontStyle36"/>
          <w:sz w:val="26"/>
          <w:szCs w:val="26"/>
        </w:rPr>
      </w:pPr>
      <w:r w:rsidRPr="00944918">
        <w:rPr>
          <w:rStyle w:val="FontStyle36"/>
          <w:sz w:val="26"/>
          <w:szCs w:val="26"/>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rsidR="007A665A" w:rsidRDefault="007A665A" w:rsidP="00A30587">
      <w:pPr>
        <w:pStyle w:val="Style2"/>
        <w:widowControl/>
        <w:ind w:firstLine="720"/>
        <w:rPr>
          <w:rStyle w:val="FontStyle36"/>
          <w:sz w:val="26"/>
          <w:szCs w:val="26"/>
        </w:rPr>
      </w:pPr>
      <w:r w:rsidRPr="00A17C0E">
        <w:rPr>
          <w:rStyle w:val="FontStyle36"/>
          <w:sz w:val="26"/>
          <w:szCs w:val="26"/>
        </w:rPr>
        <w:t xml:space="preserve">С  Положением о порядке размещения нестационарных торговых объектов (объектов по оказанию услуг) на территории </w:t>
      </w:r>
      <w:r>
        <w:rPr>
          <w:rStyle w:val="FontStyle36"/>
          <w:sz w:val="26"/>
          <w:szCs w:val="26"/>
        </w:rPr>
        <w:t xml:space="preserve">городского поселения город Дюртюли </w:t>
      </w:r>
      <w:r w:rsidRPr="00A17C0E">
        <w:rPr>
          <w:rStyle w:val="FontStyle36"/>
          <w:sz w:val="26"/>
          <w:szCs w:val="26"/>
        </w:rPr>
        <w:t xml:space="preserve">муниципального района </w:t>
      </w:r>
      <w:r>
        <w:rPr>
          <w:rStyle w:val="FontStyle36"/>
          <w:sz w:val="26"/>
          <w:szCs w:val="26"/>
        </w:rPr>
        <w:t xml:space="preserve">Дюртюлинский </w:t>
      </w:r>
      <w:r w:rsidRPr="00A17C0E">
        <w:rPr>
          <w:rStyle w:val="FontStyle36"/>
          <w:sz w:val="26"/>
          <w:szCs w:val="26"/>
        </w:rPr>
        <w:t xml:space="preserve">район Республики Башкортостан ознакомлен и обязуюсь его соблюдать. </w:t>
      </w:r>
    </w:p>
    <w:p w:rsidR="007A665A" w:rsidRDefault="007A665A" w:rsidP="00A30587">
      <w:pPr>
        <w:pStyle w:val="Style2"/>
        <w:widowControl/>
        <w:ind w:firstLine="720"/>
        <w:rPr>
          <w:rStyle w:val="FontStyle36"/>
          <w:sz w:val="26"/>
          <w:szCs w:val="26"/>
        </w:rPr>
      </w:pPr>
      <w:r w:rsidRPr="00944918">
        <w:rPr>
          <w:rStyle w:val="FontStyle36"/>
          <w:sz w:val="26"/>
          <w:szCs w:val="26"/>
        </w:rPr>
        <w:t xml:space="preserve">По окончании срока действия или в случае досрочного прекращения действия договора на право размещения обязуюсь вывезти (полностью демонтировать) нестационарный объект торговли </w:t>
      </w:r>
      <w:r>
        <w:rPr>
          <w:rStyle w:val="FontStyle36"/>
          <w:sz w:val="26"/>
          <w:szCs w:val="26"/>
        </w:rPr>
        <w:t>(объект по оказанию услуг)</w:t>
      </w:r>
      <w:r w:rsidRPr="00944918">
        <w:rPr>
          <w:rStyle w:val="FontStyle36"/>
          <w:sz w:val="26"/>
          <w:szCs w:val="26"/>
        </w:rPr>
        <w:t xml:space="preserve"> с последующим восстановлением благоустройства и озеленения. </w:t>
      </w:r>
    </w:p>
    <w:p w:rsidR="007A665A" w:rsidRPr="00944918" w:rsidRDefault="007A665A" w:rsidP="00A30587">
      <w:pPr>
        <w:pStyle w:val="Style2"/>
        <w:widowControl/>
        <w:ind w:firstLine="720"/>
        <w:rPr>
          <w:rStyle w:val="FontStyle36"/>
          <w:sz w:val="26"/>
          <w:szCs w:val="26"/>
        </w:rPr>
      </w:pPr>
    </w:p>
    <w:p w:rsidR="007A665A" w:rsidRPr="00944918" w:rsidRDefault="007A665A" w:rsidP="00A30587">
      <w:pPr>
        <w:pStyle w:val="Style2"/>
        <w:widowControl/>
        <w:ind w:firstLine="720"/>
        <w:rPr>
          <w:rStyle w:val="FontStyle36"/>
          <w:sz w:val="26"/>
          <w:szCs w:val="26"/>
        </w:rPr>
      </w:pPr>
      <w:r w:rsidRPr="00944918">
        <w:rPr>
          <w:rStyle w:val="FontStyle36"/>
          <w:sz w:val="26"/>
          <w:szCs w:val="26"/>
        </w:rPr>
        <w:t>2. Данные участника конкурса:</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594"/>
        <w:gridCol w:w="1384"/>
        <w:gridCol w:w="1517"/>
        <w:gridCol w:w="2309"/>
        <w:gridCol w:w="943"/>
        <w:gridCol w:w="1405"/>
        <w:gridCol w:w="1283"/>
      </w:tblGrid>
      <w:tr w:rsidR="007A665A" w:rsidRPr="00944918">
        <w:trPr>
          <w:jc w:val="center"/>
        </w:trPr>
        <w:tc>
          <w:tcPr>
            <w:tcW w:w="594" w:type="dxa"/>
          </w:tcPr>
          <w:p w:rsidR="007A665A" w:rsidRPr="00944918" w:rsidRDefault="007A665A" w:rsidP="00A30587">
            <w:pPr>
              <w:pStyle w:val="Style20"/>
              <w:widowControl/>
              <w:jc w:val="center"/>
              <w:rPr>
                <w:rFonts w:ascii="Times New Roman" w:hAnsi="Times New Roman" w:cs="Times New Roman"/>
              </w:rPr>
            </w:pPr>
            <w:r w:rsidRPr="00944918">
              <w:rPr>
                <w:rFonts w:ascii="Times New Roman" w:hAnsi="Times New Roman" w:cs="Times New Roman"/>
              </w:rPr>
              <w:t>1</w:t>
            </w:r>
          </w:p>
        </w:tc>
        <w:tc>
          <w:tcPr>
            <w:tcW w:w="5210" w:type="dxa"/>
            <w:gridSpan w:val="3"/>
          </w:tcPr>
          <w:p w:rsidR="007A665A" w:rsidRPr="00944918" w:rsidRDefault="007A665A" w:rsidP="00A30587">
            <w:pPr>
              <w:pStyle w:val="Style5"/>
              <w:widowControl/>
              <w:spacing w:line="293" w:lineRule="exact"/>
              <w:ind w:right="173"/>
              <w:rPr>
                <w:rStyle w:val="FontStyle36"/>
              </w:rPr>
            </w:pPr>
            <w:r w:rsidRPr="00944918">
              <w:rPr>
                <w:rStyle w:val="FontStyle36"/>
              </w:rPr>
              <w:t>Полное наименование юридического лица или Ф.И.О. индивидуального предпринимателя</w:t>
            </w:r>
            <w:r>
              <w:rPr>
                <w:rStyle w:val="FontStyle36"/>
              </w:rPr>
              <w:t>, самозанятого</w:t>
            </w:r>
          </w:p>
          <w:p w:rsidR="007A665A" w:rsidRPr="00944918" w:rsidRDefault="007A665A" w:rsidP="00A30587">
            <w:pPr>
              <w:pStyle w:val="Style5"/>
              <w:widowControl/>
              <w:spacing w:line="293" w:lineRule="exact"/>
              <w:ind w:right="173"/>
              <w:rPr>
                <w:rStyle w:val="FontStyle36"/>
              </w:rPr>
            </w:pPr>
            <w:r w:rsidRPr="00944918">
              <w:rPr>
                <w:rStyle w:val="FontStyle36"/>
              </w:rPr>
              <w:t>Номер контактного телефона</w:t>
            </w:r>
          </w:p>
        </w:tc>
        <w:tc>
          <w:tcPr>
            <w:tcW w:w="3631" w:type="dxa"/>
            <w:gridSpan w:val="3"/>
          </w:tcPr>
          <w:p w:rsidR="007A665A" w:rsidRPr="00944918" w:rsidRDefault="007A665A" w:rsidP="00A30587">
            <w:pPr>
              <w:pStyle w:val="Style20"/>
              <w:widowControl/>
              <w:rPr>
                <w:rFonts w:cs="Times New Roman"/>
              </w:rPr>
            </w:pPr>
          </w:p>
        </w:tc>
      </w:tr>
      <w:tr w:rsidR="007A665A" w:rsidRPr="00944918">
        <w:trPr>
          <w:jc w:val="center"/>
        </w:trPr>
        <w:tc>
          <w:tcPr>
            <w:tcW w:w="594" w:type="dxa"/>
          </w:tcPr>
          <w:p w:rsidR="007A665A" w:rsidRPr="00944918" w:rsidRDefault="007A665A" w:rsidP="00A30587">
            <w:pPr>
              <w:pStyle w:val="Style20"/>
              <w:widowControl/>
              <w:rPr>
                <w:rFonts w:cs="Times New Roman"/>
              </w:rPr>
            </w:pPr>
          </w:p>
        </w:tc>
        <w:tc>
          <w:tcPr>
            <w:tcW w:w="5210" w:type="dxa"/>
            <w:gridSpan w:val="3"/>
          </w:tcPr>
          <w:p w:rsidR="007A665A" w:rsidRPr="00944918" w:rsidRDefault="007A665A" w:rsidP="00A30587">
            <w:pPr>
              <w:pStyle w:val="Style5"/>
              <w:widowControl/>
              <w:spacing w:line="293" w:lineRule="exact"/>
              <w:ind w:right="173"/>
              <w:rPr>
                <w:rStyle w:val="FontStyle36"/>
              </w:rPr>
            </w:pPr>
            <w:r w:rsidRPr="00944918">
              <w:rPr>
                <w:rStyle w:val="FontStyle36"/>
              </w:rPr>
              <w:t>Сокращенное наименование юридического лица или индивидуального предпринимателя</w:t>
            </w:r>
            <w:r>
              <w:rPr>
                <w:rStyle w:val="FontStyle36"/>
              </w:rPr>
              <w:t>, самозанятого</w:t>
            </w:r>
          </w:p>
        </w:tc>
        <w:tc>
          <w:tcPr>
            <w:tcW w:w="3631" w:type="dxa"/>
            <w:gridSpan w:val="3"/>
          </w:tcPr>
          <w:p w:rsidR="007A665A" w:rsidRPr="00944918" w:rsidRDefault="007A665A" w:rsidP="00A30587">
            <w:pPr>
              <w:pStyle w:val="Style20"/>
              <w:widowControl/>
              <w:rPr>
                <w:rFonts w:cs="Times New Roman"/>
              </w:rPr>
            </w:pPr>
          </w:p>
        </w:tc>
      </w:tr>
      <w:tr w:rsidR="007A665A" w:rsidRPr="00944918">
        <w:trPr>
          <w:jc w:val="center"/>
        </w:trPr>
        <w:tc>
          <w:tcPr>
            <w:tcW w:w="594" w:type="dxa"/>
            <w:vMerge w:val="restart"/>
          </w:tcPr>
          <w:p w:rsidR="007A665A" w:rsidRPr="00944918" w:rsidRDefault="007A665A" w:rsidP="00A30587">
            <w:pPr>
              <w:pStyle w:val="Style5"/>
              <w:widowControl/>
              <w:ind w:left="221"/>
              <w:rPr>
                <w:rStyle w:val="FontStyle36"/>
              </w:rPr>
            </w:pPr>
            <w:r w:rsidRPr="00944918">
              <w:rPr>
                <w:rStyle w:val="FontStyle36"/>
              </w:rPr>
              <w:t>2</w:t>
            </w:r>
          </w:p>
        </w:tc>
        <w:tc>
          <w:tcPr>
            <w:tcW w:w="5210" w:type="dxa"/>
            <w:gridSpan w:val="3"/>
          </w:tcPr>
          <w:p w:rsidR="007A665A" w:rsidRPr="00944918" w:rsidRDefault="007A665A" w:rsidP="00A30587">
            <w:pPr>
              <w:pStyle w:val="Style5"/>
              <w:widowControl/>
              <w:ind w:left="206"/>
              <w:rPr>
                <w:rStyle w:val="FontStyle36"/>
              </w:rPr>
            </w:pPr>
            <w:r w:rsidRPr="00944918">
              <w:rPr>
                <w:rStyle w:val="FontStyle36"/>
              </w:rPr>
              <w:t>Регистрационные данные:</w:t>
            </w:r>
          </w:p>
        </w:tc>
        <w:tc>
          <w:tcPr>
            <w:tcW w:w="3631" w:type="dxa"/>
            <w:gridSpan w:val="3"/>
          </w:tcPr>
          <w:p w:rsidR="007A665A" w:rsidRPr="00944918" w:rsidRDefault="007A665A" w:rsidP="00A30587">
            <w:pPr>
              <w:pStyle w:val="Style20"/>
              <w:widowControl/>
              <w:rPr>
                <w:rFonts w:cs="Times New Roman"/>
              </w:rPr>
            </w:pPr>
          </w:p>
        </w:tc>
      </w:tr>
      <w:tr w:rsidR="007A665A" w:rsidRPr="00944918">
        <w:trPr>
          <w:jc w:val="center"/>
        </w:trPr>
        <w:tc>
          <w:tcPr>
            <w:tcW w:w="594" w:type="dxa"/>
            <w:vMerge/>
          </w:tcPr>
          <w:p w:rsidR="007A665A" w:rsidRPr="00944918" w:rsidRDefault="007A665A" w:rsidP="00A30587">
            <w:pPr>
              <w:rPr>
                <w:rFonts w:cs="Times New Roman"/>
              </w:rPr>
            </w:pPr>
          </w:p>
          <w:p w:rsidR="007A665A" w:rsidRPr="00944918" w:rsidRDefault="007A665A" w:rsidP="00A30587">
            <w:pPr>
              <w:rPr>
                <w:rFonts w:cs="Times New Roman"/>
              </w:rPr>
            </w:pPr>
          </w:p>
        </w:tc>
        <w:tc>
          <w:tcPr>
            <w:tcW w:w="5210" w:type="dxa"/>
            <w:gridSpan w:val="3"/>
          </w:tcPr>
          <w:p w:rsidR="007A665A" w:rsidRPr="00944918" w:rsidRDefault="007A665A" w:rsidP="00A30587">
            <w:pPr>
              <w:pStyle w:val="Style5"/>
              <w:widowControl/>
              <w:spacing w:line="293" w:lineRule="exact"/>
              <w:ind w:right="283"/>
              <w:rPr>
                <w:rStyle w:val="FontStyle36"/>
              </w:rPr>
            </w:pPr>
            <w:r w:rsidRPr="00944918">
              <w:rPr>
                <w:rStyle w:val="FontStyle36"/>
              </w:rPr>
              <w:t xml:space="preserve">Дата, место </w:t>
            </w:r>
            <w:r>
              <w:rPr>
                <w:rStyle w:val="FontStyle36"/>
              </w:rPr>
              <w:t xml:space="preserve"> </w:t>
            </w:r>
            <w:r w:rsidRPr="00944918">
              <w:rPr>
                <w:rStyle w:val="FontStyle36"/>
              </w:rPr>
              <w:t xml:space="preserve">и орган регистрации </w:t>
            </w:r>
            <w:r>
              <w:rPr>
                <w:rStyle w:val="FontStyle36"/>
              </w:rPr>
              <w:t>ю</w:t>
            </w:r>
            <w:r w:rsidRPr="00944918">
              <w:rPr>
                <w:rStyle w:val="FontStyle36"/>
              </w:rPr>
              <w:t>ридического лица, индивидуального предпринимателя</w:t>
            </w:r>
            <w:r>
              <w:rPr>
                <w:rStyle w:val="FontStyle36"/>
              </w:rPr>
              <w:t>, самозанятого</w:t>
            </w:r>
          </w:p>
        </w:tc>
        <w:tc>
          <w:tcPr>
            <w:tcW w:w="3631" w:type="dxa"/>
            <w:gridSpan w:val="3"/>
          </w:tcPr>
          <w:p w:rsidR="007A665A" w:rsidRPr="00944918" w:rsidRDefault="007A665A" w:rsidP="00A30587">
            <w:pPr>
              <w:pStyle w:val="Style20"/>
              <w:widowControl/>
              <w:rPr>
                <w:rFonts w:cs="Times New Roman"/>
              </w:rPr>
            </w:pPr>
          </w:p>
        </w:tc>
      </w:tr>
      <w:tr w:rsidR="007A665A" w:rsidRPr="00944918">
        <w:trPr>
          <w:jc w:val="center"/>
        </w:trPr>
        <w:tc>
          <w:tcPr>
            <w:tcW w:w="594" w:type="dxa"/>
            <w:vMerge/>
          </w:tcPr>
          <w:p w:rsidR="007A665A" w:rsidRPr="00944918" w:rsidRDefault="007A665A" w:rsidP="00A30587">
            <w:pPr>
              <w:rPr>
                <w:rFonts w:cs="Times New Roman"/>
              </w:rPr>
            </w:pPr>
          </w:p>
          <w:p w:rsidR="007A665A" w:rsidRPr="00944918" w:rsidRDefault="007A665A" w:rsidP="00A30587">
            <w:pPr>
              <w:rPr>
                <w:rFonts w:cs="Times New Roman"/>
              </w:rPr>
            </w:pPr>
          </w:p>
        </w:tc>
        <w:tc>
          <w:tcPr>
            <w:tcW w:w="5210" w:type="dxa"/>
            <w:gridSpan w:val="3"/>
          </w:tcPr>
          <w:p w:rsidR="007A665A" w:rsidRPr="00944918" w:rsidRDefault="007A665A" w:rsidP="00A30587">
            <w:pPr>
              <w:pStyle w:val="Style5"/>
              <w:widowControl/>
              <w:ind w:left="206"/>
              <w:rPr>
                <w:rStyle w:val="FontStyle36"/>
              </w:rPr>
            </w:pPr>
            <w:r w:rsidRPr="00944918">
              <w:rPr>
                <w:rStyle w:val="FontStyle36"/>
              </w:rPr>
              <w:t>ОГРН</w:t>
            </w:r>
          </w:p>
        </w:tc>
        <w:tc>
          <w:tcPr>
            <w:tcW w:w="3631" w:type="dxa"/>
            <w:gridSpan w:val="3"/>
          </w:tcPr>
          <w:p w:rsidR="007A665A" w:rsidRPr="00944918" w:rsidRDefault="007A665A" w:rsidP="00A30587">
            <w:pPr>
              <w:pStyle w:val="Style20"/>
              <w:widowControl/>
              <w:rPr>
                <w:rFonts w:cs="Times New Roman"/>
              </w:rPr>
            </w:pPr>
          </w:p>
        </w:tc>
      </w:tr>
      <w:tr w:rsidR="007A665A" w:rsidRPr="00944918">
        <w:trPr>
          <w:jc w:val="center"/>
        </w:trPr>
        <w:tc>
          <w:tcPr>
            <w:tcW w:w="594" w:type="dxa"/>
            <w:vMerge/>
          </w:tcPr>
          <w:p w:rsidR="007A665A" w:rsidRPr="00944918" w:rsidRDefault="007A665A" w:rsidP="00A30587">
            <w:pPr>
              <w:rPr>
                <w:rFonts w:cs="Times New Roman"/>
              </w:rPr>
            </w:pPr>
          </w:p>
          <w:p w:rsidR="007A665A" w:rsidRPr="00944918" w:rsidRDefault="007A665A" w:rsidP="00A30587">
            <w:pPr>
              <w:rPr>
                <w:rFonts w:cs="Times New Roman"/>
              </w:rPr>
            </w:pPr>
          </w:p>
        </w:tc>
        <w:tc>
          <w:tcPr>
            <w:tcW w:w="5210" w:type="dxa"/>
            <w:gridSpan w:val="3"/>
          </w:tcPr>
          <w:p w:rsidR="007A665A" w:rsidRPr="00944918" w:rsidRDefault="007A665A" w:rsidP="00A30587">
            <w:pPr>
              <w:pStyle w:val="Style5"/>
              <w:widowControl/>
              <w:ind w:left="206"/>
              <w:rPr>
                <w:rStyle w:val="FontStyle36"/>
              </w:rPr>
            </w:pPr>
            <w:r w:rsidRPr="00944918">
              <w:rPr>
                <w:rStyle w:val="FontStyle36"/>
              </w:rPr>
              <w:t>ИНН</w:t>
            </w:r>
          </w:p>
        </w:tc>
        <w:tc>
          <w:tcPr>
            <w:tcW w:w="3631" w:type="dxa"/>
            <w:gridSpan w:val="3"/>
          </w:tcPr>
          <w:p w:rsidR="007A665A" w:rsidRPr="00944918" w:rsidRDefault="007A665A" w:rsidP="00A30587">
            <w:pPr>
              <w:pStyle w:val="Style20"/>
              <w:widowControl/>
              <w:rPr>
                <w:rFonts w:cs="Times New Roman"/>
              </w:rPr>
            </w:pPr>
          </w:p>
        </w:tc>
      </w:tr>
      <w:tr w:rsidR="007A665A" w:rsidRPr="00944918">
        <w:trPr>
          <w:jc w:val="center"/>
        </w:trPr>
        <w:tc>
          <w:tcPr>
            <w:tcW w:w="594" w:type="dxa"/>
            <w:vMerge/>
          </w:tcPr>
          <w:p w:rsidR="007A665A" w:rsidRPr="00944918" w:rsidRDefault="007A665A" w:rsidP="00A30587">
            <w:pPr>
              <w:rPr>
                <w:rFonts w:cs="Times New Roman"/>
              </w:rPr>
            </w:pPr>
          </w:p>
          <w:p w:rsidR="007A665A" w:rsidRPr="00944918" w:rsidRDefault="007A665A" w:rsidP="00A30587">
            <w:pPr>
              <w:rPr>
                <w:rFonts w:cs="Times New Roman"/>
              </w:rPr>
            </w:pPr>
          </w:p>
        </w:tc>
        <w:tc>
          <w:tcPr>
            <w:tcW w:w="5210" w:type="dxa"/>
            <w:gridSpan w:val="3"/>
          </w:tcPr>
          <w:p w:rsidR="007A665A" w:rsidRPr="00944918" w:rsidRDefault="007A665A" w:rsidP="00A30587">
            <w:pPr>
              <w:pStyle w:val="Style5"/>
              <w:widowControl/>
              <w:ind w:left="211"/>
              <w:rPr>
                <w:rStyle w:val="FontStyle36"/>
              </w:rPr>
            </w:pPr>
            <w:r w:rsidRPr="00944918">
              <w:rPr>
                <w:rStyle w:val="FontStyle36"/>
              </w:rPr>
              <w:t>КПП</w:t>
            </w:r>
          </w:p>
        </w:tc>
        <w:tc>
          <w:tcPr>
            <w:tcW w:w="3631" w:type="dxa"/>
            <w:gridSpan w:val="3"/>
          </w:tcPr>
          <w:p w:rsidR="007A665A" w:rsidRPr="00944918" w:rsidRDefault="007A665A" w:rsidP="00A30587">
            <w:pPr>
              <w:pStyle w:val="Style20"/>
              <w:widowControl/>
              <w:rPr>
                <w:rFonts w:cs="Times New Roman"/>
              </w:rPr>
            </w:pPr>
          </w:p>
        </w:tc>
      </w:tr>
      <w:tr w:rsidR="007A665A" w:rsidRPr="00944918">
        <w:trPr>
          <w:jc w:val="center"/>
        </w:trPr>
        <w:tc>
          <w:tcPr>
            <w:tcW w:w="594" w:type="dxa"/>
            <w:vMerge/>
          </w:tcPr>
          <w:p w:rsidR="007A665A" w:rsidRPr="00944918" w:rsidRDefault="007A665A" w:rsidP="00A30587">
            <w:pPr>
              <w:rPr>
                <w:rFonts w:cs="Times New Roman"/>
              </w:rPr>
            </w:pPr>
          </w:p>
          <w:p w:rsidR="007A665A" w:rsidRPr="00944918" w:rsidRDefault="007A665A" w:rsidP="00A30587">
            <w:pPr>
              <w:rPr>
                <w:rFonts w:cs="Times New Roman"/>
              </w:rPr>
            </w:pPr>
          </w:p>
        </w:tc>
        <w:tc>
          <w:tcPr>
            <w:tcW w:w="5210" w:type="dxa"/>
            <w:gridSpan w:val="3"/>
          </w:tcPr>
          <w:p w:rsidR="007A665A" w:rsidRPr="00944918" w:rsidRDefault="007A665A" w:rsidP="00A30587">
            <w:pPr>
              <w:pStyle w:val="Style5"/>
              <w:widowControl/>
              <w:ind w:left="211"/>
              <w:rPr>
                <w:rStyle w:val="FontStyle36"/>
              </w:rPr>
            </w:pPr>
            <w:r w:rsidRPr="00944918">
              <w:rPr>
                <w:rStyle w:val="FontStyle36"/>
              </w:rPr>
              <w:t>ОКПО</w:t>
            </w:r>
          </w:p>
        </w:tc>
        <w:tc>
          <w:tcPr>
            <w:tcW w:w="3631" w:type="dxa"/>
            <w:gridSpan w:val="3"/>
          </w:tcPr>
          <w:p w:rsidR="007A665A" w:rsidRPr="00944918" w:rsidRDefault="007A665A" w:rsidP="00A30587">
            <w:pPr>
              <w:pStyle w:val="Style20"/>
              <w:widowControl/>
              <w:rPr>
                <w:rFonts w:cs="Times New Roman"/>
              </w:rPr>
            </w:pPr>
          </w:p>
        </w:tc>
      </w:tr>
      <w:tr w:rsidR="007A665A" w:rsidRPr="00944918">
        <w:trPr>
          <w:jc w:val="center"/>
        </w:trPr>
        <w:tc>
          <w:tcPr>
            <w:tcW w:w="594" w:type="dxa"/>
          </w:tcPr>
          <w:p w:rsidR="007A665A" w:rsidRPr="00944918" w:rsidRDefault="007A665A" w:rsidP="00A30587">
            <w:pPr>
              <w:pStyle w:val="Style5"/>
              <w:widowControl/>
              <w:ind w:left="226"/>
              <w:rPr>
                <w:rStyle w:val="FontStyle36"/>
              </w:rPr>
            </w:pPr>
            <w:r w:rsidRPr="00944918">
              <w:rPr>
                <w:rStyle w:val="FontStyle36"/>
              </w:rPr>
              <w:t>3</w:t>
            </w:r>
          </w:p>
        </w:tc>
        <w:tc>
          <w:tcPr>
            <w:tcW w:w="5210" w:type="dxa"/>
            <w:gridSpan w:val="3"/>
          </w:tcPr>
          <w:p w:rsidR="007A665A" w:rsidRPr="00944918" w:rsidRDefault="007A665A" w:rsidP="00A30587">
            <w:pPr>
              <w:pStyle w:val="Style5"/>
              <w:widowControl/>
              <w:spacing w:line="293" w:lineRule="exact"/>
              <w:rPr>
                <w:rStyle w:val="FontStyle36"/>
              </w:rPr>
            </w:pPr>
            <w:r w:rsidRPr="00944918">
              <w:rPr>
                <w:rStyle w:val="FontStyle36"/>
              </w:rPr>
              <w:t>Номер,  почтовый  адрес инспекции ФНС,     в  которой  участник конкурса зарегистрирован          в качестве налогоплательщика</w:t>
            </w:r>
          </w:p>
        </w:tc>
        <w:tc>
          <w:tcPr>
            <w:tcW w:w="3631" w:type="dxa"/>
            <w:gridSpan w:val="3"/>
          </w:tcPr>
          <w:p w:rsidR="007A665A" w:rsidRPr="00944918" w:rsidRDefault="007A665A" w:rsidP="00A30587">
            <w:pPr>
              <w:pStyle w:val="Style20"/>
              <w:widowControl/>
              <w:rPr>
                <w:rFonts w:cs="Times New Roman"/>
              </w:rPr>
            </w:pPr>
          </w:p>
        </w:tc>
      </w:tr>
      <w:tr w:rsidR="007A665A" w:rsidRPr="00944918">
        <w:trPr>
          <w:jc w:val="center"/>
        </w:trPr>
        <w:tc>
          <w:tcPr>
            <w:tcW w:w="594" w:type="dxa"/>
            <w:vMerge w:val="restart"/>
          </w:tcPr>
          <w:p w:rsidR="007A665A" w:rsidRPr="00944918" w:rsidRDefault="007A665A" w:rsidP="00A30587">
            <w:pPr>
              <w:pStyle w:val="Style5"/>
              <w:widowControl/>
              <w:ind w:left="221"/>
              <w:rPr>
                <w:rStyle w:val="FontStyle36"/>
              </w:rPr>
            </w:pPr>
            <w:r w:rsidRPr="00944918">
              <w:rPr>
                <w:rStyle w:val="FontStyle36"/>
              </w:rPr>
              <w:t>4</w:t>
            </w:r>
          </w:p>
        </w:tc>
        <w:tc>
          <w:tcPr>
            <w:tcW w:w="8841" w:type="dxa"/>
            <w:gridSpan w:val="6"/>
          </w:tcPr>
          <w:p w:rsidR="007A665A" w:rsidRPr="00944918" w:rsidRDefault="007A665A" w:rsidP="00A30587">
            <w:pPr>
              <w:pStyle w:val="Style5"/>
              <w:widowControl/>
              <w:ind w:left="206"/>
              <w:rPr>
                <w:rStyle w:val="FontStyle36"/>
              </w:rPr>
            </w:pPr>
            <w:r w:rsidRPr="00944918">
              <w:rPr>
                <w:rStyle w:val="FontStyle36"/>
              </w:rPr>
              <w:t>Юридический адрес/место жительства участника конкурса</w:t>
            </w:r>
          </w:p>
        </w:tc>
      </w:tr>
      <w:tr w:rsidR="007A665A" w:rsidRPr="00944918">
        <w:trPr>
          <w:jc w:val="center"/>
        </w:trPr>
        <w:tc>
          <w:tcPr>
            <w:tcW w:w="594" w:type="dxa"/>
            <w:vMerge/>
          </w:tcPr>
          <w:p w:rsidR="007A665A" w:rsidRPr="00944918" w:rsidRDefault="007A665A" w:rsidP="00A30587">
            <w:pPr>
              <w:rPr>
                <w:rStyle w:val="FontStyle36"/>
              </w:rPr>
            </w:pPr>
          </w:p>
          <w:p w:rsidR="007A665A" w:rsidRPr="00944918" w:rsidRDefault="007A665A" w:rsidP="00A30587">
            <w:pPr>
              <w:rPr>
                <w:rStyle w:val="FontStyle36"/>
              </w:rPr>
            </w:pPr>
          </w:p>
        </w:tc>
        <w:tc>
          <w:tcPr>
            <w:tcW w:w="5210" w:type="dxa"/>
            <w:gridSpan w:val="3"/>
          </w:tcPr>
          <w:p w:rsidR="007A665A" w:rsidRPr="00944918" w:rsidRDefault="007A665A" w:rsidP="00A30587">
            <w:pPr>
              <w:pStyle w:val="Style5"/>
              <w:widowControl/>
              <w:ind w:left="206"/>
              <w:rPr>
                <w:rStyle w:val="FontStyle36"/>
              </w:rPr>
            </w:pPr>
            <w:r w:rsidRPr="00944918">
              <w:rPr>
                <w:rStyle w:val="FontStyle36"/>
              </w:rPr>
              <w:t>Почтовый индекс</w:t>
            </w:r>
          </w:p>
        </w:tc>
        <w:tc>
          <w:tcPr>
            <w:tcW w:w="3631" w:type="dxa"/>
            <w:gridSpan w:val="3"/>
          </w:tcPr>
          <w:p w:rsidR="007A665A" w:rsidRPr="00944918" w:rsidRDefault="007A665A" w:rsidP="00A30587">
            <w:pPr>
              <w:pStyle w:val="Style20"/>
              <w:widowControl/>
              <w:rPr>
                <w:rFonts w:cs="Times New Roman"/>
              </w:rPr>
            </w:pPr>
          </w:p>
        </w:tc>
      </w:tr>
      <w:tr w:rsidR="007A665A" w:rsidRPr="00944918">
        <w:trPr>
          <w:jc w:val="center"/>
        </w:trPr>
        <w:tc>
          <w:tcPr>
            <w:tcW w:w="594" w:type="dxa"/>
            <w:vMerge/>
          </w:tcPr>
          <w:p w:rsidR="007A665A" w:rsidRPr="00944918" w:rsidRDefault="007A665A" w:rsidP="00A30587">
            <w:pPr>
              <w:rPr>
                <w:rFonts w:cs="Times New Roman"/>
              </w:rPr>
            </w:pPr>
          </w:p>
          <w:p w:rsidR="007A665A" w:rsidRPr="00944918" w:rsidRDefault="007A665A" w:rsidP="00A30587">
            <w:pPr>
              <w:rPr>
                <w:rFonts w:cs="Times New Roman"/>
              </w:rPr>
            </w:pPr>
          </w:p>
        </w:tc>
        <w:tc>
          <w:tcPr>
            <w:tcW w:w="5210" w:type="dxa"/>
            <w:gridSpan w:val="3"/>
          </w:tcPr>
          <w:p w:rsidR="007A665A" w:rsidRPr="00944918" w:rsidRDefault="007A665A" w:rsidP="00A30587">
            <w:pPr>
              <w:pStyle w:val="Style5"/>
              <w:widowControl/>
              <w:ind w:left="206"/>
              <w:rPr>
                <w:rStyle w:val="FontStyle36"/>
              </w:rPr>
            </w:pPr>
            <w:r w:rsidRPr="00944918">
              <w:rPr>
                <w:rStyle w:val="FontStyle36"/>
              </w:rPr>
              <w:t>Город</w:t>
            </w:r>
          </w:p>
        </w:tc>
        <w:tc>
          <w:tcPr>
            <w:tcW w:w="3631" w:type="dxa"/>
            <w:gridSpan w:val="3"/>
          </w:tcPr>
          <w:p w:rsidR="007A665A" w:rsidRPr="00944918" w:rsidRDefault="007A665A" w:rsidP="00A30587">
            <w:pPr>
              <w:pStyle w:val="Style20"/>
              <w:widowControl/>
              <w:rPr>
                <w:rFonts w:cs="Times New Roman"/>
              </w:rPr>
            </w:pPr>
          </w:p>
        </w:tc>
      </w:tr>
      <w:tr w:rsidR="007A665A" w:rsidRPr="00944918">
        <w:trPr>
          <w:jc w:val="center"/>
        </w:trPr>
        <w:tc>
          <w:tcPr>
            <w:tcW w:w="594" w:type="dxa"/>
            <w:vMerge/>
          </w:tcPr>
          <w:p w:rsidR="007A665A" w:rsidRPr="00944918" w:rsidRDefault="007A665A" w:rsidP="00A30587">
            <w:pPr>
              <w:rPr>
                <w:rFonts w:cs="Times New Roman"/>
              </w:rPr>
            </w:pPr>
          </w:p>
          <w:p w:rsidR="007A665A" w:rsidRPr="00944918" w:rsidRDefault="007A665A" w:rsidP="00A30587">
            <w:pPr>
              <w:rPr>
                <w:rFonts w:cs="Times New Roman"/>
              </w:rPr>
            </w:pPr>
          </w:p>
        </w:tc>
        <w:tc>
          <w:tcPr>
            <w:tcW w:w="5210" w:type="dxa"/>
            <w:gridSpan w:val="3"/>
          </w:tcPr>
          <w:p w:rsidR="007A665A" w:rsidRPr="00944918" w:rsidRDefault="007A665A" w:rsidP="00A30587">
            <w:pPr>
              <w:pStyle w:val="Style5"/>
              <w:widowControl/>
              <w:ind w:left="202"/>
              <w:rPr>
                <w:rStyle w:val="FontStyle36"/>
              </w:rPr>
            </w:pPr>
            <w:r w:rsidRPr="00944918">
              <w:rPr>
                <w:rStyle w:val="FontStyle36"/>
              </w:rPr>
              <w:t>Улица (проспект, переулок и т.д.)</w:t>
            </w:r>
          </w:p>
        </w:tc>
        <w:tc>
          <w:tcPr>
            <w:tcW w:w="3631" w:type="dxa"/>
            <w:gridSpan w:val="3"/>
          </w:tcPr>
          <w:p w:rsidR="007A665A" w:rsidRPr="00944918" w:rsidRDefault="007A665A" w:rsidP="00A30587">
            <w:pPr>
              <w:pStyle w:val="Style20"/>
              <w:widowControl/>
              <w:rPr>
                <w:rFonts w:cs="Times New Roman"/>
              </w:rPr>
            </w:pPr>
          </w:p>
        </w:tc>
      </w:tr>
      <w:tr w:rsidR="007A665A" w:rsidRPr="00944918">
        <w:trPr>
          <w:jc w:val="center"/>
        </w:trPr>
        <w:tc>
          <w:tcPr>
            <w:tcW w:w="594" w:type="dxa"/>
            <w:vMerge/>
          </w:tcPr>
          <w:p w:rsidR="007A665A" w:rsidRPr="00944918" w:rsidRDefault="007A665A" w:rsidP="00A30587">
            <w:pPr>
              <w:rPr>
                <w:rFonts w:cs="Times New Roman"/>
              </w:rPr>
            </w:pPr>
          </w:p>
          <w:p w:rsidR="007A665A" w:rsidRPr="00944918" w:rsidRDefault="007A665A" w:rsidP="00A30587">
            <w:pPr>
              <w:rPr>
                <w:rFonts w:cs="Times New Roman"/>
              </w:rPr>
            </w:pPr>
          </w:p>
        </w:tc>
        <w:tc>
          <w:tcPr>
            <w:tcW w:w="1384" w:type="dxa"/>
          </w:tcPr>
          <w:p w:rsidR="007A665A" w:rsidRPr="00944918" w:rsidRDefault="007A665A" w:rsidP="00A30587">
            <w:pPr>
              <w:pStyle w:val="Style5"/>
              <w:widowControl/>
              <w:spacing w:line="293" w:lineRule="exact"/>
              <w:ind w:right="158"/>
              <w:rPr>
                <w:rStyle w:val="FontStyle36"/>
              </w:rPr>
            </w:pPr>
            <w:r w:rsidRPr="00944918">
              <w:rPr>
                <w:rStyle w:val="FontStyle36"/>
              </w:rPr>
              <w:t>Номер дома (вл.)</w:t>
            </w:r>
          </w:p>
        </w:tc>
        <w:tc>
          <w:tcPr>
            <w:tcW w:w="1517" w:type="dxa"/>
          </w:tcPr>
          <w:p w:rsidR="007A665A" w:rsidRPr="00944918" w:rsidRDefault="007A665A" w:rsidP="00A30587">
            <w:pPr>
              <w:pStyle w:val="Style20"/>
              <w:widowControl/>
              <w:rPr>
                <w:rFonts w:cs="Times New Roman"/>
              </w:rPr>
            </w:pPr>
          </w:p>
        </w:tc>
        <w:tc>
          <w:tcPr>
            <w:tcW w:w="2309" w:type="dxa"/>
          </w:tcPr>
          <w:p w:rsidR="007A665A" w:rsidRPr="00944918" w:rsidRDefault="007A665A" w:rsidP="00A30587">
            <w:pPr>
              <w:pStyle w:val="Style5"/>
              <w:widowControl/>
              <w:ind w:left="216"/>
              <w:rPr>
                <w:rStyle w:val="FontStyle36"/>
              </w:rPr>
            </w:pPr>
            <w:r w:rsidRPr="00944918">
              <w:rPr>
                <w:rStyle w:val="FontStyle36"/>
              </w:rPr>
              <w:t>Корпус (стр.)</w:t>
            </w:r>
          </w:p>
        </w:tc>
        <w:tc>
          <w:tcPr>
            <w:tcW w:w="943" w:type="dxa"/>
          </w:tcPr>
          <w:p w:rsidR="007A665A" w:rsidRPr="00944918" w:rsidRDefault="007A665A" w:rsidP="00A30587">
            <w:pPr>
              <w:pStyle w:val="Style20"/>
              <w:widowControl/>
              <w:rPr>
                <w:rFonts w:cs="Times New Roman"/>
              </w:rPr>
            </w:pPr>
          </w:p>
        </w:tc>
        <w:tc>
          <w:tcPr>
            <w:tcW w:w="1405" w:type="dxa"/>
          </w:tcPr>
          <w:p w:rsidR="007A665A" w:rsidRPr="00944918" w:rsidRDefault="007A665A" w:rsidP="00A30587">
            <w:pPr>
              <w:pStyle w:val="Style5"/>
              <w:widowControl/>
              <w:spacing w:line="293" w:lineRule="exact"/>
              <w:ind w:right="43"/>
              <w:rPr>
                <w:rStyle w:val="FontStyle36"/>
              </w:rPr>
            </w:pPr>
            <w:r w:rsidRPr="00944918">
              <w:rPr>
                <w:rStyle w:val="FontStyle36"/>
              </w:rPr>
              <w:t>Офис (квартира)</w:t>
            </w:r>
          </w:p>
        </w:tc>
        <w:tc>
          <w:tcPr>
            <w:tcW w:w="1283" w:type="dxa"/>
          </w:tcPr>
          <w:p w:rsidR="007A665A" w:rsidRPr="00944918" w:rsidRDefault="007A665A" w:rsidP="00A30587">
            <w:pPr>
              <w:pStyle w:val="Style20"/>
              <w:widowControl/>
              <w:rPr>
                <w:rFonts w:cs="Times New Roman"/>
              </w:rPr>
            </w:pPr>
          </w:p>
        </w:tc>
      </w:tr>
      <w:tr w:rsidR="007A665A" w:rsidRPr="00944918">
        <w:trPr>
          <w:jc w:val="center"/>
        </w:trPr>
        <w:tc>
          <w:tcPr>
            <w:tcW w:w="594" w:type="dxa"/>
            <w:vMerge w:val="restart"/>
          </w:tcPr>
          <w:p w:rsidR="007A665A" w:rsidRPr="00944918" w:rsidRDefault="007A665A" w:rsidP="00A30587">
            <w:pPr>
              <w:pStyle w:val="Style5"/>
              <w:widowControl/>
              <w:ind w:left="221"/>
              <w:rPr>
                <w:rStyle w:val="FontStyle36"/>
              </w:rPr>
            </w:pPr>
            <w:r w:rsidRPr="00944918">
              <w:rPr>
                <w:rStyle w:val="FontStyle36"/>
              </w:rPr>
              <w:t>5</w:t>
            </w:r>
          </w:p>
        </w:tc>
        <w:tc>
          <w:tcPr>
            <w:tcW w:w="5210" w:type="dxa"/>
            <w:gridSpan w:val="3"/>
          </w:tcPr>
          <w:p w:rsidR="007A665A" w:rsidRPr="00944918" w:rsidRDefault="007A665A" w:rsidP="00A30587">
            <w:pPr>
              <w:pStyle w:val="Style5"/>
              <w:widowControl/>
              <w:ind w:left="211"/>
              <w:rPr>
                <w:rStyle w:val="FontStyle36"/>
              </w:rPr>
            </w:pPr>
            <w:r w:rsidRPr="00944918">
              <w:rPr>
                <w:rStyle w:val="FontStyle36"/>
              </w:rPr>
              <w:t>Почтовый адрес участника конкурса</w:t>
            </w:r>
          </w:p>
        </w:tc>
        <w:tc>
          <w:tcPr>
            <w:tcW w:w="3631" w:type="dxa"/>
            <w:gridSpan w:val="3"/>
          </w:tcPr>
          <w:p w:rsidR="007A665A" w:rsidRPr="00944918" w:rsidRDefault="007A665A" w:rsidP="00A30587">
            <w:pPr>
              <w:pStyle w:val="Style20"/>
              <w:widowControl/>
              <w:rPr>
                <w:rFonts w:cs="Times New Roman"/>
              </w:rPr>
            </w:pPr>
          </w:p>
        </w:tc>
      </w:tr>
      <w:tr w:rsidR="007A665A" w:rsidRPr="00944918">
        <w:trPr>
          <w:jc w:val="center"/>
        </w:trPr>
        <w:tc>
          <w:tcPr>
            <w:tcW w:w="594" w:type="dxa"/>
            <w:vMerge/>
          </w:tcPr>
          <w:p w:rsidR="007A665A" w:rsidRPr="00944918" w:rsidRDefault="007A665A" w:rsidP="00A30587">
            <w:pPr>
              <w:rPr>
                <w:rFonts w:cs="Times New Roman"/>
              </w:rPr>
            </w:pPr>
          </w:p>
          <w:p w:rsidR="007A665A" w:rsidRPr="00944918" w:rsidRDefault="007A665A" w:rsidP="00A30587">
            <w:pPr>
              <w:rPr>
                <w:rFonts w:cs="Times New Roman"/>
              </w:rPr>
            </w:pPr>
          </w:p>
        </w:tc>
        <w:tc>
          <w:tcPr>
            <w:tcW w:w="5210" w:type="dxa"/>
            <w:gridSpan w:val="3"/>
          </w:tcPr>
          <w:p w:rsidR="007A665A" w:rsidRPr="00944918" w:rsidRDefault="007A665A" w:rsidP="00A30587">
            <w:pPr>
              <w:pStyle w:val="Style5"/>
              <w:widowControl/>
              <w:ind w:left="211"/>
              <w:rPr>
                <w:rStyle w:val="FontStyle36"/>
              </w:rPr>
            </w:pPr>
            <w:r w:rsidRPr="00944918">
              <w:rPr>
                <w:rStyle w:val="FontStyle36"/>
              </w:rPr>
              <w:t>Почтовый индекс</w:t>
            </w:r>
          </w:p>
        </w:tc>
        <w:tc>
          <w:tcPr>
            <w:tcW w:w="3631" w:type="dxa"/>
            <w:gridSpan w:val="3"/>
          </w:tcPr>
          <w:p w:rsidR="007A665A" w:rsidRPr="00944918" w:rsidRDefault="007A665A" w:rsidP="00A30587">
            <w:pPr>
              <w:pStyle w:val="Style20"/>
              <w:widowControl/>
              <w:rPr>
                <w:rFonts w:cs="Times New Roman"/>
              </w:rPr>
            </w:pPr>
          </w:p>
        </w:tc>
      </w:tr>
      <w:tr w:rsidR="007A665A" w:rsidRPr="00944918">
        <w:trPr>
          <w:jc w:val="center"/>
        </w:trPr>
        <w:tc>
          <w:tcPr>
            <w:tcW w:w="594" w:type="dxa"/>
            <w:vMerge/>
          </w:tcPr>
          <w:p w:rsidR="007A665A" w:rsidRPr="00944918" w:rsidRDefault="007A665A" w:rsidP="00A30587">
            <w:pPr>
              <w:rPr>
                <w:rFonts w:cs="Times New Roman"/>
              </w:rPr>
            </w:pPr>
          </w:p>
          <w:p w:rsidR="007A665A" w:rsidRPr="00944918" w:rsidRDefault="007A665A" w:rsidP="00A30587">
            <w:pPr>
              <w:rPr>
                <w:rFonts w:cs="Times New Roman"/>
              </w:rPr>
            </w:pPr>
          </w:p>
        </w:tc>
        <w:tc>
          <w:tcPr>
            <w:tcW w:w="5210" w:type="dxa"/>
            <w:gridSpan w:val="3"/>
          </w:tcPr>
          <w:p w:rsidR="007A665A" w:rsidRPr="00944918" w:rsidRDefault="007A665A" w:rsidP="00A30587">
            <w:pPr>
              <w:pStyle w:val="Style5"/>
              <w:widowControl/>
              <w:ind w:left="211"/>
              <w:rPr>
                <w:rStyle w:val="FontStyle36"/>
              </w:rPr>
            </w:pPr>
            <w:r w:rsidRPr="00944918">
              <w:rPr>
                <w:rStyle w:val="FontStyle36"/>
              </w:rPr>
              <w:t>Город</w:t>
            </w:r>
          </w:p>
        </w:tc>
        <w:tc>
          <w:tcPr>
            <w:tcW w:w="3631" w:type="dxa"/>
            <w:gridSpan w:val="3"/>
          </w:tcPr>
          <w:p w:rsidR="007A665A" w:rsidRPr="00944918" w:rsidRDefault="007A665A" w:rsidP="00A30587">
            <w:pPr>
              <w:pStyle w:val="Style20"/>
              <w:widowControl/>
              <w:rPr>
                <w:rFonts w:cs="Times New Roman"/>
              </w:rPr>
            </w:pPr>
          </w:p>
        </w:tc>
      </w:tr>
      <w:tr w:rsidR="007A665A" w:rsidRPr="00944918">
        <w:trPr>
          <w:jc w:val="center"/>
        </w:trPr>
        <w:tc>
          <w:tcPr>
            <w:tcW w:w="594" w:type="dxa"/>
            <w:vMerge/>
          </w:tcPr>
          <w:p w:rsidR="007A665A" w:rsidRPr="00944918" w:rsidRDefault="007A665A" w:rsidP="00A30587">
            <w:pPr>
              <w:rPr>
                <w:rFonts w:cs="Times New Roman"/>
              </w:rPr>
            </w:pPr>
          </w:p>
          <w:p w:rsidR="007A665A" w:rsidRPr="00944918" w:rsidRDefault="007A665A" w:rsidP="00A30587">
            <w:pPr>
              <w:rPr>
                <w:rFonts w:cs="Times New Roman"/>
              </w:rPr>
            </w:pPr>
          </w:p>
        </w:tc>
        <w:tc>
          <w:tcPr>
            <w:tcW w:w="5210" w:type="dxa"/>
            <w:gridSpan w:val="3"/>
          </w:tcPr>
          <w:p w:rsidR="007A665A" w:rsidRPr="00944918" w:rsidRDefault="007A665A" w:rsidP="00A30587">
            <w:pPr>
              <w:pStyle w:val="Style5"/>
              <w:widowControl/>
              <w:ind w:left="206"/>
              <w:rPr>
                <w:rStyle w:val="FontStyle36"/>
              </w:rPr>
            </w:pPr>
            <w:r w:rsidRPr="00944918">
              <w:rPr>
                <w:rStyle w:val="FontStyle36"/>
              </w:rPr>
              <w:t>Улица (проспект, переулок и т.д.)</w:t>
            </w:r>
          </w:p>
        </w:tc>
        <w:tc>
          <w:tcPr>
            <w:tcW w:w="3631" w:type="dxa"/>
            <w:gridSpan w:val="3"/>
          </w:tcPr>
          <w:p w:rsidR="007A665A" w:rsidRPr="00944918" w:rsidRDefault="007A665A" w:rsidP="00A30587">
            <w:pPr>
              <w:pStyle w:val="Style20"/>
              <w:widowControl/>
              <w:rPr>
                <w:rFonts w:cs="Times New Roman"/>
              </w:rPr>
            </w:pPr>
          </w:p>
        </w:tc>
      </w:tr>
      <w:tr w:rsidR="007A665A" w:rsidRPr="00944918">
        <w:trPr>
          <w:jc w:val="center"/>
        </w:trPr>
        <w:tc>
          <w:tcPr>
            <w:tcW w:w="594" w:type="dxa"/>
            <w:vMerge/>
          </w:tcPr>
          <w:p w:rsidR="007A665A" w:rsidRPr="00944918" w:rsidRDefault="007A665A" w:rsidP="00A30587">
            <w:pPr>
              <w:rPr>
                <w:rFonts w:cs="Times New Roman"/>
              </w:rPr>
            </w:pPr>
          </w:p>
          <w:p w:rsidR="007A665A" w:rsidRPr="00944918" w:rsidRDefault="007A665A" w:rsidP="00A30587">
            <w:pPr>
              <w:rPr>
                <w:rFonts w:cs="Times New Roman"/>
              </w:rPr>
            </w:pPr>
          </w:p>
        </w:tc>
        <w:tc>
          <w:tcPr>
            <w:tcW w:w="1384" w:type="dxa"/>
          </w:tcPr>
          <w:p w:rsidR="007A665A" w:rsidRPr="00944918" w:rsidRDefault="007A665A" w:rsidP="00A30587">
            <w:pPr>
              <w:pStyle w:val="Style5"/>
              <w:widowControl/>
              <w:spacing w:line="288" w:lineRule="exact"/>
              <w:ind w:right="158"/>
              <w:rPr>
                <w:rStyle w:val="FontStyle36"/>
              </w:rPr>
            </w:pPr>
            <w:r w:rsidRPr="00944918">
              <w:rPr>
                <w:rStyle w:val="FontStyle36"/>
              </w:rPr>
              <w:t>Номер дома (вл.)</w:t>
            </w:r>
          </w:p>
        </w:tc>
        <w:tc>
          <w:tcPr>
            <w:tcW w:w="1517" w:type="dxa"/>
          </w:tcPr>
          <w:p w:rsidR="007A665A" w:rsidRPr="00944918" w:rsidRDefault="007A665A" w:rsidP="00A30587">
            <w:pPr>
              <w:pStyle w:val="Style20"/>
              <w:widowControl/>
              <w:rPr>
                <w:rFonts w:cs="Times New Roman"/>
              </w:rPr>
            </w:pPr>
          </w:p>
        </w:tc>
        <w:tc>
          <w:tcPr>
            <w:tcW w:w="2309" w:type="dxa"/>
          </w:tcPr>
          <w:p w:rsidR="007A665A" w:rsidRPr="00944918" w:rsidRDefault="007A665A" w:rsidP="00A30587">
            <w:pPr>
              <w:pStyle w:val="Style5"/>
              <w:widowControl/>
              <w:ind w:left="211"/>
              <w:rPr>
                <w:rStyle w:val="FontStyle36"/>
              </w:rPr>
            </w:pPr>
            <w:r w:rsidRPr="00944918">
              <w:rPr>
                <w:rStyle w:val="FontStyle36"/>
              </w:rPr>
              <w:t>Корпус (стр.)</w:t>
            </w:r>
          </w:p>
        </w:tc>
        <w:tc>
          <w:tcPr>
            <w:tcW w:w="943" w:type="dxa"/>
          </w:tcPr>
          <w:p w:rsidR="007A665A" w:rsidRPr="00944918" w:rsidRDefault="007A665A" w:rsidP="00A30587">
            <w:pPr>
              <w:pStyle w:val="Style20"/>
              <w:widowControl/>
              <w:rPr>
                <w:rFonts w:cs="Times New Roman"/>
              </w:rPr>
            </w:pPr>
          </w:p>
        </w:tc>
        <w:tc>
          <w:tcPr>
            <w:tcW w:w="1405" w:type="dxa"/>
          </w:tcPr>
          <w:p w:rsidR="007A665A" w:rsidRPr="00944918" w:rsidRDefault="007A665A" w:rsidP="00A30587">
            <w:pPr>
              <w:pStyle w:val="Style5"/>
              <w:widowControl/>
              <w:spacing w:line="293" w:lineRule="exact"/>
              <w:ind w:right="48"/>
              <w:rPr>
                <w:rStyle w:val="FontStyle36"/>
              </w:rPr>
            </w:pPr>
            <w:r w:rsidRPr="00944918">
              <w:rPr>
                <w:rStyle w:val="FontStyle36"/>
              </w:rPr>
              <w:t>Офис (квартира)</w:t>
            </w:r>
          </w:p>
        </w:tc>
        <w:tc>
          <w:tcPr>
            <w:tcW w:w="1283" w:type="dxa"/>
          </w:tcPr>
          <w:p w:rsidR="007A665A" w:rsidRPr="00944918" w:rsidRDefault="007A665A" w:rsidP="00A30587">
            <w:pPr>
              <w:pStyle w:val="Style20"/>
              <w:widowControl/>
              <w:rPr>
                <w:rFonts w:cs="Times New Roman"/>
              </w:rPr>
            </w:pPr>
          </w:p>
        </w:tc>
      </w:tr>
      <w:tr w:rsidR="007A665A" w:rsidRPr="00944918">
        <w:trPr>
          <w:jc w:val="center"/>
        </w:trPr>
        <w:tc>
          <w:tcPr>
            <w:tcW w:w="594" w:type="dxa"/>
            <w:vMerge w:val="restart"/>
          </w:tcPr>
          <w:p w:rsidR="007A665A" w:rsidRPr="00944918" w:rsidRDefault="007A665A" w:rsidP="00A30587">
            <w:pPr>
              <w:pStyle w:val="Style5"/>
              <w:widowControl/>
              <w:ind w:left="226"/>
              <w:rPr>
                <w:rStyle w:val="FontStyle36"/>
              </w:rPr>
            </w:pPr>
            <w:r w:rsidRPr="00944918">
              <w:rPr>
                <w:rStyle w:val="FontStyle36"/>
              </w:rPr>
              <w:t>6</w:t>
            </w:r>
          </w:p>
        </w:tc>
        <w:tc>
          <w:tcPr>
            <w:tcW w:w="5210" w:type="dxa"/>
            <w:gridSpan w:val="3"/>
          </w:tcPr>
          <w:p w:rsidR="007A665A" w:rsidRPr="00944918" w:rsidRDefault="007A665A" w:rsidP="00A30587">
            <w:pPr>
              <w:pStyle w:val="Style5"/>
              <w:widowControl/>
              <w:ind w:left="216"/>
              <w:rPr>
                <w:rStyle w:val="FontStyle36"/>
              </w:rPr>
            </w:pPr>
            <w:r w:rsidRPr="00944918">
              <w:rPr>
                <w:rStyle w:val="FontStyle36"/>
              </w:rPr>
              <w:t>Банковские реквизиты</w:t>
            </w:r>
          </w:p>
        </w:tc>
        <w:tc>
          <w:tcPr>
            <w:tcW w:w="3631" w:type="dxa"/>
            <w:gridSpan w:val="3"/>
          </w:tcPr>
          <w:p w:rsidR="007A665A" w:rsidRPr="00944918" w:rsidRDefault="007A665A" w:rsidP="00A30587">
            <w:pPr>
              <w:pStyle w:val="Style20"/>
              <w:widowControl/>
              <w:rPr>
                <w:rFonts w:cs="Times New Roman"/>
              </w:rPr>
            </w:pPr>
          </w:p>
        </w:tc>
      </w:tr>
      <w:tr w:rsidR="007A665A" w:rsidRPr="00944918">
        <w:trPr>
          <w:jc w:val="center"/>
        </w:trPr>
        <w:tc>
          <w:tcPr>
            <w:tcW w:w="594" w:type="dxa"/>
            <w:vMerge/>
          </w:tcPr>
          <w:p w:rsidR="007A665A" w:rsidRPr="00944918" w:rsidRDefault="007A665A" w:rsidP="00A30587">
            <w:pPr>
              <w:rPr>
                <w:rFonts w:cs="Times New Roman"/>
              </w:rPr>
            </w:pPr>
          </w:p>
          <w:p w:rsidR="007A665A" w:rsidRPr="00944918" w:rsidRDefault="007A665A" w:rsidP="00A30587">
            <w:pPr>
              <w:rPr>
                <w:rFonts w:cs="Times New Roman"/>
              </w:rPr>
            </w:pPr>
          </w:p>
        </w:tc>
        <w:tc>
          <w:tcPr>
            <w:tcW w:w="5210" w:type="dxa"/>
            <w:gridSpan w:val="3"/>
          </w:tcPr>
          <w:p w:rsidR="007A665A" w:rsidRPr="00944918" w:rsidRDefault="007A665A" w:rsidP="00A30587">
            <w:pPr>
              <w:pStyle w:val="Style5"/>
              <w:widowControl/>
              <w:ind w:left="216"/>
              <w:rPr>
                <w:rStyle w:val="FontStyle36"/>
              </w:rPr>
            </w:pPr>
            <w:r w:rsidRPr="00944918">
              <w:rPr>
                <w:rStyle w:val="FontStyle36"/>
              </w:rPr>
              <w:t>Наименование обслуживающего банка</w:t>
            </w:r>
          </w:p>
        </w:tc>
        <w:tc>
          <w:tcPr>
            <w:tcW w:w="3631" w:type="dxa"/>
            <w:gridSpan w:val="3"/>
          </w:tcPr>
          <w:p w:rsidR="007A665A" w:rsidRPr="00944918" w:rsidRDefault="007A665A" w:rsidP="00A30587">
            <w:pPr>
              <w:pStyle w:val="Style20"/>
              <w:widowControl/>
              <w:rPr>
                <w:rFonts w:cs="Times New Roman"/>
              </w:rPr>
            </w:pPr>
          </w:p>
        </w:tc>
      </w:tr>
      <w:tr w:rsidR="007A665A" w:rsidRPr="00944918">
        <w:trPr>
          <w:jc w:val="center"/>
        </w:trPr>
        <w:tc>
          <w:tcPr>
            <w:tcW w:w="594" w:type="dxa"/>
            <w:vMerge/>
          </w:tcPr>
          <w:p w:rsidR="007A665A" w:rsidRPr="00944918" w:rsidRDefault="007A665A" w:rsidP="00A30587">
            <w:pPr>
              <w:rPr>
                <w:rFonts w:cs="Times New Roman"/>
              </w:rPr>
            </w:pPr>
          </w:p>
          <w:p w:rsidR="007A665A" w:rsidRPr="00944918" w:rsidRDefault="007A665A" w:rsidP="00A30587">
            <w:pPr>
              <w:rPr>
                <w:rFonts w:cs="Times New Roman"/>
              </w:rPr>
            </w:pPr>
          </w:p>
        </w:tc>
        <w:tc>
          <w:tcPr>
            <w:tcW w:w="5210" w:type="dxa"/>
            <w:gridSpan w:val="3"/>
          </w:tcPr>
          <w:p w:rsidR="007A665A" w:rsidRPr="00944918" w:rsidRDefault="007A665A" w:rsidP="00A30587">
            <w:pPr>
              <w:pStyle w:val="Style5"/>
              <w:widowControl/>
              <w:ind w:left="221"/>
              <w:rPr>
                <w:rStyle w:val="FontStyle36"/>
              </w:rPr>
            </w:pPr>
            <w:r w:rsidRPr="00944918">
              <w:rPr>
                <w:rStyle w:val="FontStyle36"/>
              </w:rPr>
              <w:t>Расчетный счет</w:t>
            </w:r>
          </w:p>
        </w:tc>
        <w:tc>
          <w:tcPr>
            <w:tcW w:w="3631" w:type="dxa"/>
            <w:gridSpan w:val="3"/>
          </w:tcPr>
          <w:p w:rsidR="007A665A" w:rsidRPr="00944918" w:rsidRDefault="007A665A" w:rsidP="00A30587">
            <w:pPr>
              <w:pStyle w:val="Style20"/>
              <w:widowControl/>
              <w:rPr>
                <w:rFonts w:cs="Times New Roman"/>
              </w:rPr>
            </w:pPr>
          </w:p>
        </w:tc>
      </w:tr>
      <w:tr w:rsidR="007A665A" w:rsidRPr="00944918">
        <w:trPr>
          <w:jc w:val="center"/>
        </w:trPr>
        <w:tc>
          <w:tcPr>
            <w:tcW w:w="594" w:type="dxa"/>
            <w:vMerge/>
          </w:tcPr>
          <w:p w:rsidR="007A665A" w:rsidRPr="00944918" w:rsidRDefault="007A665A" w:rsidP="00A30587">
            <w:pPr>
              <w:rPr>
                <w:rFonts w:cs="Times New Roman"/>
              </w:rPr>
            </w:pPr>
          </w:p>
          <w:p w:rsidR="007A665A" w:rsidRPr="00944918" w:rsidRDefault="007A665A" w:rsidP="00A30587">
            <w:pPr>
              <w:rPr>
                <w:rFonts w:cs="Times New Roman"/>
              </w:rPr>
            </w:pPr>
          </w:p>
        </w:tc>
        <w:tc>
          <w:tcPr>
            <w:tcW w:w="5210" w:type="dxa"/>
            <w:gridSpan w:val="3"/>
          </w:tcPr>
          <w:p w:rsidR="007A665A" w:rsidRPr="00944918" w:rsidRDefault="007A665A" w:rsidP="00A30587">
            <w:pPr>
              <w:pStyle w:val="Style5"/>
              <w:widowControl/>
              <w:ind w:left="221"/>
              <w:rPr>
                <w:rStyle w:val="FontStyle36"/>
              </w:rPr>
            </w:pPr>
            <w:r w:rsidRPr="00944918">
              <w:rPr>
                <w:rStyle w:val="FontStyle36"/>
              </w:rPr>
              <w:t>Корреспондентский счет</w:t>
            </w:r>
          </w:p>
        </w:tc>
        <w:tc>
          <w:tcPr>
            <w:tcW w:w="3631" w:type="dxa"/>
            <w:gridSpan w:val="3"/>
          </w:tcPr>
          <w:p w:rsidR="007A665A" w:rsidRPr="00944918" w:rsidRDefault="007A665A" w:rsidP="00A30587">
            <w:pPr>
              <w:pStyle w:val="Style20"/>
              <w:widowControl/>
              <w:rPr>
                <w:rFonts w:cs="Times New Roman"/>
              </w:rPr>
            </w:pPr>
          </w:p>
        </w:tc>
      </w:tr>
      <w:tr w:rsidR="007A665A" w:rsidRPr="00944918">
        <w:trPr>
          <w:jc w:val="center"/>
        </w:trPr>
        <w:tc>
          <w:tcPr>
            <w:tcW w:w="594" w:type="dxa"/>
            <w:vMerge/>
          </w:tcPr>
          <w:p w:rsidR="007A665A" w:rsidRPr="00944918" w:rsidRDefault="007A665A" w:rsidP="00A30587">
            <w:pPr>
              <w:rPr>
                <w:rFonts w:cs="Times New Roman"/>
              </w:rPr>
            </w:pPr>
          </w:p>
          <w:p w:rsidR="007A665A" w:rsidRPr="00944918" w:rsidRDefault="007A665A" w:rsidP="00A30587">
            <w:pPr>
              <w:rPr>
                <w:rFonts w:cs="Times New Roman"/>
              </w:rPr>
            </w:pPr>
          </w:p>
        </w:tc>
        <w:tc>
          <w:tcPr>
            <w:tcW w:w="5210" w:type="dxa"/>
            <w:gridSpan w:val="3"/>
          </w:tcPr>
          <w:p w:rsidR="007A665A" w:rsidRPr="00944918" w:rsidRDefault="007A665A" w:rsidP="00A30587">
            <w:pPr>
              <w:pStyle w:val="Style5"/>
              <w:widowControl/>
              <w:ind w:left="216"/>
              <w:rPr>
                <w:rStyle w:val="FontStyle36"/>
              </w:rPr>
            </w:pPr>
            <w:r w:rsidRPr="00944918">
              <w:rPr>
                <w:rStyle w:val="FontStyle36"/>
              </w:rPr>
              <w:t>БИК</w:t>
            </w:r>
          </w:p>
        </w:tc>
        <w:tc>
          <w:tcPr>
            <w:tcW w:w="3631" w:type="dxa"/>
            <w:gridSpan w:val="3"/>
          </w:tcPr>
          <w:p w:rsidR="007A665A" w:rsidRPr="00944918" w:rsidRDefault="007A665A" w:rsidP="00A30587">
            <w:pPr>
              <w:pStyle w:val="Style20"/>
              <w:widowControl/>
              <w:rPr>
                <w:rFonts w:cs="Times New Roman"/>
              </w:rPr>
            </w:pPr>
          </w:p>
        </w:tc>
      </w:tr>
    </w:tbl>
    <w:p w:rsidR="007A665A" w:rsidRPr="00944918" w:rsidRDefault="007A665A" w:rsidP="00A30587">
      <w:pPr>
        <w:pStyle w:val="Style6"/>
        <w:widowControl/>
        <w:spacing w:line="240" w:lineRule="auto"/>
        <w:ind w:firstLine="720"/>
        <w:jc w:val="left"/>
        <w:rPr>
          <w:rStyle w:val="FontStyle36"/>
          <w:sz w:val="26"/>
          <w:szCs w:val="26"/>
        </w:rPr>
      </w:pPr>
      <w:r w:rsidRPr="00944918">
        <w:rPr>
          <w:rStyle w:val="FontStyle36"/>
          <w:sz w:val="26"/>
          <w:szCs w:val="26"/>
        </w:rPr>
        <w:t>3. Заявительные документы:</w:t>
      </w:r>
    </w:p>
    <w:p w:rsidR="007A665A" w:rsidRPr="00944918" w:rsidRDefault="007A665A" w:rsidP="00A30587">
      <w:pPr>
        <w:pStyle w:val="Style6"/>
        <w:widowControl/>
        <w:tabs>
          <w:tab w:val="left" w:leader="underscore" w:pos="8366"/>
        </w:tabs>
        <w:spacing w:line="240" w:lineRule="auto"/>
        <w:ind w:firstLine="720"/>
        <w:rPr>
          <w:rStyle w:val="FontStyle36"/>
          <w:sz w:val="26"/>
          <w:szCs w:val="26"/>
        </w:rPr>
      </w:pPr>
      <w:r w:rsidRPr="00944918">
        <w:rPr>
          <w:rStyle w:val="FontStyle36"/>
          <w:sz w:val="26"/>
          <w:szCs w:val="26"/>
        </w:rPr>
        <w:t xml:space="preserve">- копия устава (для юридических лиц), заверенная заявителем - на </w:t>
      </w:r>
      <w:r>
        <w:rPr>
          <w:rStyle w:val="FontStyle36"/>
          <w:sz w:val="26"/>
          <w:szCs w:val="26"/>
        </w:rPr>
        <w:t>__</w:t>
      </w:r>
      <w:r w:rsidRPr="00944918">
        <w:rPr>
          <w:rStyle w:val="FontStyle36"/>
          <w:sz w:val="26"/>
          <w:szCs w:val="26"/>
        </w:rPr>
        <w:t xml:space="preserve">л. в </w:t>
      </w:r>
      <w:r w:rsidRPr="00694190">
        <w:rPr>
          <w:rStyle w:val="FontStyle44"/>
          <w:sz w:val="26"/>
          <w:szCs w:val="26"/>
        </w:rPr>
        <w:t>1</w:t>
      </w:r>
      <w:r w:rsidRPr="00944918">
        <w:rPr>
          <w:rStyle w:val="FontStyle44"/>
          <w:sz w:val="26"/>
          <w:szCs w:val="26"/>
        </w:rPr>
        <w:t xml:space="preserve"> </w:t>
      </w:r>
      <w:r w:rsidRPr="00944918">
        <w:rPr>
          <w:rStyle w:val="FontStyle36"/>
          <w:sz w:val="26"/>
          <w:szCs w:val="26"/>
        </w:rPr>
        <w:t>экз.;</w:t>
      </w:r>
    </w:p>
    <w:p w:rsidR="007A665A" w:rsidRPr="00944918" w:rsidRDefault="007A665A" w:rsidP="00A30587">
      <w:pPr>
        <w:pStyle w:val="Style30"/>
        <w:widowControl/>
        <w:numPr>
          <w:ilvl w:val="0"/>
          <w:numId w:val="6"/>
        </w:numPr>
        <w:tabs>
          <w:tab w:val="left" w:pos="178"/>
        </w:tabs>
        <w:spacing w:line="240" w:lineRule="auto"/>
        <w:ind w:firstLine="720"/>
        <w:rPr>
          <w:rStyle w:val="FontStyle36"/>
          <w:sz w:val="26"/>
          <w:szCs w:val="26"/>
        </w:rPr>
      </w:pPr>
      <w:r w:rsidRPr="00944918">
        <w:rPr>
          <w:rStyle w:val="FontStyle36"/>
          <w:sz w:val="26"/>
          <w:szCs w:val="26"/>
        </w:rPr>
        <w:t>выписка из Единого государственного реестра юридических лиц для заявителя - юридического лица;</w:t>
      </w:r>
    </w:p>
    <w:p w:rsidR="007A665A" w:rsidRDefault="007A665A" w:rsidP="00A30587">
      <w:pPr>
        <w:pStyle w:val="Style30"/>
        <w:widowControl/>
        <w:numPr>
          <w:ilvl w:val="0"/>
          <w:numId w:val="6"/>
        </w:numPr>
        <w:tabs>
          <w:tab w:val="left" w:pos="178"/>
        </w:tabs>
        <w:spacing w:line="240" w:lineRule="auto"/>
        <w:ind w:firstLine="720"/>
        <w:rPr>
          <w:rStyle w:val="FontStyle36"/>
          <w:sz w:val="26"/>
          <w:szCs w:val="26"/>
        </w:rPr>
      </w:pPr>
      <w:r w:rsidRPr="00944918">
        <w:rPr>
          <w:rStyle w:val="FontStyle36"/>
          <w:sz w:val="26"/>
          <w:szCs w:val="26"/>
        </w:rPr>
        <w:t xml:space="preserve">выписка из Единого государственного реестра индивидуальных предпринимателей для заявителя - </w:t>
      </w:r>
      <w:r>
        <w:rPr>
          <w:rStyle w:val="FontStyle36"/>
          <w:sz w:val="26"/>
          <w:szCs w:val="26"/>
        </w:rPr>
        <w:t>индивидуального предпринимателя;</w:t>
      </w:r>
    </w:p>
    <w:p w:rsidR="007A665A" w:rsidRDefault="007A665A" w:rsidP="00A30587">
      <w:pPr>
        <w:pStyle w:val="Style30"/>
        <w:widowControl/>
        <w:numPr>
          <w:ilvl w:val="0"/>
          <w:numId w:val="6"/>
        </w:numPr>
        <w:tabs>
          <w:tab w:val="left" w:pos="0"/>
        </w:tabs>
        <w:spacing w:line="240" w:lineRule="auto"/>
        <w:ind w:firstLine="720"/>
        <w:rPr>
          <w:rStyle w:val="FontStyle36"/>
          <w:sz w:val="26"/>
          <w:szCs w:val="26"/>
        </w:rPr>
      </w:pPr>
      <w:r w:rsidRPr="00622237">
        <w:rPr>
          <w:rStyle w:val="FontStyle36"/>
          <w:sz w:val="26"/>
          <w:szCs w:val="26"/>
        </w:rPr>
        <w:t>свидетельство о государственной регистрации (для юридических лиц)</w:t>
      </w:r>
      <w:r>
        <w:rPr>
          <w:rStyle w:val="FontStyle36"/>
          <w:sz w:val="26"/>
          <w:szCs w:val="26"/>
        </w:rPr>
        <w:t>;</w:t>
      </w:r>
      <w:r w:rsidRPr="00622237">
        <w:rPr>
          <w:rStyle w:val="FontStyle36"/>
          <w:sz w:val="26"/>
          <w:szCs w:val="26"/>
        </w:rPr>
        <w:t xml:space="preserve"> </w:t>
      </w:r>
    </w:p>
    <w:p w:rsidR="007A665A" w:rsidRDefault="007A665A" w:rsidP="00A30587">
      <w:pPr>
        <w:pStyle w:val="Style30"/>
        <w:widowControl/>
        <w:numPr>
          <w:ilvl w:val="0"/>
          <w:numId w:val="6"/>
        </w:numPr>
        <w:tabs>
          <w:tab w:val="left" w:pos="0"/>
        </w:tabs>
        <w:spacing w:line="240" w:lineRule="auto"/>
        <w:ind w:firstLine="720"/>
        <w:rPr>
          <w:rStyle w:val="FontStyle36"/>
          <w:sz w:val="26"/>
          <w:szCs w:val="26"/>
        </w:rPr>
      </w:pPr>
      <w:r w:rsidRPr="00622237">
        <w:rPr>
          <w:rStyle w:val="FontStyle36"/>
          <w:sz w:val="26"/>
          <w:szCs w:val="26"/>
        </w:rPr>
        <w:t>свидетельство о государственной регистрации гражданина в качестве индивидуального предпринимателя (для ин</w:t>
      </w:r>
      <w:r>
        <w:rPr>
          <w:rStyle w:val="FontStyle36"/>
          <w:sz w:val="26"/>
          <w:szCs w:val="26"/>
        </w:rPr>
        <w:t>дивидуальных предпринимателей);</w:t>
      </w:r>
    </w:p>
    <w:p w:rsidR="007A665A" w:rsidRPr="00944918" w:rsidRDefault="007A665A" w:rsidP="00A30587">
      <w:pPr>
        <w:pStyle w:val="Style30"/>
        <w:widowControl/>
        <w:numPr>
          <w:ilvl w:val="0"/>
          <w:numId w:val="6"/>
        </w:numPr>
        <w:tabs>
          <w:tab w:val="left" w:pos="0"/>
        </w:tabs>
        <w:spacing w:line="240" w:lineRule="auto"/>
        <w:ind w:firstLine="720"/>
        <w:rPr>
          <w:rStyle w:val="FontStyle36"/>
          <w:sz w:val="26"/>
          <w:szCs w:val="26"/>
        </w:rPr>
      </w:pPr>
      <w:r w:rsidRPr="00622237">
        <w:rPr>
          <w:rStyle w:val="FontStyle36"/>
          <w:sz w:val="26"/>
          <w:szCs w:val="26"/>
        </w:rPr>
        <w:t xml:space="preserve">уведомление </w:t>
      </w:r>
      <w:r>
        <w:rPr>
          <w:rStyle w:val="FontStyle36"/>
          <w:sz w:val="26"/>
          <w:szCs w:val="26"/>
        </w:rPr>
        <w:t xml:space="preserve">(справка) </w:t>
      </w:r>
      <w:r w:rsidRPr="00622237">
        <w:rPr>
          <w:rStyle w:val="FontStyle36"/>
          <w:sz w:val="26"/>
          <w:szCs w:val="26"/>
        </w:rPr>
        <w:t>о постановке на налоговый учет в качестве налогоплательщика на профессиональных доход (для самозанятых);</w:t>
      </w:r>
    </w:p>
    <w:p w:rsidR="007A665A" w:rsidRDefault="007A665A" w:rsidP="00A30587">
      <w:pPr>
        <w:pStyle w:val="Style4"/>
        <w:widowControl/>
        <w:numPr>
          <w:ilvl w:val="0"/>
          <w:numId w:val="6"/>
        </w:numPr>
        <w:tabs>
          <w:tab w:val="left" w:pos="0"/>
        </w:tabs>
        <w:spacing w:line="240" w:lineRule="auto"/>
        <w:ind w:firstLine="720"/>
        <w:rPr>
          <w:rStyle w:val="FontStyle36"/>
          <w:sz w:val="26"/>
          <w:szCs w:val="26"/>
        </w:rPr>
      </w:pPr>
      <w:r w:rsidRPr="00C66F5F">
        <w:t xml:space="preserve"> </w:t>
      </w:r>
      <w:r w:rsidRPr="00C66F5F">
        <w:rPr>
          <w:rStyle w:val="FontStyle36"/>
          <w:sz w:val="26"/>
          <w:szCs w:val="26"/>
        </w:rPr>
        <w:t>свидетельство о постановке на учет в налоговом органе и присвоении идентификационного номера налогоплательщика;</w:t>
      </w:r>
    </w:p>
    <w:p w:rsidR="007A665A" w:rsidRPr="00944918" w:rsidRDefault="007A665A" w:rsidP="00A30587">
      <w:pPr>
        <w:pStyle w:val="Style6"/>
        <w:widowControl/>
        <w:spacing w:line="240" w:lineRule="auto"/>
        <w:ind w:firstLine="720"/>
        <w:rPr>
          <w:rStyle w:val="FontStyle36"/>
          <w:sz w:val="26"/>
          <w:szCs w:val="26"/>
        </w:rPr>
      </w:pPr>
      <w:r w:rsidRPr="00944918">
        <w:rPr>
          <w:rStyle w:val="FontStyle36"/>
          <w:sz w:val="26"/>
          <w:szCs w:val="26"/>
        </w:rPr>
        <w:t>- документ, подтверждающий внесение задатка;</w:t>
      </w:r>
    </w:p>
    <w:p w:rsidR="007A665A" w:rsidRPr="00944918" w:rsidRDefault="007A665A" w:rsidP="00A30587">
      <w:pPr>
        <w:pStyle w:val="Style29"/>
        <w:widowControl/>
        <w:numPr>
          <w:ilvl w:val="0"/>
          <w:numId w:val="7"/>
        </w:numPr>
        <w:tabs>
          <w:tab w:val="left" w:pos="1526"/>
        </w:tabs>
        <w:suppressAutoHyphens w:val="0"/>
        <w:autoSpaceDN w:val="0"/>
        <w:adjustRightInd w:val="0"/>
        <w:ind w:firstLine="720"/>
        <w:jc w:val="both"/>
        <w:rPr>
          <w:rStyle w:val="FontStyle46"/>
          <w:i w:val="0"/>
          <w:iCs w:val="0"/>
          <w:sz w:val="26"/>
          <w:szCs w:val="26"/>
        </w:rPr>
      </w:pPr>
      <w:r w:rsidRPr="00944918">
        <w:rPr>
          <w:rStyle w:val="FontStyle36"/>
          <w:sz w:val="26"/>
          <w:szCs w:val="26"/>
        </w:rPr>
        <w:t xml:space="preserve">документы, подтверждающие полномочия представителя юридического лица; </w:t>
      </w:r>
      <w:r w:rsidRPr="00944918">
        <w:rPr>
          <w:rStyle w:val="FontStyle46"/>
          <w:sz w:val="26"/>
          <w:szCs w:val="26"/>
        </w:rPr>
        <w:t>В случае подачи заявки представителем претендента предъявляется надлежащим образом оформленная доверенность.</w:t>
      </w:r>
    </w:p>
    <w:p w:rsidR="007A665A" w:rsidRPr="00944918" w:rsidRDefault="007A665A" w:rsidP="00A30587">
      <w:pPr>
        <w:pStyle w:val="Style30"/>
        <w:widowControl/>
        <w:numPr>
          <w:ilvl w:val="0"/>
          <w:numId w:val="7"/>
        </w:numPr>
        <w:tabs>
          <w:tab w:val="left" w:pos="1526"/>
        </w:tabs>
        <w:spacing w:line="240" w:lineRule="auto"/>
        <w:ind w:firstLine="720"/>
        <w:rPr>
          <w:rStyle w:val="FontStyle36"/>
          <w:sz w:val="26"/>
          <w:szCs w:val="26"/>
        </w:rPr>
      </w:pPr>
      <w:r w:rsidRPr="00944918">
        <w:rPr>
          <w:rStyle w:val="FontStyle36"/>
          <w:sz w:val="26"/>
          <w:szCs w:val="26"/>
        </w:rPr>
        <w:t>копия паспорта гражданина Российской Федерации;</w:t>
      </w:r>
    </w:p>
    <w:p w:rsidR="007A665A" w:rsidRDefault="007A665A" w:rsidP="00A30587">
      <w:pPr>
        <w:pStyle w:val="Style30"/>
        <w:widowControl/>
        <w:numPr>
          <w:ilvl w:val="0"/>
          <w:numId w:val="7"/>
        </w:numPr>
        <w:tabs>
          <w:tab w:val="left" w:pos="1526"/>
        </w:tabs>
        <w:spacing w:line="240" w:lineRule="auto"/>
        <w:ind w:firstLine="720"/>
        <w:rPr>
          <w:rStyle w:val="FontStyle36"/>
          <w:sz w:val="26"/>
          <w:szCs w:val="26"/>
        </w:rPr>
      </w:pPr>
      <w:r w:rsidRPr="00944918">
        <w:rPr>
          <w:rStyle w:val="FontStyle36"/>
          <w:sz w:val="26"/>
          <w:szCs w:val="26"/>
        </w:rPr>
        <w:t>информация о режиме работы объекта;</w:t>
      </w:r>
    </w:p>
    <w:p w:rsidR="007A665A" w:rsidRDefault="007A665A" w:rsidP="00A30587">
      <w:pPr>
        <w:pStyle w:val="Style30"/>
        <w:widowControl/>
        <w:numPr>
          <w:ilvl w:val="0"/>
          <w:numId w:val="7"/>
        </w:numPr>
        <w:tabs>
          <w:tab w:val="left" w:pos="1526"/>
        </w:tabs>
        <w:spacing w:line="240" w:lineRule="auto"/>
        <w:ind w:firstLine="720"/>
        <w:rPr>
          <w:rStyle w:val="FontStyle36"/>
          <w:sz w:val="26"/>
          <w:szCs w:val="26"/>
        </w:rPr>
      </w:pPr>
      <w:r w:rsidRPr="00944918">
        <w:rPr>
          <w:rStyle w:val="FontStyle36"/>
          <w:sz w:val="26"/>
          <w:szCs w:val="26"/>
        </w:rPr>
        <w:t>внешний вид и оформление объекта</w:t>
      </w:r>
      <w:r>
        <w:rPr>
          <w:rStyle w:val="FontStyle36"/>
          <w:sz w:val="26"/>
          <w:szCs w:val="26"/>
        </w:rPr>
        <w:t xml:space="preserve"> - </w:t>
      </w:r>
      <w:r w:rsidRPr="00944918">
        <w:rPr>
          <w:rStyle w:val="FontStyle36"/>
          <w:sz w:val="26"/>
          <w:szCs w:val="26"/>
        </w:rPr>
        <w:t xml:space="preserve">эскиз или </w:t>
      </w:r>
      <w:r>
        <w:rPr>
          <w:rStyle w:val="FontStyle36"/>
          <w:sz w:val="26"/>
          <w:szCs w:val="26"/>
        </w:rPr>
        <w:t>НТО</w:t>
      </w:r>
      <w:r w:rsidRPr="00944918">
        <w:rPr>
          <w:rStyle w:val="FontStyle36"/>
          <w:sz w:val="26"/>
          <w:szCs w:val="26"/>
        </w:rPr>
        <w:t>, планируемого к размещению</w:t>
      </w:r>
      <w:r>
        <w:rPr>
          <w:rStyle w:val="FontStyle36"/>
          <w:sz w:val="26"/>
          <w:szCs w:val="26"/>
        </w:rPr>
        <w:t>;</w:t>
      </w:r>
    </w:p>
    <w:p w:rsidR="007A665A" w:rsidRDefault="007A665A" w:rsidP="00A30587">
      <w:pPr>
        <w:pStyle w:val="Style30"/>
        <w:widowControl/>
        <w:numPr>
          <w:ilvl w:val="0"/>
          <w:numId w:val="7"/>
        </w:numPr>
        <w:tabs>
          <w:tab w:val="left" w:pos="1526"/>
        </w:tabs>
        <w:spacing w:line="240" w:lineRule="auto"/>
        <w:ind w:firstLine="720"/>
        <w:rPr>
          <w:rStyle w:val="FontStyle36"/>
          <w:sz w:val="26"/>
          <w:szCs w:val="26"/>
        </w:rPr>
      </w:pPr>
      <w:r w:rsidRPr="00944918">
        <w:rPr>
          <w:rStyle w:val="FontStyle36"/>
          <w:sz w:val="26"/>
          <w:szCs w:val="26"/>
        </w:rPr>
        <w:t>информация о режиме работы объекта</w:t>
      </w:r>
      <w:r>
        <w:rPr>
          <w:rStyle w:val="FontStyle36"/>
          <w:sz w:val="26"/>
          <w:szCs w:val="26"/>
        </w:rPr>
        <w:t>;</w:t>
      </w:r>
      <w:r w:rsidRPr="00301C4B">
        <w:rPr>
          <w:rStyle w:val="FontStyle36"/>
          <w:sz w:val="26"/>
          <w:szCs w:val="26"/>
        </w:rPr>
        <w:t xml:space="preserve"> </w:t>
      </w:r>
    </w:p>
    <w:p w:rsidR="007A665A" w:rsidRPr="00944918" w:rsidRDefault="007A665A" w:rsidP="00A30587">
      <w:pPr>
        <w:pStyle w:val="Style30"/>
        <w:widowControl/>
        <w:numPr>
          <w:ilvl w:val="0"/>
          <w:numId w:val="7"/>
        </w:numPr>
        <w:tabs>
          <w:tab w:val="left" w:pos="1526"/>
        </w:tabs>
        <w:spacing w:line="240" w:lineRule="auto"/>
        <w:ind w:firstLine="720"/>
        <w:rPr>
          <w:rStyle w:val="FontStyle36"/>
          <w:sz w:val="26"/>
          <w:szCs w:val="26"/>
        </w:rPr>
      </w:pPr>
      <w:r w:rsidRPr="00944918">
        <w:rPr>
          <w:rStyle w:val="FontStyle36"/>
          <w:sz w:val="26"/>
          <w:szCs w:val="26"/>
        </w:rPr>
        <w:t>для автолавок, автоцистерн, автофургонов и т.п. - фотография и заверенная заявителем копия паспорта транспортного средства</w:t>
      </w:r>
      <w:r>
        <w:rPr>
          <w:rStyle w:val="FontStyle36"/>
          <w:sz w:val="26"/>
          <w:szCs w:val="26"/>
        </w:rPr>
        <w:t>;</w:t>
      </w:r>
    </w:p>
    <w:p w:rsidR="007A665A" w:rsidRDefault="007A665A" w:rsidP="00A30587">
      <w:pPr>
        <w:pStyle w:val="Style30"/>
        <w:widowControl/>
        <w:numPr>
          <w:ilvl w:val="0"/>
          <w:numId w:val="7"/>
        </w:numPr>
        <w:tabs>
          <w:tab w:val="left" w:pos="1526"/>
        </w:tabs>
        <w:spacing w:line="240" w:lineRule="auto"/>
        <w:ind w:firstLine="720"/>
        <w:rPr>
          <w:rStyle w:val="FontStyle36"/>
          <w:sz w:val="26"/>
          <w:szCs w:val="26"/>
        </w:rPr>
      </w:pPr>
      <w:r w:rsidRPr="00944918">
        <w:rPr>
          <w:rStyle w:val="FontStyle36"/>
          <w:sz w:val="26"/>
          <w:szCs w:val="26"/>
        </w:rPr>
        <w:t>опись представленных документов.</w:t>
      </w:r>
    </w:p>
    <w:p w:rsidR="007A665A" w:rsidRPr="00944918" w:rsidRDefault="007A665A" w:rsidP="00A30587">
      <w:pPr>
        <w:pStyle w:val="Style4"/>
        <w:widowControl/>
        <w:numPr>
          <w:ilvl w:val="0"/>
          <w:numId w:val="7"/>
        </w:numPr>
        <w:spacing w:line="240" w:lineRule="auto"/>
        <w:ind w:firstLine="720"/>
        <w:rPr>
          <w:rStyle w:val="FontStyle36"/>
          <w:sz w:val="26"/>
          <w:szCs w:val="26"/>
        </w:rPr>
      </w:pPr>
      <w:r w:rsidRPr="00944918">
        <w:rPr>
          <w:rStyle w:val="FontStyle36"/>
          <w:sz w:val="26"/>
          <w:szCs w:val="26"/>
        </w:rPr>
        <w:t>сведения об оснащении торгово-технологическим оборудованием и инвентарем (в зависимости от специализации объекта);</w:t>
      </w:r>
    </w:p>
    <w:p w:rsidR="007A665A" w:rsidRPr="00944918" w:rsidRDefault="007A665A" w:rsidP="00A30587">
      <w:pPr>
        <w:pStyle w:val="Style4"/>
        <w:widowControl/>
        <w:numPr>
          <w:ilvl w:val="0"/>
          <w:numId w:val="7"/>
        </w:numPr>
        <w:spacing w:line="240" w:lineRule="auto"/>
        <w:ind w:firstLine="720"/>
        <w:rPr>
          <w:rStyle w:val="FontStyle36"/>
          <w:sz w:val="26"/>
          <w:szCs w:val="26"/>
        </w:rPr>
      </w:pPr>
      <w:r w:rsidRPr="00944918">
        <w:rPr>
          <w:rStyle w:val="FontStyle36"/>
          <w:sz w:val="26"/>
          <w:szCs w:val="26"/>
        </w:rPr>
        <w:t>сведения об ассортименте планируемой к реализации продукции (с учетом специализации);</w:t>
      </w:r>
    </w:p>
    <w:p w:rsidR="007A665A" w:rsidRPr="00944918" w:rsidRDefault="007A665A" w:rsidP="00A30587">
      <w:pPr>
        <w:pStyle w:val="Style4"/>
        <w:widowControl/>
        <w:spacing w:line="240" w:lineRule="auto"/>
        <w:ind w:left="720" w:firstLine="0"/>
        <w:jc w:val="left"/>
        <w:rPr>
          <w:rStyle w:val="FontStyle36"/>
          <w:sz w:val="26"/>
          <w:szCs w:val="26"/>
        </w:rPr>
      </w:pPr>
      <w:r>
        <w:rPr>
          <w:rStyle w:val="FontStyle36"/>
          <w:sz w:val="26"/>
          <w:szCs w:val="26"/>
        </w:rPr>
        <w:t xml:space="preserve">- </w:t>
      </w:r>
      <w:r w:rsidRPr="00944918">
        <w:rPr>
          <w:rStyle w:val="FontStyle36"/>
          <w:sz w:val="26"/>
          <w:szCs w:val="26"/>
        </w:rPr>
        <w:t>сведения о количестве создаваемых рабочих мест;</w:t>
      </w:r>
    </w:p>
    <w:p w:rsidR="007A665A" w:rsidRPr="00944918" w:rsidRDefault="007A665A" w:rsidP="00A30587">
      <w:pPr>
        <w:pStyle w:val="Style4"/>
        <w:widowControl/>
        <w:numPr>
          <w:ilvl w:val="0"/>
          <w:numId w:val="7"/>
        </w:numPr>
        <w:spacing w:line="240" w:lineRule="auto"/>
        <w:ind w:firstLine="720"/>
        <w:jc w:val="left"/>
        <w:rPr>
          <w:rStyle w:val="FontStyle36"/>
          <w:sz w:val="26"/>
          <w:szCs w:val="26"/>
        </w:rPr>
      </w:pPr>
      <w:r w:rsidRPr="00944918">
        <w:rPr>
          <w:rStyle w:val="FontStyle36"/>
          <w:sz w:val="26"/>
          <w:szCs w:val="26"/>
        </w:rPr>
        <w:t>уровень среднемесячной заработной платы работников;</w:t>
      </w:r>
    </w:p>
    <w:p w:rsidR="007A665A" w:rsidRDefault="007A665A" w:rsidP="00A30587">
      <w:pPr>
        <w:pStyle w:val="Style2"/>
        <w:widowControl/>
        <w:numPr>
          <w:ilvl w:val="0"/>
          <w:numId w:val="7"/>
        </w:numPr>
        <w:autoSpaceDN w:val="0"/>
        <w:adjustRightInd w:val="0"/>
        <w:ind w:firstLine="720"/>
        <w:jc w:val="both"/>
        <w:rPr>
          <w:rStyle w:val="FontStyle36"/>
          <w:sz w:val="26"/>
          <w:szCs w:val="26"/>
        </w:rPr>
      </w:pPr>
      <w:r w:rsidRPr="00944918">
        <w:rPr>
          <w:rStyle w:val="FontStyle36"/>
          <w:sz w:val="26"/>
          <w:szCs w:val="26"/>
        </w:rPr>
        <w:t>цена, предлагаемая участником конкурса на право заключения договора на размещение нестационарного торгового объекта.</w:t>
      </w:r>
    </w:p>
    <w:p w:rsidR="007A665A" w:rsidRPr="00301C4B" w:rsidRDefault="007A665A" w:rsidP="00A30587">
      <w:pPr>
        <w:pStyle w:val="Style2"/>
        <w:widowControl/>
        <w:numPr>
          <w:ilvl w:val="0"/>
          <w:numId w:val="7"/>
        </w:numPr>
        <w:autoSpaceDN w:val="0"/>
        <w:adjustRightInd w:val="0"/>
        <w:ind w:firstLine="720"/>
        <w:jc w:val="both"/>
        <w:rPr>
          <w:rStyle w:val="FontStyle36"/>
          <w:sz w:val="26"/>
          <w:szCs w:val="26"/>
        </w:rPr>
      </w:pPr>
      <w:r>
        <w:rPr>
          <w:rStyle w:val="FontStyle36"/>
          <w:sz w:val="26"/>
          <w:szCs w:val="26"/>
        </w:rPr>
        <w:t xml:space="preserve">сведения об отсутствии налоговой задолженност. </w:t>
      </w:r>
    </w:p>
    <w:p w:rsidR="007A665A" w:rsidRPr="00944918" w:rsidRDefault="007A665A" w:rsidP="00A30587">
      <w:pPr>
        <w:pStyle w:val="Style2"/>
        <w:widowControl/>
        <w:ind w:firstLine="720"/>
        <w:rPr>
          <w:rStyle w:val="FontStyle36"/>
          <w:sz w:val="26"/>
          <w:szCs w:val="26"/>
        </w:rPr>
      </w:pPr>
      <w:r w:rsidRPr="00944918">
        <w:rPr>
          <w:rStyle w:val="FontStyle36"/>
          <w:sz w:val="26"/>
          <w:szCs w:val="26"/>
        </w:rPr>
        <w:t>Участник конкурса (</w:t>
      </w:r>
      <w:r>
        <w:rPr>
          <w:rStyle w:val="FontStyle36"/>
          <w:sz w:val="26"/>
          <w:szCs w:val="26"/>
        </w:rPr>
        <w:t xml:space="preserve">руководитель юридического лица,  </w:t>
      </w:r>
      <w:r w:rsidRPr="00944918">
        <w:rPr>
          <w:rStyle w:val="FontStyle36"/>
          <w:sz w:val="26"/>
          <w:szCs w:val="26"/>
        </w:rPr>
        <w:t>индивидуальный предприниматель</w:t>
      </w:r>
      <w:r>
        <w:rPr>
          <w:rStyle w:val="FontStyle36"/>
          <w:sz w:val="26"/>
          <w:szCs w:val="26"/>
        </w:rPr>
        <w:t xml:space="preserve"> или самозанятый</w:t>
      </w:r>
      <w:r w:rsidRPr="00944918">
        <w:rPr>
          <w:rStyle w:val="FontStyle36"/>
          <w:sz w:val="26"/>
          <w:szCs w:val="26"/>
        </w:rPr>
        <w:t>)</w:t>
      </w:r>
    </w:p>
    <w:p w:rsidR="007A665A" w:rsidRPr="00944918" w:rsidRDefault="007A665A" w:rsidP="00A30587">
      <w:pPr>
        <w:pStyle w:val="Style2"/>
        <w:widowControl/>
        <w:tabs>
          <w:tab w:val="left" w:leader="underscore" w:pos="4512"/>
        </w:tabs>
        <w:ind w:firstLine="720"/>
        <w:rPr>
          <w:rStyle w:val="FontStyle36"/>
          <w:sz w:val="26"/>
          <w:szCs w:val="26"/>
        </w:rPr>
      </w:pPr>
      <w:r w:rsidRPr="00944918">
        <w:rPr>
          <w:rStyle w:val="FontStyle36"/>
          <w:sz w:val="26"/>
          <w:szCs w:val="26"/>
        </w:rPr>
        <w:t>М.П.</w:t>
      </w:r>
      <w:r w:rsidRPr="00944918">
        <w:rPr>
          <w:rStyle w:val="FontStyle36"/>
          <w:sz w:val="26"/>
          <w:szCs w:val="26"/>
        </w:rPr>
        <w:tab/>
        <w:t>(подпись)</w:t>
      </w:r>
    </w:p>
    <w:p w:rsidR="007A665A" w:rsidRPr="00944918" w:rsidRDefault="007A665A" w:rsidP="00A30587">
      <w:pPr>
        <w:pStyle w:val="Style2"/>
        <w:widowControl/>
        <w:tabs>
          <w:tab w:val="left" w:leader="underscore" w:pos="4296"/>
        </w:tabs>
        <w:ind w:firstLine="720"/>
        <w:rPr>
          <w:rStyle w:val="FontStyle36"/>
          <w:sz w:val="26"/>
          <w:szCs w:val="26"/>
        </w:rPr>
      </w:pPr>
      <w:r>
        <w:rPr>
          <w:rStyle w:val="FontStyle36"/>
          <w:sz w:val="26"/>
          <w:szCs w:val="26"/>
        </w:rPr>
        <w:t xml:space="preserve">          ________________________</w:t>
      </w:r>
      <w:r w:rsidRPr="00944918">
        <w:rPr>
          <w:rStyle w:val="FontStyle36"/>
          <w:sz w:val="26"/>
          <w:szCs w:val="26"/>
        </w:rPr>
        <w:t>(ФИО)</w:t>
      </w:r>
    </w:p>
    <w:p w:rsidR="007A665A" w:rsidRDefault="007A665A" w:rsidP="00A30587">
      <w:pPr>
        <w:spacing w:after="0" w:line="240" w:lineRule="auto"/>
        <w:ind w:left="4536"/>
        <w:rPr>
          <w:rFonts w:ascii="Times New Roman" w:hAnsi="Times New Roman" w:cs="Times New Roman"/>
          <w:sz w:val="24"/>
          <w:szCs w:val="24"/>
        </w:rPr>
      </w:pPr>
      <w:r w:rsidRPr="00944918">
        <w:rPr>
          <w:rStyle w:val="FontStyle36"/>
        </w:rPr>
        <w:br w:type="page"/>
      </w:r>
      <w:r w:rsidRPr="008F3A33">
        <w:rPr>
          <w:rFonts w:ascii="Times New Roman" w:hAnsi="Times New Roman" w:cs="Times New Roman"/>
          <w:sz w:val="24"/>
          <w:szCs w:val="24"/>
        </w:rPr>
        <w:t xml:space="preserve">Приложение № </w:t>
      </w:r>
      <w:r>
        <w:rPr>
          <w:rFonts w:ascii="Times New Roman" w:hAnsi="Times New Roman" w:cs="Times New Roman"/>
          <w:sz w:val="24"/>
          <w:szCs w:val="24"/>
        </w:rPr>
        <w:t>2</w:t>
      </w:r>
      <w:r w:rsidRPr="008F3A33">
        <w:rPr>
          <w:rFonts w:ascii="Times New Roman" w:hAnsi="Times New Roman" w:cs="Times New Roman"/>
          <w:sz w:val="24"/>
          <w:szCs w:val="24"/>
        </w:rPr>
        <w:t xml:space="preserve"> </w:t>
      </w:r>
    </w:p>
    <w:p w:rsidR="007A665A" w:rsidRDefault="007A665A" w:rsidP="00A30587">
      <w:pPr>
        <w:spacing w:after="0" w:line="240" w:lineRule="auto"/>
        <w:ind w:left="4536"/>
        <w:rPr>
          <w:rFonts w:ascii="Times New Roman" w:hAnsi="Times New Roman" w:cs="Times New Roman"/>
          <w:sz w:val="24"/>
          <w:szCs w:val="24"/>
        </w:rPr>
      </w:pPr>
      <w:r w:rsidRPr="008F3A33">
        <w:rPr>
          <w:rFonts w:ascii="Times New Roman" w:hAnsi="Times New Roman" w:cs="Times New Roman"/>
          <w:sz w:val="24"/>
          <w:szCs w:val="24"/>
        </w:rPr>
        <w:t xml:space="preserve">к Конкурсной документации по проведению конкурса на право размещения нестационарного торгового объекта </w:t>
      </w:r>
      <w:r>
        <w:rPr>
          <w:rFonts w:ascii="Times New Roman" w:hAnsi="Times New Roman" w:cs="Times New Roman"/>
          <w:sz w:val="24"/>
          <w:szCs w:val="24"/>
        </w:rPr>
        <w:t>(</w:t>
      </w:r>
      <w:r w:rsidRPr="008F3A33">
        <w:rPr>
          <w:rFonts w:ascii="Times New Roman" w:hAnsi="Times New Roman" w:cs="Times New Roman"/>
          <w:sz w:val="24"/>
          <w:szCs w:val="24"/>
        </w:rPr>
        <w:t>объекта по оказанию услуг</w:t>
      </w:r>
      <w:r>
        <w:rPr>
          <w:rFonts w:ascii="Times New Roman" w:hAnsi="Times New Roman" w:cs="Times New Roman"/>
          <w:sz w:val="24"/>
          <w:szCs w:val="24"/>
        </w:rPr>
        <w:t>)</w:t>
      </w:r>
      <w:r w:rsidRPr="008F3A33">
        <w:rPr>
          <w:rFonts w:ascii="Times New Roman" w:hAnsi="Times New Roman" w:cs="Times New Roman"/>
          <w:sz w:val="24"/>
          <w:szCs w:val="24"/>
        </w:rPr>
        <w:t xml:space="preserve"> на территории </w:t>
      </w:r>
      <w:r>
        <w:rPr>
          <w:rFonts w:ascii="Times New Roman" w:hAnsi="Times New Roman" w:cs="Times New Roman"/>
          <w:sz w:val="24"/>
          <w:szCs w:val="24"/>
        </w:rPr>
        <w:t xml:space="preserve">городского поселения город Дюртюли </w:t>
      </w:r>
      <w:r w:rsidRPr="008F3A33">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Дюртюл</w:t>
      </w:r>
      <w:r w:rsidRPr="008F3A33">
        <w:rPr>
          <w:rFonts w:ascii="Times New Roman" w:hAnsi="Times New Roman" w:cs="Times New Roman"/>
          <w:sz w:val="24"/>
          <w:szCs w:val="24"/>
        </w:rPr>
        <w:t xml:space="preserve">инский район </w:t>
      </w:r>
      <w:r>
        <w:rPr>
          <w:rFonts w:ascii="Times New Roman" w:hAnsi="Times New Roman" w:cs="Times New Roman"/>
          <w:sz w:val="24"/>
          <w:szCs w:val="24"/>
        </w:rPr>
        <w:t>Республики Башкортостан</w:t>
      </w:r>
    </w:p>
    <w:p w:rsidR="007A665A" w:rsidRPr="002C76C1" w:rsidRDefault="007A665A" w:rsidP="00A30587">
      <w:pPr>
        <w:spacing w:after="0" w:line="240" w:lineRule="auto"/>
        <w:ind w:firstLine="709"/>
        <w:jc w:val="right"/>
        <w:rPr>
          <w:rFonts w:ascii="Times New Roman" w:hAnsi="Times New Roman" w:cs="Times New Roman"/>
          <w:b/>
          <w:bCs/>
        </w:rPr>
      </w:pPr>
    </w:p>
    <w:p w:rsidR="007A665A" w:rsidRPr="00010ADB" w:rsidRDefault="007A665A" w:rsidP="00A30587">
      <w:pPr>
        <w:pStyle w:val="Style2"/>
        <w:widowControl/>
        <w:rPr>
          <w:rStyle w:val="FontStyle36"/>
          <w:sz w:val="26"/>
          <w:szCs w:val="26"/>
        </w:rPr>
      </w:pPr>
      <w:r w:rsidRPr="00010ADB">
        <w:rPr>
          <w:rStyle w:val="FontStyle36"/>
          <w:sz w:val="26"/>
          <w:szCs w:val="26"/>
        </w:rPr>
        <w:t>Дата, исх. номер</w:t>
      </w:r>
    </w:p>
    <w:p w:rsidR="007A665A" w:rsidRDefault="007A665A" w:rsidP="00A30587">
      <w:pPr>
        <w:pStyle w:val="Style9"/>
        <w:widowControl/>
        <w:ind w:left="4536" w:firstLine="0"/>
        <w:jc w:val="left"/>
        <w:rPr>
          <w:rStyle w:val="FontStyle36"/>
          <w:sz w:val="26"/>
          <w:szCs w:val="26"/>
        </w:rPr>
      </w:pPr>
      <w:r w:rsidRPr="00010ADB">
        <w:rPr>
          <w:rStyle w:val="FontStyle36"/>
          <w:sz w:val="26"/>
          <w:szCs w:val="26"/>
        </w:rPr>
        <w:t xml:space="preserve">В администрацию городского поселения город Дюртюли муниципального района Дюртюлинский район </w:t>
      </w:r>
    </w:p>
    <w:p w:rsidR="007A665A" w:rsidRPr="00010ADB" w:rsidRDefault="007A665A" w:rsidP="00A30587">
      <w:pPr>
        <w:pStyle w:val="Style9"/>
        <w:widowControl/>
        <w:ind w:left="4536" w:firstLine="0"/>
        <w:jc w:val="left"/>
        <w:rPr>
          <w:rStyle w:val="FontStyle36"/>
          <w:sz w:val="26"/>
          <w:szCs w:val="26"/>
        </w:rPr>
      </w:pPr>
      <w:r w:rsidRPr="00010ADB">
        <w:rPr>
          <w:rStyle w:val="FontStyle36"/>
          <w:sz w:val="26"/>
          <w:szCs w:val="26"/>
        </w:rPr>
        <w:t xml:space="preserve">Республики Башкортостан </w:t>
      </w:r>
    </w:p>
    <w:p w:rsidR="007A665A" w:rsidRPr="00010ADB" w:rsidRDefault="007A665A" w:rsidP="00A30587">
      <w:pPr>
        <w:pStyle w:val="Style14"/>
        <w:widowControl/>
        <w:spacing w:line="240" w:lineRule="auto"/>
        <w:ind w:firstLine="720"/>
        <w:rPr>
          <w:rFonts w:ascii="Times New Roman" w:hAnsi="Times New Roman" w:cs="Times New Roman"/>
          <w:sz w:val="26"/>
          <w:szCs w:val="26"/>
        </w:rPr>
      </w:pPr>
    </w:p>
    <w:p w:rsidR="007A665A" w:rsidRPr="00944918" w:rsidRDefault="007A665A" w:rsidP="00A30587">
      <w:pPr>
        <w:pStyle w:val="Style14"/>
        <w:widowControl/>
        <w:spacing w:line="240" w:lineRule="auto"/>
        <w:rPr>
          <w:rStyle w:val="FontStyle44"/>
          <w:sz w:val="26"/>
          <w:szCs w:val="26"/>
        </w:rPr>
      </w:pPr>
      <w:r w:rsidRPr="00944918">
        <w:rPr>
          <w:rStyle w:val="FontStyle44"/>
          <w:sz w:val="26"/>
          <w:szCs w:val="26"/>
        </w:rPr>
        <w:t xml:space="preserve">Конкурсная документация, представляемая участником конкурса на право размещения нестационарных объектов торговли </w:t>
      </w:r>
      <w:r w:rsidRPr="00737D98">
        <w:rPr>
          <w:rStyle w:val="FontStyle36"/>
          <w:sz w:val="26"/>
          <w:szCs w:val="26"/>
        </w:rPr>
        <w:t xml:space="preserve">(объекта по оказанию услуг) </w:t>
      </w:r>
      <w:r w:rsidRPr="00737D98">
        <w:rPr>
          <w:rStyle w:val="FontStyle44"/>
          <w:sz w:val="26"/>
          <w:szCs w:val="26"/>
        </w:rPr>
        <w:t>на</w:t>
      </w:r>
      <w:r w:rsidRPr="00944918">
        <w:rPr>
          <w:rStyle w:val="FontStyle44"/>
          <w:sz w:val="26"/>
          <w:szCs w:val="26"/>
        </w:rPr>
        <w:t xml:space="preserve"> территории </w:t>
      </w:r>
      <w:r w:rsidRPr="00944918">
        <w:rPr>
          <w:rStyle w:val="FontStyle36"/>
          <w:sz w:val="26"/>
          <w:szCs w:val="26"/>
        </w:rPr>
        <w:t>городского поселения город Дюртюли муниципального района Дюртюлинский район Республики Башкортостан</w:t>
      </w:r>
    </w:p>
    <w:p w:rsidR="007A665A" w:rsidRPr="00944918" w:rsidRDefault="007A665A" w:rsidP="00A30587">
      <w:pPr>
        <w:pStyle w:val="Style15"/>
        <w:widowControl/>
        <w:tabs>
          <w:tab w:val="left" w:leader="underscore" w:pos="6038"/>
        </w:tabs>
        <w:ind w:firstLine="720"/>
        <w:rPr>
          <w:rStyle w:val="FontStyle45"/>
          <w:sz w:val="26"/>
          <w:szCs w:val="26"/>
        </w:rPr>
      </w:pPr>
    </w:p>
    <w:p w:rsidR="007A665A" w:rsidRPr="00944918" w:rsidRDefault="007A665A" w:rsidP="00A30587">
      <w:pPr>
        <w:pStyle w:val="Style15"/>
        <w:widowControl/>
        <w:tabs>
          <w:tab w:val="left" w:leader="underscore" w:pos="6038"/>
        </w:tabs>
        <w:ind w:firstLine="720"/>
        <w:rPr>
          <w:rStyle w:val="FontStyle45"/>
          <w:sz w:val="26"/>
          <w:szCs w:val="26"/>
        </w:rPr>
      </w:pPr>
      <w:r w:rsidRPr="00944918">
        <w:rPr>
          <w:rStyle w:val="FontStyle45"/>
          <w:sz w:val="26"/>
          <w:szCs w:val="26"/>
        </w:rPr>
        <w:t>Лот №</w:t>
      </w:r>
      <w:r w:rsidRPr="00944918">
        <w:rPr>
          <w:rStyle w:val="FontStyle45"/>
          <w:sz w:val="26"/>
          <w:szCs w:val="26"/>
        </w:rPr>
        <w:tab/>
      </w:r>
    </w:p>
    <w:p w:rsidR="007A665A" w:rsidRPr="00A16F03" w:rsidRDefault="007A665A" w:rsidP="00A30587">
      <w:pPr>
        <w:pStyle w:val="Style14"/>
        <w:widowControl/>
        <w:spacing w:line="240" w:lineRule="auto"/>
        <w:ind w:firstLine="720"/>
        <w:jc w:val="left"/>
        <w:rPr>
          <w:rFonts w:cs="Times New Roman"/>
          <w:sz w:val="26"/>
          <w:szCs w:val="26"/>
        </w:rPr>
      </w:pPr>
      <w:r w:rsidRPr="00944918">
        <w:rPr>
          <w:rStyle w:val="FontStyle44"/>
          <w:sz w:val="26"/>
          <w:szCs w:val="26"/>
        </w:rPr>
        <w:t>Адрес объекта:</w:t>
      </w:r>
      <w:r>
        <w:rPr>
          <w:rStyle w:val="FontStyle44"/>
          <w:sz w:val="26"/>
          <w:szCs w:val="26"/>
        </w:rPr>
        <w:t>___________________________</w:t>
      </w:r>
    </w:p>
    <w:p w:rsidR="007A665A" w:rsidRDefault="007A665A" w:rsidP="00A30587">
      <w:pPr>
        <w:pStyle w:val="Style6"/>
        <w:widowControl/>
        <w:spacing w:line="240" w:lineRule="auto"/>
        <w:ind w:firstLine="720"/>
        <w:rPr>
          <w:rFonts w:ascii="Times New Roman" w:hAnsi="Times New Roman" w:cs="Times New Roman"/>
          <w:sz w:val="26"/>
          <w:szCs w:val="26"/>
          <w:u w:val="single"/>
        </w:rPr>
      </w:pPr>
      <w:r w:rsidRPr="00944918">
        <w:rPr>
          <w:rStyle w:val="FontStyle36"/>
          <w:sz w:val="26"/>
          <w:szCs w:val="26"/>
        </w:rPr>
        <w:t>Специализация объекта</w:t>
      </w:r>
      <w:r>
        <w:rPr>
          <w:rStyle w:val="FontStyle36"/>
          <w:sz w:val="26"/>
          <w:szCs w:val="26"/>
        </w:rPr>
        <w:t>:___________________</w:t>
      </w:r>
    </w:p>
    <w:p w:rsidR="007A665A" w:rsidRPr="007B58A9" w:rsidRDefault="007A665A" w:rsidP="00A30587">
      <w:pPr>
        <w:pStyle w:val="Style6"/>
        <w:widowControl/>
        <w:spacing w:line="240" w:lineRule="auto"/>
        <w:ind w:firstLine="720"/>
        <w:rPr>
          <w:rFonts w:ascii="Times New Roman" w:hAnsi="Times New Roman" w:cs="Times New Roman"/>
          <w:sz w:val="26"/>
          <w:szCs w:val="26"/>
        </w:rPr>
      </w:pPr>
      <w:r w:rsidRPr="007B58A9">
        <w:rPr>
          <w:rFonts w:ascii="Times New Roman" w:hAnsi="Times New Roman" w:cs="Times New Roman"/>
          <w:sz w:val="26"/>
          <w:szCs w:val="26"/>
        </w:rPr>
        <w:t>_________________________________________________________</w:t>
      </w:r>
      <w:r>
        <w:rPr>
          <w:rFonts w:ascii="Times New Roman" w:hAnsi="Times New Roman" w:cs="Times New Roman"/>
          <w:sz w:val="26"/>
          <w:szCs w:val="26"/>
        </w:rPr>
        <w:t>_______</w:t>
      </w:r>
    </w:p>
    <w:p w:rsidR="007A665A" w:rsidRPr="00944918" w:rsidRDefault="007A665A" w:rsidP="00A30587">
      <w:pPr>
        <w:pStyle w:val="Style6"/>
        <w:widowControl/>
        <w:spacing w:line="240" w:lineRule="auto"/>
        <w:ind w:firstLine="720"/>
        <w:rPr>
          <w:rStyle w:val="FontStyle36"/>
          <w:sz w:val="26"/>
          <w:szCs w:val="26"/>
        </w:rPr>
      </w:pPr>
      <w:r w:rsidRPr="00944918">
        <w:rPr>
          <w:rStyle w:val="FontStyle36"/>
          <w:sz w:val="26"/>
          <w:szCs w:val="26"/>
        </w:rPr>
        <w:t>Конкурсные предложения участника (наименование участника)</w:t>
      </w:r>
    </w:p>
    <w:p w:rsidR="007A665A" w:rsidRPr="00A16F03" w:rsidRDefault="007A665A" w:rsidP="00A30587">
      <w:pPr>
        <w:pStyle w:val="Style6"/>
        <w:widowControl/>
        <w:spacing w:line="240" w:lineRule="auto"/>
        <w:rPr>
          <w:rStyle w:val="FontStyle36"/>
          <w:sz w:val="26"/>
          <w:szCs w:val="26"/>
        </w:rPr>
      </w:pPr>
      <w:r>
        <w:rPr>
          <w:rStyle w:val="FontStyle36"/>
          <w:sz w:val="26"/>
          <w:szCs w:val="26"/>
        </w:rPr>
        <w:t>________________________________________________________________</w:t>
      </w:r>
    </w:p>
    <w:p w:rsidR="007A665A" w:rsidRPr="00944918" w:rsidRDefault="007A665A" w:rsidP="00A30587">
      <w:pPr>
        <w:ind w:firstLine="720"/>
        <w:rPr>
          <w:rFonts w:ascii="Times New Roman" w:hAnsi="Times New Roman" w:cs="Times New Roman"/>
          <w:sz w:val="26"/>
          <w:szCs w:val="26"/>
        </w:rPr>
      </w:pPr>
    </w:p>
    <w:tbl>
      <w:tblPr>
        <w:tblW w:w="5000" w:type="pct"/>
        <w:jc w:val="center"/>
        <w:tblLayout w:type="fixed"/>
        <w:tblCellMar>
          <w:left w:w="40" w:type="dxa"/>
          <w:right w:w="40" w:type="dxa"/>
        </w:tblCellMar>
        <w:tblLook w:val="0000"/>
      </w:tblPr>
      <w:tblGrid>
        <w:gridCol w:w="585"/>
        <w:gridCol w:w="6509"/>
        <w:gridCol w:w="2341"/>
      </w:tblGrid>
      <w:tr w:rsidR="007A665A" w:rsidRPr="00944918">
        <w:trPr>
          <w:jc w:val="center"/>
        </w:trPr>
        <w:tc>
          <w:tcPr>
            <w:tcW w:w="547" w:type="dxa"/>
            <w:tcBorders>
              <w:top w:val="single" w:sz="6" w:space="0" w:color="auto"/>
              <w:left w:val="single" w:sz="6" w:space="0" w:color="auto"/>
              <w:bottom w:val="single" w:sz="6" w:space="0" w:color="auto"/>
              <w:right w:val="single" w:sz="6" w:space="0" w:color="auto"/>
            </w:tcBorders>
          </w:tcPr>
          <w:p w:rsidR="007A665A" w:rsidRPr="00944918" w:rsidRDefault="007A665A" w:rsidP="00A30587">
            <w:pPr>
              <w:pStyle w:val="Style26"/>
              <w:widowControl/>
              <w:spacing w:line="240" w:lineRule="auto"/>
              <w:ind w:firstLine="0"/>
              <w:rPr>
                <w:rStyle w:val="FontStyle36"/>
                <w:sz w:val="26"/>
                <w:szCs w:val="26"/>
              </w:rPr>
            </w:pPr>
            <w:r w:rsidRPr="00944918">
              <w:rPr>
                <w:rStyle w:val="FontStyle36"/>
                <w:sz w:val="26"/>
                <w:szCs w:val="26"/>
              </w:rPr>
              <w:t>№</w:t>
            </w:r>
          </w:p>
        </w:tc>
        <w:tc>
          <w:tcPr>
            <w:tcW w:w="6086" w:type="dxa"/>
            <w:tcBorders>
              <w:top w:val="single" w:sz="6" w:space="0" w:color="auto"/>
              <w:left w:val="single" w:sz="6" w:space="0" w:color="auto"/>
              <w:bottom w:val="single" w:sz="6" w:space="0" w:color="auto"/>
              <w:right w:val="single" w:sz="6" w:space="0" w:color="auto"/>
            </w:tcBorders>
          </w:tcPr>
          <w:p w:rsidR="007A665A" w:rsidRPr="00944918" w:rsidRDefault="007A665A" w:rsidP="00A30587">
            <w:pPr>
              <w:pStyle w:val="Style26"/>
              <w:widowControl/>
              <w:spacing w:line="240" w:lineRule="auto"/>
              <w:ind w:firstLine="0"/>
              <w:rPr>
                <w:rStyle w:val="FontStyle36"/>
                <w:sz w:val="26"/>
                <w:szCs w:val="26"/>
              </w:rPr>
            </w:pPr>
            <w:r w:rsidRPr="00944918">
              <w:rPr>
                <w:rStyle w:val="FontStyle36"/>
                <w:sz w:val="26"/>
                <w:szCs w:val="26"/>
              </w:rPr>
              <w:t>Перечень конкурсных документов и информации, оцениваемых конкурсной комиссией</w:t>
            </w:r>
          </w:p>
        </w:tc>
        <w:tc>
          <w:tcPr>
            <w:tcW w:w="2189" w:type="dxa"/>
            <w:tcBorders>
              <w:top w:val="single" w:sz="6" w:space="0" w:color="auto"/>
              <w:left w:val="single" w:sz="6" w:space="0" w:color="auto"/>
              <w:bottom w:val="single" w:sz="6" w:space="0" w:color="auto"/>
              <w:right w:val="single" w:sz="6" w:space="0" w:color="auto"/>
            </w:tcBorders>
          </w:tcPr>
          <w:p w:rsidR="007A665A" w:rsidRPr="00944918" w:rsidRDefault="007A665A" w:rsidP="00A30587">
            <w:pPr>
              <w:pStyle w:val="Style5"/>
              <w:widowControl/>
              <w:rPr>
                <w:rStyle w:val="FontStyle36"/>
                <w:sz w:val="26"/>
                <w:szCs w:val="26"/>
              </w:rPr>
            </w:pPr>
            <w:r w:rsidRPr="00944918">
              <w:rPr>
                <w:rStyle w:val="FontStyle36"/>
                <w:sz w:val="26"/>
                <w:szCs w:val="26"/>
              </w:rPr>
              <w:t>Конкурсные предложения участника</w:t>
            </w:r>
          </w:p>
        </w:tc>
      </w:tr>
      <w:tr w:rsidR="007A665A" w:rsidRPr="00944918">
        <w:trPr>
          <w:jc w:val="center"/>
        </w:trPr>
        <w:tc>
          <w:tcPr>
            <w:tcW w:w="547" w:type="dxa"/>
            <w:tcBorders>
              <w:top w:val="single" w:sz="6" w:space="0" w:color="auto"/>
              <w:left w:val="single" w:sz="6" w:space="0" w:color="auto"/>
              <w:bottom w:val="single" w:sz="6" w:space="0" w:color="auto"/>
              <w:right w:val="single" w:sz="6" w:space="0" w:color="auto"/>
            </w:tcBorders>
          </w:tcPr>
          <w:p w:rsidR="007A665A" w:rsidRPr="00A16F03" w:rsidRDefault="007A665A" w:rsidP="00A30587">
            <w:pPr>
              <w:pStyle w:val="Style22"/>
              <w:widowControl/>
              <w:rPr>
                <w:rStyle w:val="FontStyle44"/>
                <w:b w:val="0"/>
                <w:bCs w:val="0"/>
                <w:sz w:val="26"/>
                <w:szCs w:val="26"/>
              </w:rPr>
            </w:pPr>
            <w:r w:rsidRPr="00A16F03">
              <w:rPr>
                <w:rStyle w:val="FontStyle44"/>
                <w:sz w:val="26"/>
                <w:szCs w:val="26"/>
              </w:rPr>
              <w:t>1</w:t>
            </w:r>
          </w:p>
        </w:tc>
        <w:tc>
          <w:tcPr>
            <w:tcW w:w="6086" w:type="dxa"/>
            <w:tcBorders>
              <w:top w:val="single" w:sz="6" w:space="0" w:color="auto"/>
              <w:left w:val="single" w:sz="6" w:space="0" w:color="auto"/>
              <w:bottom w:val="single" w:sz="6" w:space="0" w:color="auto"/>
              <w:right w:val="single" w:sz="6" w:space="0" w:color="auto"/>
            </w:tcBorders>
          </w:tcPr>
          <w:p w:rsidR="007A665A" w:rsidRPr="00944918" w:rsidRDefault="007A665A" w:rsidP="00A30587">
            <w:pPr>
              <w:pStyle w:val="Style26"/>
              <w:widowControl/>
              <w:spacing w:line="240" w:lineRule="auto"/>
              <w:ind w:firstLine="0"/>
              <w:rPr>
                <w:rStyle w:val="FontStyle36"/>
                <w:sz w:val="26"/>
                <w:szCs w:val="26"/>
              </w:rPr>
            </w:pPr>
            <w:r w:rsidRPr="00944918">
              <w:rPr>
                <w:rStyle w:val="FontStyle36"/>
                <w:sz w:val="26"/>
                <w:szCs w:val="26"/>
              </w:rPr>
              <w:t>Внешний вид и оформление объекта:</w:t>
            </w:r>
          </w:p>
          <w:p w:rsidR="007A665A" w:rsidRPr="00944918" w:rsidRDefault="007A665A" w:rsidP="00A30587">
            <w:pPr>
              <w:pStyle w:val="Style28"/>
              <w:widowControl/>
              <w:spacing w:line="240" w:lineRule="auto"/>
              <w:ind w:firstLine="0"/>
              <w:rPr>
                <w:rStyle w:val="FontStyle36"/>
                <w:sz w:val="26"/>
                <w:szCs w:val="26"/>
              </w:rPr>
            </w:pPr>
            <w:r w:rsidRPr="00944918">
              <w:rPr>
                <w:rStyle w:val="FontStyle36"/>
                <w:sz w:val="26"/>
                <w:szCs w:val="26"/>
              </w:rPr>
              <w:t>- эскиз или фотография нестационарного торгового объекта, планируемого к размещению;</w:t>
            </w:r>
          </w:p>
          <w:p w:rsidR="007A665A" w:rsidRPr="00944918" w:rsidRDefault="007A665A" w:rsidP="00A30587">
            <w:pPr>
              <w:pStyle w:val="Style5"/>
              <w:widowControl/>
              <w:rPr>
                <w:rStyle w:val="FontStyle36"/>
                <w:sz w:val="26"/>
                <w:szCs w:val="26"/>
              </w:rPr>
            </w:pPr>
            <w:r w:rsidRPr="00944918">
              <w:rPr>
                <w:rStyle w:val="FontStyle36"/>
                <w:sz w:val="26"/>
                <w:szCs w:val="26"/>
              </w:rPr>
              <w:t>- для автолавок, автоцистерн, автофургонов и т.п. -заверенная заявителем копия паспорта транспортного средства</w:t>
            </w:r>
          </w:p>
        </w:tc>
        <w:tc>
          <w:tcPr>
            <w:tcW w:w="2189" w:type="dxa"/>
            <w:tcBorders>
              <w:top w:val="single" w:sz="6" w:space="0" w:color="auto"/>
              <w:left w:val="single" w:sz="6" w:space="0" w:color="auto"/>
              <w:bottom w:val="single" w:sz="6" w:space="0" w:color="auto"/>
              <w:right w:val="single" w:sz="6" w:space="0" w:color="auto"/>
            </w:tcBorders>
          </w:tcPr>
          <w:p w:rsidR="007A665A" w:rsidRPr="00944918" w:rsidRDefault="007A665A" w:rsidP="00A30587">
            <w:pPr>
              <w:pStyle w:val="Style20"/>
              <w:widowControl/>
              <w:rPr>
                <w:rFonts w:ascii="Times New Roman" w:hAnsi="Times New Roman" w:cs="Times New Roman"/>
                <w:sz w:val="26"/>
                <w:szCs w:val="26"/>
              </w:rPr>
            </w:pPr>
          </w:p>
        </w:tc>
      </w:tr>
      <w:tr w:rsidR="007A665A" w:rsidRPr="00944918">
        <w:trPr>
          <w:jc w:val="center"/>
        </w:trPr>
        <w:tc>
          <w:tcPr>
            <w:tcW w:w="547" w:type="dxa"/>
            <w:tcBorders>
              <w:top w:val="single" w:sz="6" w:space="0" w:color="auto"/>
              <w:left w:val="single" w:sz="6" w:space="0" w:color="auto"/>
              <w:bottom w:val="single" w:sz="6" w:space="0" w:color="auto"/>
              <w:right w:val="single" w:sz="6" w:space="0" w:color="auto"/>
            </w:tcBorders>
          </w:tcPr>
          <w:p w:rsidR="007A665A" w:rsidRPr="00944918" w:rsidRDefault="007A665A" w:rsidP="00A30587">
            <w:pPr>
              <w:pStyle w:val="Style26"/>
              <w:widowControl/>
              <w:spacing w:line="240" w:lineRule="auto"/>
              <w:ind w:firstLine="0"/>
              <w:rPr>
                <w:rStyle w:val="FontStyle36"/>
                <w:sz w:val="26"/>
                <w:szCs w:val="26"/>
              </w:rPr>
            </w:pPr>
            <w:r w:rsidRPr="00944918">
              <w:rPr>
                <w:rStyle w:val="FontStyle36"/>
                <w:sz w:val="26"/>
                <w:szCs w:val="26"/>
              </w:rPr>
              <w:t>2</w:t>
            </w:r>
          </w:p>
        </w:tc>
        <w:tc>
          <w:tcPr>
            <w:tcW w:w="6086" w:type="dxa"/>
            <w:tcBorders>
              <w:top w:val="single" w:sz="6" w:space="0" w:color="auto"/>
              <w:left w:val="single" w:sz="6" w:space="0" w:color="auto"/>
              <w:bottom w:val="single" w:sz="6" w:space="0" w:color="auto"/>
              <w:right w:val="single" w:sz="6" w:space="0" w:color="auto"/>
            </w:tcBorders>
          </w:tcPr>
          <w:p w:rsidR="007A665A" w:rsidRPr="00944918" w:rsidRDefault="007A665A" w:rsidP="00A30587">
            <w:pPr>
              <w:pStyle w:val="Style5"/>
              <w:widowControl/>
              <w:rPr>
                <w:rStyle w:val="FontStyle46"/>
                <w:sz w:val="26"/>
                <w:szCs w:val="26"/>
              </w:rPr>
            </w:pPr>
            <w:r w:rsidRPr="00944918">
              <w:rPr>
                <w:rStyle w:val="FontStyle36"/>
                <w:sz w:val="26"/>
                <w:szCs w:val="26"/>
              </w:rPr>
              <w:t xml:space="preserve">Сведения об оснащении торгово-технологическим оборудованием и инвентарем (в зависимости от специализации   объекта)   </w:t>
            </w:r>
            <w:r w:rsidRPr="00944918">
              <w:rPr>
                <w:rStyle w:val="FontStyle46"/>
                <w:sz w:val="26"/>
                <w:szCs w:val="26"/>
              </w:rPr>
              <w:t>Необходимо приложить паспорт торгово-технологического оборудования.</w:t>
            </w:r>
          </w:p>
        </w:tc>
        <w:tc>
          <w:tcPr>
            <w:tcW w:w="2189" w:type="dxa"/>
            <w:tcBorders>
              <w:top w:val="single" w:sz="6" w:space="0" w:color="auto"/>
              <w:left w:val="single" w:sz="6" w:space="0" w:color="auto"/>
              <w:bottom w:val="single" w:sz="6" w:space="0" w:color="auto"/>
              <w:right w:val="single" w:sz="6" w:space="0" w:color="auto"/>
            </w:tcBorders>
          </w:tcPr>
          <w:p w:rsidR="007A665A" w:rsidRPr="00944918" w:rsidRDefault="007A665A" w:rsidP="00A30587">
            <w:pPr>
              <w:pStyle w:val="Style20"/>
              <w:widowControl/>
              <w:rPr>
                <w:rFonts w:ascii="Times New Roman" w:hAnsi="Times New Roman" w:cs="Times New Roman"/>
                <w:sz w:val="26"/>
                <w:szCs w:val="26"/>
              </w:rPr>
            </w:pPr>
          </w:p>
        </w:tc>
      </w:tr>
      <w:tr w:rsidR="007A665A" w:rsidRPr="00944918">
        <w:trPr>
          <w:jc w:val="center"/>
        </w:trPr>
        <w:tc>
          <w:tcPr>
            <w:tcW w:w="547" w:type="dxa"/>
            <w:tcBorders>
              <w:top w:val="single" w:sz="6" w:space="0" w:color="auto"/>
              <w:left w:val="single" w:sz="6" w:space="0" w:color="auto"/>
              <w:bottom w:val="single" w:sz="6" w:space="0" w:color="auto"/>
              <w:right w:val="single" w:sz="6" w:space="0" w:color="auto"/>
            </w:tcBorders>
          </w:tcPr>
          <w:p w:rsidR="007A665A" w:rsidRPr="00944918" w:rsidRDefault="007A665A" w:rsidP="00A30587">
            <w:pPr>
              <w:pStyle w:val="Style26"/>
              <w:widowControl/>
              <w:spacing w:line="240" w:lineRule="auto"/>
              <w:ind w:firstLine="0"/>
              <w:rPr>
                <w:rStyle w:val="FontStyle36"/>
                <w:sz w:val="26"/>
                <w:szCs w:val="26"/>
              </w:rPr>
            </w:pPr>
            <w:r w:rsidRPr="00944918">
              <w:rPr>
                <w:rStyle w:val="FontStyle36"/>
                <w:sz w:val="26"/>
                <w:szCs w:val="26"/>
              </w:rPr>
              <w:t>3</w:t>
            </w:r>
          </w:p>
        </w:tc>
        <w:tc>
          <w:tcPr>
            <w:tcW w:w="6086" w:type="dxa"/>
            <w:tcBorders>
              <w:top w:val="single" w:sz="6" w:space="0" w:color="auto"/>
              <w:left w:val="single" w:sz="6" w:space="0" w:color="auto"/>
              <w:bottom w:val="single" w:sz="6" w:space="0" w:color="auto"/>
              <w:right w:val="single" w:sz="6" w:space="0" w:color="auto"/>
            </w:tcBorders>
          </w:tcPr>
          <w:p w:rsidR="007A665A" w:rsidRPr="00944918" w:rsidRDefault="007A665A" w:rsidP="00A30587">
            <w:pPr>
              <w:pStyle w:val="Style5"/>
              <w:widowControl/>
              <w:rPr>
                <w:rStyle w:val="FontStyle46"/>
                <w:sz w:val="26"/>
                <w:szCs w:val="26"/>
              </w:rPr>
            </w:pPr>
            <w:r w:rsidRPr="00944918">
              <w:rPr>
                <w:rStyle w:val="FontStyle36"/>
                <w:sz w:val="26"/>
                <w:szCs w:val="26"/>
              </w:rPr>
              <w:t xml:space="preserve">Сведения об ассортименте планируемой к реализации продукции (с учетом специализации) </w:t>
            </w:r>
            <w:r w:rsidRPr="00944918">
              <w:rPr>
                <w:rStyle w:val="FontStyle46"/>
                <w:sz w:val="26"/>
                <w:szCs w:val="26"/>
              </w:rPr>
              <w:t>необходимо приложить ассортиментный перечень товаров</w:t>
            </w:r>
          </w:p>
        </w:tc>
        <w:tc>
          <w:tcPr>
            <w:tcW w:w="2189" w:type="dxa"/>
            <w:tcBorders>
              <w:top w:val="single" w:sz="6" w:space="0" w:color="auto"/>
              <w:left w:val="single" w:sz="6" w:space="0" w:color="auto"/>
              <w:bottom w:val="single" w:sz="6" w:space="0" w:color="auto"/>
              <w:right w:val="single" w:sz="6" w:space="0" w:color="auto"/>
            </w:tcBorders>
          </w:tcPr>
          <w:p w:rsidR="007A665A" w:rsidRPr="00944918" w:rsidRDefault="007A665A" w:rsidP="00A30587">
            <w:pPr>
              <w:pStyle w:val="Style20"/>
              <w:widowControl/>
              <w:rPr>
                <w:rFonts w:ascii="Times New Roman" w:hAnsi="Times New Roman" w:cs="Times New Roman"/>
                <w:sz w:val="26"/>
                <w:szCs w:val="26"/>
              </w:rPr>
            </w:pPr>
          </w:p>
        </w:tc>
      </w:tr>
      <w:tr w:rsidR="007A665A" w:rsidRPr="00944918">
        <w:trPr>
          <w:jc w:val="center"/>
        </w:trPr>
        <w:tc>
          <w:tcPr>
            <w:tcW w:w="547" w:type="dxa"/>
            <w:tcBorders>
              <w:top w:val="single" w:sz="6" w:space="0" w:color="auto"/>
              <w:left w:val="single" w:sz="6" w:space="0" w:color="auto"/>
              <w:bottom w:val="single" w:sz="6" w:space="0" w:color="auto"/>
              <w:right w:val="single" w:sz="6" w:space="0" w:color="auto"/>
            </w:tcBorders>
          </w:tcPr>
          <w:p w:rsidR="007A665A" w:rsidRPr="00944918" w:rsidRDefault="007A665A" w:rsidP="00A30587">
            <w:pPr>
              <w:pStyle w:val="Style26"/>
              <w:widowControl/>
              <w:spacing w:line="240" w:lineRule="auto"/>
              <w:ind w:firstLine="0"/>
              <w:rPr>
                <w:rStyle w:val="FontStyle36"/>
                <w:sz w:val="26"/>
                <w:szCs w:val="26"/>
              </w:rPr>
            </w:pPr>
            <w:r w:rsidRPr="00944918">
              <w:rPr>
                <w:rStyle w:val="FontStyle36"/>
                <w:sz w:val="26"/>
                <w:szCs w:val="26"/>
              </w:rPr>
              <w:t>4</w:t>
            </w:r>
          </w:p>
        </w:tc>
        <w:tc>
          <w:tcPr>
            <w:tcW w:w="6086" w:type="dxa"/>
            <w:tcBorders>
              <w:top w:val="single" w:sz="6" w:space="0" w:color="auto"/>
              <w:left w:val="single" w:sz="6" w:space="0" w:color="auto"/>
              <w:bottom w:val="single" w:sz="6" w:space="0" w:color="auto"/>
              <w:right w:val="single" w:sz="6" w:space="0" w:color="auto"/>
            </w:tcBorders>
          </w:tcPr>
          <w:p w:rsidR="007A665A" w:rsidRPr="00944918" w:rsidRDefault="007A665A" w:rsidP="00A30587">
            <w:pPr>
              <w:pStyle w:val="Style26"/>
              <w:widowControl/>
              <w:spacing w:line="240" w:lineRule="auto"/>
              <w:ind w:firstLine="0"/>
              <w:rPr>
                <w:rStyle w:val="FontStyle36"/>
                <w:sz w:val="26"/>
                <w:szCs w:val="26"/>
              </w:rPr>
            </w:pPr>
            <w:r w:rsidRPr="00944918">
              <w:rPr>
                <w:rStyle w:val="FontStyle36"/>
                <w:sz w:val="26"/>
                <w:szCs w:val="26"/>
              </w:rPr>
              <w:t>Количество создаваемых рабочих мест, ед.</w:t>
            </w:r>
          </w:p>
        </w:tc>
        <w:tc>
          <w:tcPr>
            <w:tcW w:w="2189" w:type="dxa"/>
            <w:tcBorders>
              <w:top w:val="single" w:sz="6" w:space="0" w:color="auto"/>
              <w:left w:val="single" w:sz="6" w:space="0" w:color="auto"/>
              <w:bottom w:val="single" w:sz="6" w:space="0" w:color="auto"/>
              <w:right w:val="single" w:sz="6" w:space="0" w:color="auto"/>
            </w:tcBorders>
          </w:tcPr>
          <w:p w:rsidR="007A665A" w:rsidRPr="00944918" w:rsidRDefault="007A665A" w:rsidP="00A30587">
            <w:pPr>
              <w:pStyle w:val="Style20"/>
              <w:widowControl/>
              <w:rPr>
                <w:rFonts w:ascii="Times New Roman" w:hAnsi="Times New Roman" w:cs="Times New Roman"/>
                <w:sz w:val="26"/>
                <w:szCs w:val="26"/>
              </w:rPr>
            </w:pPr>
          </w:p>
        </w:tc>
      </w:tr>
      <w:tr w:rsidR="007A665A" w:rsidRPr="00944918">
        <w:trPr>
          <w:jc w:val="center"/>
        </w:trPr>
        <w:tc>
          <w:tcPr>
            <w:tcW w:w="547" w:type="dxa"/>
            <w:tcBorders>
              <w:top w:val="single" w:sz="6" w:space="0" w:color="auto"/>
              <w:left w:val="single" w:sz="6" w:space="0" w:color="auto"/>
              <w:bottom w:val="single" w:sz="6" w:space="0" w:color="auto"/>
              <w:right w:val="single" w:sz="6" w:space="0" w:color="auto"/>
            </w:tcBorders>
          </w:tcPr>
          <w:p w:rsidR="007A665A" w:rsidRPr="00944918" w:rsidRDefault="007A665A" w:rsidP="00A30587">
            <w:pPr>
              <w:pStyle w:val="Style26"/>
              <w:widowControl/>
              <w:spacing w:line="240" w:lineRule="auto"/>
              <w:ind w:firstLine="0"/>
              <w:rPr>
                <w:rStyle w:val="FontStyle36"/>
                <w:sz w:val="26"/>
                <w:szCs w:val="26"/>
              </w:rPr>
            </w:pPr>
            <w:r w:rsidRPr="00944918">
              <w:rPr>
                <w:rStyle w:val="FontStyle36"/>
                <w:sz w:val="26"/>
                <w:szCs w:val="26"/>
              </w:rPr>
              <w:t>5</w:t>
            </w:r>
          </w:p>
        </w:tc>
        <w:tc>
          <w:tcPr>
            <w:tcW w:w="6086" w:type="dxa"/>
            <w:tcBorders>
              <w:top w:val="single" w:sz="6" w:space="0" w:color="auto"/>
              <w:left w:val="single" w:sz="6" w:space="0" w:color="auto"/>
              <w:bottom w:val="single" w:sz="6" w:space="0" w:color="auto"/>
              <w:right w:val="single" w:sz="6" w:space="0" w:color="auto"/>
            </w:tcBorders>
          </w:tcPr>
          <w:p w:rsidR="007A665A" w:rsidRPr="00944918" w:rsidRDefault="007A665A" w:rsidP="00A30587">
            <w:pPr>
              <w:pStyle w:val="Style5"/>
              <w:widowControl/>
              <w:rPr>
                <w:rStyle w:val="FontStyle36"/>
                <w:sz w:val="26"/>
                <w:szCs w:val="26"/>
              </w:rPr>
            </w:pPr>
            <w:r w:rsidRPr="00944918">
              <w:rPr>
                <w:rStyle w:val="FontStyle36"/>
                <w:sz w:val="26"/>
                <w:szCs w:val="26"/>
              </w:rPr>
              <w:t>Планируемый уровень среднемесячной заработной платы работников, руб.</w:t>
            </w:r>
          </w:p>
        </w:tc>
        <w:tc>
          <w:tcPr>
            <w:tcW w:w="2189" w:type="dxa"/>
            <w:tcBorders>
              <w:top w:val="single" w:sz="6" w:space="0" w:color="auto"/>
              <w:left w:val="single" w:sz="6" w:space="0" w:color="auto"/>
              <w:bottom w:val="single" w:sz="6" w:space="0" w:color="auto"/>
              <w:right w:val="single" w:sz="6" w:space="0" w:color="auto"/>
            </w:tcBorders>
          </w:tcPr>
          <w:p w:rsidR="007A665A" w:rsidRPr="00944918" w:rsidRDefault="007A665A" w:rsidP="00A30587">
            <w:pPr>
              <w:pStyle w:val="Style20"/>
              <w:widowControl/>
              <w:rPr>
                <w:rFonts w:ascii="Times New Roman" w:hAnsi="Times New Roman" w:cs="Times New Roman"/>
                <w:sz w:val="26"/>
                <w:szCs w:val="26"/>
              </w:rPr>
            </w:pPr>
          </w:p>
        </w:tc>
      </w:tr>
      <w:tr w:rsidR="007A665A" w:rsidRPr="00944918">
        <w:trPr>
          <w:trHeight w:val="1003"/>
          <w:jc w:val="center"/>
        </w:trPr>
        <w:tc>
          <w:tcPr>
            <w:tcW w:w="547" w:type="dxa"/>
            <w:tcBorders>
              <w:top w:val="single" w:sz="6" w:space="0" w:color="auto"/>
              <w:left w:val="single" w:sz="6" w:space="0" w:color="auto"/>
              <w:bottom w:val="single" w:sz="6" w:space="0" w:color="auto"/>
              <w:right w:val="single" w:sz="6" w:space="0" w:color="auto"/>
            </w:tcBorders>
          </w:tcPr>
          <w:p w:rsidR="007A665A" w:rsidRPr="00944918" w:rsidRDefault="007A665A" w:rsidP="00A30587">
            <w:pPr>
              <w:pStyle w:val="Style26"/>
              <w:widowControl/>
              <w:spacing w:line="240" w:lineRule="auto"/>
              <w:ind w:firstLine="0"/>
              <w:rPr>
                <w:rStyle w:val="FontStyle36"/>
                <w:sz w:val="26"/>
                <w:szCs w:val="26"/>
              </w:rPr>
            </w:pPr>
            <w:r w:rsidRPr="00944918">
              <w:rPr>
                <w:rStyle w:val="FontStyle36"/>
                <w:sz w:val="26"/>
                <w:szCs w:val="26"/>
              </w:rPr>
              <w:t>6</w:t>
            </w:r>
          </w:p>
        </w:tc>
        <w:tc>
          <w:tcPr>
            <w:tcW w:w="6086" w:type="dxa"/>
            <w:tcBorders>
              <w:top w:val="single" w:sz="6" w:space="0" w:color="auto"/>
              <w:left w:val="single" w:sz="6" w:space="0" w:color="auto"/>
              <w:bottom w:val="single" w:sz="6" w:space="0" w:color="auto"/>
              <w:right w:val="single" w:sz="6" w:space="0" w:color="auto"/>
            </w:tcBorders>
          </w:tcPr>
          <w:p w:rsidR="007A665A" w:rsidRPr="00944918" w:rsidRDefault="007A665A" w:rsidP="00A30587">
            <w:pPr>
              <w:pStyle w:val="Style5"/>
              <w:widowControl/>
              <w:rPr>
                <w:rStyle w:val="FontStyle36"/>
                <w:sz w:val="26"/>
                <w:szCs w:val="26"/>
              </w:rPr>
            </w:pPr>
            <w:r w:rsidRPr="00944918">
              <w:rPr>
                <w:rStyle w:val="FontStyle36"/>
                <w:sz w:val="26"/>
                <w:szCs w:val="26"/>
              </w:rPr>
              <w:t>Цена, предлагаемая участником конкурса на право заключения договора на размещение нестационарного торгового объекта, руб.</w:t>
            </w:r>
          </w:p>
        </w:tc>
        <w:tc>
          <w:tcPr>
            <w:tcW w:w="2189" w:type="dxa"/>
            <w:tcBorders>
              <w:top w:val="single" w:sz="6" w:space="0" w:color="auto"/>
              <w:left w:val="single" w:sz="6" w:space="0" w:color="auto"/>
              <w:bottom w:val="single" w:sz="6" w:space="0" w:color="auto"/>
              <w:right w:val="single" w:sz="6" w:space="0" w:color="auto"/>
            </w:tcBorders>
          </w:tcPr>
          <w:p w:rsidR="007A665A" w:rsidRPr="00944918" w:rsidRDefault="007A665A" w:rsidP="00A30587">
            <w:pPr>
              <w:pStyle w:val="Style20"/>
              <w:widowControl/>
              <w:rPr>
                <w:rFonts w:ascii="Times New Roman" w:hAnsi="Times New Roman" w:cs="Times New Roman"/>
                <w:sz w:val="26"/>
                <w:szCs w:val="26"/>
              </w:rPr>
            </w:pPr>
          </w:p>
        </w:tc>
      </w:tr>
    </w:tbl>
    <w:p w:rsidR="007A665A" w:rsidRPr="00944918" w:rsidRDefault="007A665A" w:rsidP="00A30587">
      <w:pPr>
        <w:pStyle w:val="Style6"/>
        <w:widowControl/>
        <w:spacing w:line="240" w:lineRule="auto"/>
        <w:ind w:firstLine="720"/>
        <w:rPr>
          <w:rStyle w:val="FontStyle36"/>
          <w:sz w:val="26"/>
          <w:szCs w:val="26"/>
        </w:rPr>
      </w:pPr>
    </w:p>
    <w:p w:rsidR="007A665A" w:rsidRPr="00944918" w:rsidRDefault="007A665A" w:rsidP="00A30587">
      <w:pPr>
        <w:pStyle w:val="Style6"/>
        <w:widowControl/>
        <w:spacing w:line="240" w:lineRule="auto"/>
        <w:ind w:firstLine="720"/>
        <w:rPr>
          <w:rStyle w:val="FontStyle36"/>
          <w:sz w:val="26"/>
          <w:szCs w:val="26"/>
        </w:rPr>
      </w:pPr>
      <w:r w:rsidRPr="00944918">
        <w:rPr>
          <w:rStyle w:val="FontStyle36"/>
          <w:sz w:val="26"/>
          <w:szCs w:val="26"/>
        </w:rPr>
        <w:t xml:space="preserve">Прилагаю заверенные заявителем копии документов на _________листах. </w:t>
      </w:r>
    </w:p>
    <w:p w:rsidR="007A665A" w:rsidRPr="00944918" w:rsidRDefault="007A665A" w:rsidP="00A30587">
      <w:pPr>
        <w:pStyle w:val="Style6"/>
        <w:widowControl/>
        <w:spacing w:line="240" w:lineRule="auto"/>
        <w:ind w:firstLine="720"/>
        <w:rPr>
          <w:rStyle w:val="FontStyle36"/>
          <w:sz w:val="26"/>
          <w:szCs w:val="26"/>
        </w:rPr>
      </w:pPr>
      <w:r w:rsidRPr="00944918">
        <w:rPr>
          <w:rStyle w:val="FontStyle36"/>
          <w:sz w:val="26"/>
          <w:szCs w:val="26"/>
        </w:rPr>
        <w:t xml:space="preserve">Участник конкурса </w:t>
      </w:r>
      <w:r>
        <w:rPr>
          <w:rStyle w:val="FontStyle36"/>
          <w:sz w:val="26"/>
          <w:szCs w:val="26"/>
        </w:rPr>
        <w:t xml:space="preserve">(руководитель юридического лица, </w:t>
      </w:r>
      <w:r w:rsidRPr="00944918">
        <w:rPr>
          <w:rStyle w:val="FontStyle36"/>
          <w:sz w:val="26"/>
          <w:szCs w:val="26"/>
        </w:rPr>
        <w:t>индивидуальный предприниматель</w:t>
      </w:r>
      <w:r>
        <w:rPr>
          <w:rStyle w:val="FontStyle36"/>
          <w:sz w:val="26"/>
          <w:szCs w:val="26"/>
        </w:rPr>
        <w:t xml:space="preserve"> или самозанятый</w:t>
      </w:r>
      <w:r w:rsidRPr="00944918">
        <w:rPr>
          <w:rStyle w:val="FontStyle36"/>
          <w:sz w:val="26"/>
          <w:szCs w:val="26"/>
        </w:rPr>
        <w:t>)</w:t>
      </w:r>
    </w:p>
    <w:p w:rsidR="007A665A" w:rsidRPr="00944918" w:rsidRDefault="007A665A" w:rsidP="00A30587">
      <w:pPr>
        <w:pStyle w:val="Style6"/>
        <w:widowControl/>
        <w:tabs>
          <w:tab w:val="left" w:leader="dot" w:pos="1886"/>
          <w:tab w:val="left" w:leader="underscore" w:pos="2995"/>
          <w:tab w:val="left" w:leader="underscore" w:pos="3898"/>
        </w:tabs>
        <w:spacing w:line="240" w:lineRule="auto"/>
        <w:jc w:val="left"/>
        <w:rPr>
          <w:rStyle w:val="FontStyle36"/>
          <w:sz w:val="26"/>
          <w:szCs w:val="26"/>
        </w:rPr>
      </w:pPr>
      <w:r w:rsidRPr="00944918">
        <w:rPr>
          <w:rStyle w:val="FontStyle36"/>
          <w:sz w:val="26"/>
          <w:szCs w:val="26"/>
        </w:rPr>
        <w:t xml:space="preserve">           </w:t>
      </w:r>
      <w:r>
        <w:rPr>
          <w:rStyle w:val="FontStyle36"/>
          <w:sz w:val="26"/>
          <w:szCs w:val="26"/>
        </w:rPr>
        <w:t>_______________________</w:t>
      </w:r>
      <w:r w:rsidRPr="00944918">
        <w:rPr>
          <w:rStyle w:val="FontStyle36"/>
          <w:sz w:val="26"/>
          <w:szCs w:val="26"/>
        </w:rPr>
        <w:t xml:space="preserve"> (подпись)</w:t>
      </w:r>
    </w:p>
    <w:p w:rsidR="007A665A" w:rsidRPr="00944918" w:rsidRDefault="007A665A" w:rsidP="00A30587">
      <w:pPr>
        <w:pStyle w:val="Style6"/>
        <w:widowControl/>
        <w:tabs>
          <w:tab w:val="left" w:leader="underscore" w:pos="3898"/>
        </w:tabs>
        <w:spacing w:line="240" w:lineRule="auto"/>
        <w:jc w:val="left"/>
        <w:rPr>
          <w:rStyle w:val="FontStyle36"/>
          <w:sz w:val="26"/>
          <w:szCs w:val="26"/>
        </w:rPr>
      </w:pPr>
      <w:r w:rsidRPr="00944918">
        <w:rPr>
          <w:rStyle w:val="FontStyle36"/>
          <w:sz w:val="26"/>
          <w:szCs w:val="26"/>
        </w:rPr>
        <w:t xml:space="preserve">          </w:t>
      </w:r>
      <w:r w:rsidRPr="00944918">
        <w:rPr>
          <w:rStyle w:val="FontStyle36"/>
          <w:sz w:val="26"/>
          <w:szCs w:val="26"/>
        </w:rPr>
        <w:tab/>
        <w:t>(ФИО)</w:t>
      </w:r>
    </w:p>
    <w:p w:rsidR="007A665A" w:rsidRDefault="007A665A" w:rsidP="00A30587">
      <w:pPr>
        <w:spacing w:after="0" w:line="240" w:lineRule="auto"/>
        <w:ind w:left="4536"/>
        <w:rPr>
          <w:rFonts w:ascii="Times New Roman" w:hAnsi="Times New Roman" w:cs="Times New Roman"/>
          <w:sz w:val="24"/>
          <w:szCs w:val="24"/>
        </w:rPr>
      </w:pPr>
      <w:r w:rsidRPr="00944918">
        <w:rPr>
          <w:rStyle w:val="FontStyle36"/>
          <w:sz w:val="26"/>
          <w:szCs w:val="26"/>
        </w:rPr>
        <w:br w:type="page"/>
      </w:r>
      <w:r w:rsidRPr="008F3A33">
        <w:rPr>
          <w:rFonts w:ascii="Times New Roman" w:hAnsi="Times New Roman" w:cs="Times New Roman"/>
          <w:sz w:val="24"/>
          <w:szCs w:val="24"/>
        </w:rPr>
        <w:t xml:space="preserve">Приложение № </w:t>
      </w:r>
      <w:r>
        <w:rPr>
          <w:rFonts w:ascii="Times New Roman" w:hAnsi="Times New Roman" w:cs="Times New Roman"/>
          <w:sz w:val="24"/>
          <w:szCs w:val="24"/>
        </w:rPr>
        <w:t>3</w:t>
      </w:r>
      <w:r w:rsidRPr="008F3A33">
        <w:rPr>
          <w:rFonts w:ascii="Times New Roman" w:hAnsi="Times New Roman" w:cs="Times New Roman"/>
          <w:sz w:val="24"/>
          <w:szCs w:val="24"/>
        </w:rPr>
        <w:t xml:space="preserve"> </w:t>
      </w:r>
    </w:p>
    <w:p w:rsidR="007A665A" w:rsidRDefault="007A665A" w:rsidP="00A30587">
      <w:pPr>
        <w:spacing w:after="0" w:line="240" w:lineRule="auto"/>
        <w:ind w:left="4536"/>
        <w:rPr>
          <w:rFonts w:ascii="Times New Roman" w:hAnsi="Times New Roman" w:cs="Times New Roman"/>
          <w:sz w:val="24"/>
          <w:szCs w:val="24"/>
        </w:rPr>
      </w:pPr>
      <w:r w:rsidRPr="008F3A33">
        <w:rPr>
          <w:rFonts w:ascii="Times New Roman" w:hAnsi="Times New Roman" w:cs="Times New Roman"/>
          <w:sz w:val="24"/>
          <w:szCs w:val="24"/>
        </w:rPr>
        <w:t xml:space="preserve">к Конкурсной документации по проведению конкурса на право размещения нестационарного торгового объекта </w:t>
      </w:r>
      <w:r>
        <w:rPr>
          <w:rFonts w:ascii="Times New Roman" w:hAnsi="Times New Roman" w:cs="Times New Roman"/>
          <w:sz w:val="24"/>
          <w:szCs w:val="24"/>
        </w:rPr>
        <w:t>(</w:t>
      </w:r>
      <w:r w:rsidRPr="008F3A33">
        <w:rPr>
          <w:rFonts w:ascii="Times New Roman" w:hAnsi="Times New Roman" w:cs="Times New Roman"/>
          <w:sz w:val="24"/>
          <w:szCs w:val="24"/>
        </w:rPr>
        <w:t>объекта по оказанию услуг</w:t>
      </w:r>
      <w:r>
        <w:rPr>
          <w:rFonts w:ascii="Times New Roman" w:hAnsi="Times New Roman" w:cs="Times New Roman"/>
          <w:sz w:val="24"/>
          <w:szCs w:val="24"/>
        </w:rPr>
        <w:t>)</w:t>
      </w:r>
      <w:r w:rsidRPr="008F3A33">
        <w:rPr>
          <w:rFonts w:ascii="Times New Roman" w:hAnsi="Times New Roman" w:cs="Times New Roman"/>
          <w:sz w:val="24"/>
          <w:szCs w:val="24"/>
        </w:rPr>
        <w:t xml:space="preserve"> на территории </w:t>
      </w:r>
      <w:r>
        <w:rPr>
          <w:rFonts w:ascii="Times New Roman" w:hAnsi="Times New Roman" w:cs="Times New Roman"/>
          <w:sz w:val="24"/>
          <w:szCs w:val="24"/>
        </w:rPr>
        <w:t xml:space="preserve">городского поселения город Дюртюли </w:t>
      </w:r>
      <w:r w:rsidRPr="008F3A33">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Дюртюл</w:t>
      </w:r>
      <w:r w:rsidRPr="008F3A33">
        <w:rPr>
          <w:rFonts w:ascii="Times New Roman" w:hAnsi="Times New Roman" w:cs="Times New Roman"/>
          <w:sz w:val="24"/>
          <w:szCs w:val="24"/>
        </w:rPr>
        <w:t xml:space="preserve">инский район </w:t>
      </w:r>
      <w:r>
        <w:rPr>
          <w:rFonts w:ascii="Times New Roman" w:hAnsi="Times New Roman" w:cs="Times New Roman"/>
          <w:sz w:val="24"/>
          <w:szCs w:val="24"/>
        </w:rPr>
        <w:t>Республики Башкортостан</w:t>
      </w:r>
    </w:p>
    <w:p w:rsidR="007A665A" w:rsidRPr="00A45DC9" w:rsidRDefault="007A665A" w:rsidP="00A30587">
      <w:pPr>
        <w:pStyle w:val="Style9"/>
        <w:widowControl/>
        <w:spacing w:line="240" w:lineRule="auto"/>
        <w:ind w:firstLine="720"/>
        <w:jc w:val="right"/>
        <w:rPr>
          <w:rFonts w:ascii="Times New Roman" w:hAnsi="Times New Roman" w:cs="Times New Roman"/>
          <w:b/>
          <w:bCs/>
          <w:sz w:val="26"/>
          <w:szCs w:val="26"/>
        </w:rPr>
      </w:pPr>
    </w:p>
    <w:p w:rsidR="007A665A" w:rsidRPr="00C13CDB" w:rsidRDefault="007A665A" w:rsidP="00A30587">
      <w:pPr>
        <w:spacing w:after="0" w:line="240" w:lineRule="auto"/>
        <w:jc w:val="center"/>
        <w:rPr>
          <w:rFonts w:ascii="Times New Roman" w:hAnsi="Times New Roman" w:cs="Times New Roman"/>
          <w:b/>
          <w:bCs/>
          <w:sz w:val="26"/>
          <w:szCs w:val="26"/>
        </w:rPr>
      </w:pPr>
      <w:r w:rsidRPr="00C13CDB">
        <w:rPr>
          <w:rFonts w:ascii="Times New Roman" w:hAnsi="Times New Roman" w:cs="Times New Roman"/>
          <w:b/>
          <w:bCs/>
          <w:sz w:val="26"/>
          <w:szCs w:val="26"/>
        </w:rPr>
        <w:t>ОПИСЬ ДОКУМЕНТОВ,</w:t>
      </w:r>
    </w:p>
    <w:p w:rsidR="007A665A" w:rsidRPr="00C13CDB" w:rsidRDefault="007A665A" w:rsidP="00A30587">
      <w:pPr>
        <w:autoSpaceDE w:val="0"/>
        <w:autoSpaceDN w:val="0"/>
        <w:adjustRightInd w:val="0"/>
        <w:spacing w:after="0" w:line="240" w:lineRule="auto"/>
        <w:ind w:firstLine="540"/>
        <w:jc w:val="center"/>
        <w:rPr>
          <w:rFonts w:ascii="Times New Roman" w:hAnsi="Times New Roman" w:cs="Times New Roman"/>
          <w:sz w:val="26"/>
          <w:szCs w:val="26"/>
        </w:rPr>
      </w:pPr>
      <w:r w:rsidRPr="00C13CDB">
        <w:rPr>
          <w:rFonts w:ascii="Times New Roman" w:hAnsi="Times New Roman" w:cs="Times New Roman"/>
          <w:sz w:val="26"/>
          <w:szCs w:val="26"/>
        </w:rPr>
        <w:t xml:space="preserve">представляемых для участия в конкурсе на право размещения нестационарного торгового объекта на территории городского поселения город Дюртюли муниципального района Дюртюлинский район </w:t>
      </w:r>
    </w:p>
    <w:p w:rsidR="007A665A" w:rsidRPr="00C13CDB" w:rsidRDefault="007A665A" w:rsidP="00A30587">
      <w:pPr>
        <w:autoSpaceDE w:val="0"/>
        <w:autoSpaceDN w:val="0"/>
        <w:adjustRightInd w:val="0"/>
        <w:spacing w:after="0" w:line="240" w:lineRule="auto"/>
        <w:ind w:firstLine="540"/>
        <w:jc w:val="center"/>
        <w:rPr>
          <w:rFonts w:ascii="Times New Roman" w:hAnsi="Times New Roman" w:cs="Times New Roman"/>
          <w:sz w:val="26"/>
          <w:szCs w:val="26"/>
        </w:rPr>
      </w:pPr>
      <w:r w:rsidRPr="00C13CDB">
        <w:rPr>
          <w:rFonts w:ascii="Times New Roman" w:hAnsi="Times New Roman" w:cs="Times New Roman"/>
          <w:sz w:val="26"/>
          <w:szCs w:val="26"/>
        </w:rPr>
        <w:t>Республики Башкортостан</w:t>
      </w:r>
    </w:p>
    <w:p w:rsidR="007A665A" w:rsidRPr="00C13CDB" w:rsidRDefault="007A665A" w:rsidP="00A30587">
      <w:pPr>
        <w:spacing w:after="0" w:line="240" w:lineRule="auto"/>
        <w:jc w:val="center"/>
        <w:rPr>
          <w:rFonts w:ascii="Times New Roman" w:hAnsi="Times New Roman" w:cs="Times New Roman"/>
          <w:sz w:val="26"/>
          <w:szCs w:val="26"/>
        </w:rPr>
      </w:pPr>
      <w:r w:rsidRPr="00C13CDB">
        <w:rPr>
          <w:rFonts w:ascii="Times New Roman" w:hAnsi="Times New Roman" w:cs="Times New Roman"/>
          <w:sz w:val="26"/>
          <w:szCs w:val="26"/>
        </w:rPr>
        <w:t>______________________________________________________________</w:t>
      </w:r>
    </w:p>
    <w:p w:rsidR="007A665A" w:rsidRPr="00C13CDB" w:rsidRDefault="007A665A" w:rsidP="00A30587">
      <w:pPr>
        <w:spacing w:after="0" w:line="240" w:lineRule="auto"/>
        <w:jc w:val="center"/>
        <w:rPr>
          <w:rFonts w:ascii="Times New Roman" w:hAnsi="Times New Roman" w:cs="Times New Roman"/>
          <w:sz w:val="26"/>
          <w:szCs w:val="26"/>
        </w:rPr>
      </w:pPr>
      <w:r w:rsidRPr="00C13CDB">
        <w:rPr>
          <w:rFonts w:ascii="Times New Roman" w:hAnsi="Times New Roman" w:cs="Times New Roman"/>
          <w:sz w:val="26"/>
          <w:szCs w:val="26"/>
        </w:rPr>
        <w:t>_____________________________________________________________</w:t>
      </w:r>
    </w:p>
    <w:p w:rsidR="007A665A" w:rsidRPr="00C13CDB" w:rsidRDefault="007A665A" w:rsidP="00A30587">
      <w:pPr>
        <w:spacing w:after="0" w:line="240" w:lineRule="auto"/>
        <w:jc w:val="center"/>
        <w:rPr>
          <w:rFonts w:ascii="Times New Roman" w:hAnsi="Times New Roman" w:cs="Times New Roman"/>
          <w:sz w:val="26"/>
          <w:szCs w:val="26"/>
          <w:vertAlign w:val="superscript"/>
        </w:rPr>
      </w:pPr>
      <w:r w:rsidRPr="00C13CDB">
        <w:rPr>
          <w:rFonts w:ascii="Times New Roman" w:hAnsi="Times New Roman" w:cs="Times New Roman"/>
          <w:sz w:val="26"/>
          <w:szCs w:val="26"/>
          <w:vertAlign w:val="superscript"/>
        </w:rPr>
        <w:t>(Лот № _____, адрес, тип объекта и специализация объекта)</w:t>
      </w:r>
    </w:p>
    <w:p w:rsidR="007A665A" w:rsidRPr="00C13CDB" w:rsidRDefault="007A665A" w:rsidP="00A30587">
      <w:pPr>
        <w:spacing w:after="0" w:line="240" w:lineRule="auto"/>
        <w:jc w:val="both"/>
        <w:rPr>
          <w:rFonts w:ascii="Times New Roman" w:hAnsi="Times New Roman" w:cs="Times New Roman"/>
          <w:sz w:val="26"/>
          <w:szCs w:val="26"/>
        </w:rPr>
      </w:pPr>
      <w:r w:rsidRPr="00C13CDB">
        <w:rPr>
          <w:rFonts w:ascii="Times New Roman" w:hAnsi="Times New Roman" w:cs="Times New Roman"/>
          <w:sz w:val="26"/>
          <w:szCs w:val="26"/>
        </w:rPr>
        <w:t xml:space="preserve">Настоящим _______________________________________________________ </w:t>
      </w:r>
    </w:p>
    <w:p w:rsidR="007A665A" w:rsidRPr="00C13CDB" w:rsidRDefault="007A665A" w:rsidP="00A30587">
      <w:pPr>
        <w:spacing w:after="0" w:line="240" w:lineRule="auto"/>
        <w:jc w:val="center"/>
        <w:rPr>
          <w:rFonts w:ascii="Times New Roman" w:hAnsi="Times New Roman" w:cs="Times New Roman"/>
          <w:sz w:val="26"/>
          <w:szCs w:val="26"/>
        </w:rPr>
      </w:pPr>
      <w:r w:rsidRPr="00C13CDB">
        <w:rPr>
          <w:rFonts w:ascii="Times New Roman" w:hAnsi="Times New Roman" w:cs="Times New Roman"/>
          <w:sz w:val="26"/>
          <w:szCs w:val="26"/>
        </w:rPr>
        <w:t>(Ф.И.О.)</w:t>
      </w:r>
    </w:p>
    <w:p w:rsidR="007A665A" w:rsidRDefault="007A665A" w:rsidP="00A30587">
      <w:pPr>
        <w:spacing w:after="0" w:line="240" w:lineRule="auto"/>
        <w:jc w:val="both"/>
        <w:rPr>
          <w:rFonts w:ascii="Times New Roman" w:hAnsi="Times New Roman" w:cs="Times New Roman"/>
          <w:sz w:val="26"/>
          <w:szCs w:val="26"/>
        </w:rPr>
      </w:pPr>
      <w:r w:rsidRPr="00C13CDB">
        <w:rPr>
          <w:rFonts w:ascii="Times New Roman" w:hAnsi="Times New Roman" w:cs="Times New Roman"/>
          <w:sz w:val="26"/>
          <w:szCs w:val="26"/>
        </w:rPr>
        <w:t>подтверждает, что для участия в конкурсе на размещение нестационарного торгового объекта направляются ниже перечисленные документы:</w:t>
      </w:r>
    </w:p>
    <w:p w:rsidR="007A665A" w:rsidRPr="00C13CDB" w:rsidRDefault="007A665A" w:rsidP="00A30587">
      <w:pPr>
        <w:spacing w:after="0" w:line="240" w:lineRule="auto"/>
        <w:jc w:val="both"/>
        <w:rPr>
          <w:rFonts w:ascii="Times New Roman" w:hAnsi="Times New Roman" w:cs="Times New Roman"/>
          <w:sz w:val="26"/>
          <w:szCs w:val="26"/>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
        <w:gridCol w:w="6078"/>
        <w:gridCol w:w="2774"/>
      </w:tblGrid>
      <w:tr w:rsidR="007A665A" w:rsidRPr="00BA200E">
        <w:tc>
          <w:tcPr>
            <w:tcW w:w="376" w:type="pct"/>
          </w:tcPr>
          <w:p w:rsidR="007A665A" w:rsidRPr="00BA200E" w:rsidRDefault="007A665A" w:rsidP="00A30587">
            <w:pPr>
              <w:shd w:val="clear" w:color="auto" w:fill="FFFFFF"/>
              <w:spacing w:after="0" w:line="240" w:lineRule="auto"/>
              <w:jc w:val="center"/>
              <w:rPr>
                <w:rFonts w:ascii="Times New Roman" w:hAnsi="Times New Roman" w:cs="Times New Roman"/>
                <w:sz w:val="24"/>
                <w:szCs w:val="24"/>
              </w:rPr>
            </w:pPr>
            <w:r w:rsidRPr="00BA200E">
              <w:rPr>
                <w:rFonts w:ascii="Times New Roman" w:hAnsi="Times New Roman" w:cs="Times New Roman"/>
                <w:sz w:val="24"/>
                <w:szCs w:val="24"/>
              </w:rPr>
              <w:t>п\п</w:t>
            </w:r>
          </w:p>
        </w:tc>
        <w:tc>
          <w:tcPr>
            <w:tcW w:w="3175" w:type="pct"/>
          </w:tcPr>
          <w:p w:rsidR="007A665A" w:rsidRPr="00BA200E" w:rsidRDefault="007A665A" w:rsidP="00A30587">
            <w:pPr>
              <w:shd w:val="clear" w:color="auto" w:fill="FFFFFF"/>
              <w:spacing w:after="0" w:line="240" w:lineRule="auto"/>
              <w:jc w:val="center"/>
              <w:rPr>
                <w:rFonts w:ascii="Times New Roman" w:hAnsi="Times New Roman" w:cs="Times New Roman"/>
                <w:sz w:val="24"/>
                <w:szCs w:val="24"/>
              </w:rPr>
            </w:pPr>
            <w:r w:rsidRPr="00BA200E">
              <w:rPr>
                <w:rFonts w:ascii="Times New Roman" w:hAnsi="Times New Roman" w:cs="Times New Roman"/>
                <w:spacing w:val="2"/>
                <w:sz w:val="24"/>
                <w:szCs w:val="24"/>
              </w:rPr>
              <w:t>Наименование</w:t>
            </w:r>
          </w:p>
        </w:tc>
        <w:tc>
          <w:tcPr>
            <w:tcW w:w="1449" w:type="pct"/>
          </w:tcPr>
          <w:p w:rsidR="007A665A" w:rsidRPr="00BA200E" w:rsidRDefault="007A665A" w:rsidP="00A30587">
            <w:pPr>
              <w:shd w:val="clear" w:color="auto" w:fill="FFFFFF"/>
              <w:spacing w:after="0" w:line="240" w:lineRule="auto"/>
              <w:jc w:val="both"/>
              <w:rPr>
                <w:rFonts w:ascii="Times New Roman" w:hAnsi="Times New Roman" w:cs="Times New Roman"/>
                <w:sz w:val="24"/>
                <w:szCs w:val="24"/>
              </w:rPr>
            </w:pPr>
            <w:r w:rsidRPr="00BA200E">
              <w:rPr>
                <w:rFonts w:ascii="Times New Roman" w:hAnsi="Times New Roman" w:cs="Times New Roman"/>
                <w:spacing w:val="2"/>
                <w:sz w:val="24"/>
                <w:szCs w:val="24"/>
              </w:rPr>
              <w:t>Количество с</w:t>
            </w:r>
            <w:r w:rsidRPr="00BA200E">
              <w:rPr>
                <w:rFonts w:ascii="Times New Roman" w:hAnsi="Times New Roman" w:cs="Times New Roman"/>
                <w:spacing w:val="1"/>
                <w:sz w:val="24"/>
                <w:szCs w:val="24"/>
              </w:rPr>
              <w:t>траниц</w:t>
            </w:r>
          </w:p>
        </w:tc>
      </w:tr>
      <w:tr w:rsidR="007A665A" w:rsidRPr="00BA200E">
        <w:tc>
          <w:tcPr>
            <w:tcW w:w="376" w:type="pct"/>
          </w:tcPr>
          <w:p w:rsidR="007A665A" w:rsidRPr="00BA200E" w:rsidRDefault="007A665A" w:rsidP="00A30587">
            <w:pPr>
              <w:numPr>
                <w:ilvl w:val="0"/>
                <w:numId w:val="18"/>
              </w:numPr>
              <w:shd w:val="clear" w:color="auto" w:fill="FFFFFF"/>
              <w:spacing w:after="0" w:line="240" w:lineRule="auto"/>
              <w:ind w:left="0" w:firstLine="0"/>
              <w:jc w:val="center"/>
              <w:rPr>
                <w:rFonts w:ascii="Times New Roman" w:hAnsi="Times New Roman" w:cs="Times New Roman"/>
                <w:sz w:val="24"/>
                <w:szCs w:val="24"/>
              </w:rPr>
            </w:pPr>
          </w:p>
        </w:tc>
        <w:tc>
          <w:tcPr>
            <w:tcW w:w="3175" w:type="pct"/>
          </w:tcPr>
          <w:p w:rsidR="007A665A" w:rsidRPr="00BA200E" w:rsidRDefault="007A665A" w:rsidP="00A30587">
            <w:pPr>
              <w:shd w:val="clear" w:color="auto" w:fill="FFFFFF"/>
              <w:spacing w:after="0" w:line="240" w:lineRule="auto"/>
              <w:rPr>
                <w:rFonts w:ascii="Times New Roman" w:hAnsi="Times New Roman" w:cs="Times New Roman"/>
                <w:sz w:val="24"/>
                <w:szCs w:val="24"/>
              </w:rPr>
            </w:pPr>
            <w:r w:rsidRPr="00BA200E">
              <w:rPr>
                <w:rFonts w:ascii="Times New Roman" w:hAnsi="Times New Roman" w:cs="Times New Roman"/>
                <w:sz w:val="24"/>
                <w:szCs w:val="24"/>
              </w:rPr>
              <w:t>Заявка на участие в конкурсе</w:t>
            </w:r>
          </w:p>
        </w:tc>
        <w:tc>
          <w:tcPr>
            <w:tcW w:w="1449" w:type="pct"/>
          </w:tcPr>
          <w:p w:rsidR="007A665A" w:rsidRPr="00BA200E" w:rsidRDefault="007A665A" w:rsidP="00A30587">
            <w:pPr>
              <w:shd w:val="clear" w:color="auto" w:fill="FFFFFF"/>
              <w:spacing w:after="0" w:line="240" w:lineRule="auto"/>
              <w:rPr>
                <w:rFonts w:ascii="Times New Roman" w:hAnsi="Times New Roman" w:cs="Times New Roman"/>
                <w:sz w:val="24"/>
                <w:szCs w:val="24"/>
              </w:rPr>
            </w:pPr>
          </w:p>
        </w:tc>
      </w:tr>
      <w:tr w:rsidR="007A665A" w:rsidRPr="00BA200E">
        <w:tc>
          <w:tcPr>
            <w:tcW w:w="376" w:type="pct"/>
          </w:tcPr>
          <w:p w:rsidR="007A665A" w:rsidRPr="00BA200E" w:rsidRDefault="007A665A" w:rsidP="00A30587">
            <w:pPr>
              <w:numPr>
                <w:ilvl w:val="0"/>
                <w:numId w:val="18"/>
              </w:numPr>
              <w:shd w:val="clear" w:color="auto" w:fill="FFFFFF"/>
              <w:spacing w:after="0" w:line="240" w:lineRule="auto"/>
              <w:ind w:left="0" w:firstLine="0"/>
              <w:jc w:val="center"/>
              <w:rPr>
                <w:rFonts w:ascii="Times New Roman" w:hAnsi="Times New Roman" w:cs="Times New Roman"/>
                <w:sz w:val="24"/>
                <w:szCs w:val="24"/>
              </w:rPr>
            </w:pPr>
          </w:p>
        </w:tc>
        <w:tc>
          <w:tcPr>
            <w:tcW w:w="3175" w:type="pct"/>
          </w:tcPr>
          <w:p w:rsidR="007A665A" w:rsidRPr="00BA200E" w:rsidRDefault="007A665A" w:rsidP="00A30587">
            <w:pPr>
              <w:shd w:val="clear" w:color="auto" w:fill="FFFFFF"/>
              <w:spacing w:after="0" w:line="240" w:lineRule="auto"/>
              <w:rPr>
                <w:rFonts w:ascii="Times New Roman" w:hAnsi="Times New Roman" w:cs="Times New Roman"/>
                <w:spacing w:val="-4"/>
                <w:sz w:val="24"/>
                <w:szCs w:val="24"/>
              </w:rPr>
            </w:pPr>
            <w:r w:rsidRPr="00BA200E">
              <w:rPr>
                <w:rFonts w:ascii="Times New Roman" w:hAnsi="Times New Roman" w:cs="Times New Roman"/>
                <w:sz w:val="24"/>
                <w:szCs w:val="24"/>
              </w:rPr>
              <w:t>Конкурсное предложение участника</w:t>
            </w:r>
          </w:p>
        </w:tc>
        <w:tc>
          <w:tcPr>
            <w:tcW w:w="1449" w:type="pct"/>
          </w:tcPr>
          <w:p w:rsidR="007A665A" w:rsidRPr="00BA200E" w:rsidRDefault="007A665A" w:rsidP="00A30587">
            <w:pPr>
              <w:shd w:val="clear" w:color="auto" w:fill="FFFFFF"/>
              <w:spacing w:after="0" w:line="240" w:lineRule="auto"/>
              <w:rPr>
                <w:rFonts w:ascii="Times New Roman" w:hAnsi="Times New Roman" w:cs="Times New Roman"/>
                <w:sz w:val="24"/>
                <w:szCs w:val="24"/>
              </w:rPr>
            </w:pPr>
          </w:p>
        </w:tc>
      </w:tr>
      <w:tr w:rsidR="007A665A" w:rsidRPr="00BA200E">
        <w:tc>
          <w:tcPr>
            <w:tcW w:w="376" w:type="pct"/>
          </w:tcPr>
          <w:p w:rsidR="007A665A" w:rsidRPr="00BA200E" w:rsidRDefault="007A665A" w:rsidP="00A30587">
            <w:pPr>
              <w:numPr>
                <w:ilvl w:val="0"/>
                <w:numId w:val="18"/>
              </w:numPr>
              <w:shd w:val="clear" w:color="auto" w:fill="FFFFFF"/>
              <w:spacing w:after="0" w:line="240" w:lineRule="auto"/>
              <w:ind w:left="0" w:firstLine="0"/>
              <w:jc w:val="center"/>
              <w:rPr>
                <w:rFonts w:ascii="Times New Roman" w:hAnsi="Times New Roman" w:cs="Times New Roman"/>
                <w:sz w:val="24"/>
                <w:szCs w:val="24"/>
              </w:rPr>
            </w:pPr>
          </w:p>
        </w:tc>
        <w:tc>
          <w:tcPr>
            <w:tcW w:w="3175" w:type="pct"/>
          </w:tcPr>
          <w:p w:rsidR="007A665A" w:rsidRPr="00BA200E" w:rsidRDefault="007A665A" w:rsidP="00A30587">
            <w:pPr>
              <w:keepNext/>
              <w:keepLines/>
              <w:suppressLineNumbers/>
              <w:spacing w:after="0" w:line="240" w:lineRule="auto"/>
              <w:jc w:val="both"/>
              <w:rPr>
                <w:rFonts w:ascii="Times New Roman" w:hAnsi="Times New Roman" w:cs="Times New Roman"/>
                <w:sz w:val="24"/>
                <w:szCs w:val="24"/>
              </w:rPr>
            </w:pPr>
            <w:r w:rsidRPr="00BA200E">
              <w:rPr>
                <w:rStyle w:val="FontStyle36"/>
              </w:rPr>
              <w:t>Копия устава (для юридических лиц), заверенная заявителем</w:t>
            </w:r>
          </w:p>
        </w:tc>
        <w:tc>
          <w:tcPr>
            <w:tcW w:w="1449" w:type="pct"/>
          </w:tcPr>
          <w:p w:rsidR="007A665A" w:rsidRPr="00BA200E" w:rsidRDefault="007A665A" w:rsidP="00A30587">
            <w:pPr>
              <w:shd w:val="clear" w:color="auto" w:fill="FFFFFF"/>
              <w:spacing w:after="0" w:line="240" w:lineRule="auto"/>
              <w:rPr>
                <w:rFonts w:ascii="Times New Roman" w:hAnsi="Times New Roman" w:cs="Times New Roman"/>
                <w:sz w:val="24"/>
                <w:szCs w:val="24"/>
              </w:rPr>
            </w:pPr>
          </w:p>
        </w:tc>
      </w:tr>
      <w:tr w:rsidR="007A665A" w:rsidRPr="00BA200E">
        <w:tc>
          <w:tcPr>
            <w:tcW w:w="376" w:type="pct"/>
          </w:tcPr>
          <w:p w:rsidR="007A665A" w:rsidRPr="00BA200E" w:rsidRDefault="007A665A" w:rsidP="00A30587">
            <w:pPr>
              <w:numPr>
                <w:ilvl w:val="0"/>
                <w:numId w:val="18"/>
              </w:numPr>
              <w:shd w:val="clear" w:color="auto" w:fill="FFFFFF"/>
              <w:spacing w:after="0" w:line="240" w:lineRule="auto"/>
              <w:ind w:left="0" w:firstLine="0"/>
              <w:jc w:val="center"/>
              <w:rPr>
                <w:rFonts w:ascii="Times New Roman" w:hAnsi="Times New Roman" w:cs="Times New Roman"/>
                <w:sz w:val="24"/>
                <w:szCs w:val="24"/>
              </w:rPr>
            </w:pPr>
          </w:p>
        </w:tc>
        <w:tc>
          <w:tcPr>
            <w:tcW w:w="3175" w:type="pct"/>
          </w:tcPr>
          <w:p w:rsidR="007A665A" w:rsidRPr="00BA200E" w:rsidRDefault="007A665A" w:rsidP="00A30587">
            <w:pPr>
              <w:keepNext/>
              <w:keepLines/>
              <w:suppressLineNumbers/>
              <w:spacing w:after="0" w:line="240" w:lineRule="auto"/>
              <w:jc w:val="both"/>
              <w:rPr>
                <w:rFonts w:ascii="Times New Roman" w:hAnsi="Times New Roman" w:cs="Times New Roman"/>
                <w:sz w:val="24"/>
                <w:szCs w:val="24"/>
              </w:rPr>
            </w:pPr>
            <w:r w:rsidRPr="00BA200E">
              <w:rPr>
                <w:rStyle w:val="FontStyle36"/>
              </w:rPr>
              <w:t>Выписка из Единого государственного реестра юридических лиц для заявителя - юридического лица</w:t>
            </w:r>
          </w:p>
        </w:tc>
        <w:tc>
          <w:tcPr>
            <w:tcW w:w="1449" w:type="pct"/>
          </w:tcPr>
          <w:p w:rsidR="007A665A" w:rsidRPr="00BA200E" w:rsidRDefault="007A665A" w:rsidP="00A30587">
            <w:pPr>
              <w:shd w:val="clear" w:color="auto" w:fill="FFFFFF"/>
              <w:spacing w:after="0" w:line="240" w:lineRule="auto"/>
              <w:rPr>
                <w:rFonts w:ascii="Times New Roman" w:hAnsi="Times New Roman" w:cs="Times New Roman"/>
                <w:sz w:val="24"/>
                <w:szCs w:val="24"/>
              </w:rPr>
            </w:pPr>
          </w:p>
        </w:tc>
      </w:tr>
      <w:tr w:rsidR="007A665A" w:rsidRPr="00BA200E">
        <w:tc>
          <w:tcPr>
            <w:tcW w:w="376" w:type="pct"/>
          </w:tcPr>
          <w:p w:rsidR="007A665A" w:rsidRPr="00BA200E" w:rsidRDefault="007A665A" w:rsidP="00A30587">
            <w:pPr>
              <w:numPr>
                <w:ilvl w:val="0"/>
                <w:numId w:val="18"/>
              </w:numPr>
              <w:shd w:val="clear" w:color="auto" w:fill="FFFFFF"/>
              <w:spacing w:after="0" w:line="240" w:lineRule="auto"/>
              <w:ind w:left="0" w:firstLine="0"/>
              <w:jc w:val="center"/>
              <w:rPr>
                <w:rFonts w:ascii="Times New Roman" w:hAnsi="Times New Roman" w:cs="Times New Roman"/>
                <w:sz w:val="24"/>
                <w:szCs w:val="24"/>
              </w:rPr>
            </w:pPr>
          </w:p>
        </w:tc>
        <w:tc>
          <w:tcPr>
            <w:tcW w:w="3175" w:type="pct"/>
          </w:tcPr>
          <w:p w:rsidR="007A665A" w:rsidRPr="00BA200E" w:rsidRDefault="007A665A" w:rsidP="00A30587">
            <w:pPr>
              <w:pStyle w:val="Style30"/>
              <w:widowControl/>
              <w:tabs>
                <w:tab w:val="left" w:pos="0"/>
              </w:tabs>
              <w:spacing w:line="240" w:lineRule="auto"/>
              <w:rPr>
                <w:rStyle w:val="FontStyle36"/>
              </w:rPr>
            </w:pPr>
            <w:r w:rsidRPr="00BA200E">
              <w:rPr>
                <w:rStyle w:val="FontStyle36"/>
              </w:rPr>
              <w:t>Выписка из Единого государственного реестра индивидуальных предпринимателей для заявителя - индивидуального предпринимателя.</w:t>
            </w:r>
          </w:p>
          <w:p w:rsidR="007A665A" w:rsidRPr="00BA200E" w:rsidRDefault="007A665A" w:rsidP="00A30587">
            <w:pPr>
              <w:keepNext/>
              <w:keepLines/>
              <w:suppressLineNumbers/>
              <w:spacing w:after="0" w:line="240" w:lineRule="auto"/>
              <w:jc w:val="both"/>
              <w:rPr>
                <w:rFonts w:ascii="Times New Roman" w:hAnsi="Times New Roman" w:cs="Times New Roman"/>
                <w:spacing w:val="-1"/>
                <w:sz w:val="24"/>
                <w:szCs w:val="24"/>
              </w:rPr>
            </w:pPr>
          </w:p>
        </w:tc>
        <w:tc>
          <w:tcPr>
            <w:tcW w:w="1449" w:type="pct"/>
          </w:tcPr>
          <w:p w:rsidR="007A665A" w:rsidRPr="00BA200E" w:rsidRDefault="007A665A" w:rsidP="00A30587">
            <w:pPr>
              <w:shd w:val="clear" w:color="auto" w:fill="FFFFFF"/>
              <w:spacing w:after="0" w:line="240" w:lineRule="auto"/>
              <w:rPr>
                <w:rFonts w:ascii="Times New Roman" w:hAnsi="Times New Roman" w:cs="Times New Roman"/>
                <w:sz w:val="24"/>
                <w:szCs w:val="24"/>
              </w:rPr>
            </w:pPr>
          </w:p>
        </w:tc>
      </w:tr>
      <w:tr w:rsidR="007A665A" w:rsidRPr="00BA200E">
        <w:tc>
          <w:tcPr>
            <w:tcW w:w="376" w:type="pct"/>
          </w:tcPr>
          <w:p w:rsidR="007A665A" w:rsidRPr="00BA200E" w:rsidRDefault="007A665A" w:rsidP="00A30587">
            <w:pPr>
              <w:numPr>
                <w:ilvl w:val="0"/>
                <w:numId w:val="18"/>
              </w:numPr>
              <w:shd w:val="clear" w:color="auto" w:fill="FFFFFF"/>
              <w:spacing w:after="0" w:line="240" w:lineRule="auto"/>
              <w:ind w:left="0" w:firstLine="0"/>
              <w:jc w:val="center"/>
              <w:rPr>
                <w:rFonts w:ascii="Times New Roman" w:hAnsi="Times New Roman" w:cs="Times New Roman"/>
                <w:sz w:val="24"/>
                <w:szCs w:val="24"/>
              </w:rPr>
            </w:pPr>
          </w:p>
        </w:tc>
        <w:tc>
          <w:tcPr>
            <w:tcW w:w="3175" w:type="pct"/>
          </w:tcPr>
          <w:p w:rsidR="007A665A" w:rsidRPr="00BA200E" w:rsidRDefault="007A665A" w:rsidP="00A30587">
            <w:pPr>
              <w:spacing w:after="0" w:line="240" w:lineRule="auto"/>
              <w:jc w:val="both"/>
              <w:rPr>
                <w:rFonts w:ascii="Times New Roman" w:hAnsi="Times New Roman" w:cs="Times New Roman"/>
                <w:sz w:val="24"/>
                <w:szCs w:val="24"/>
              </w:rPr>
            </w:pPr>
            <w:r w:rsidRPr="00BA200E">
              <w:rPr>
                <w:rFonts w:ascii="Times New Roman" w:hAnsi="Times New Roman" w:cs="Times New Roman"/>
                <w:spacing w:val="-1"/>
                <w:sz w:val="24"/>
                <w:szCs w:val="24"/>
              </w:rPr>
              <w:t>Документ, подтверждающий внесение задатка</w:t>
            </w:r>
          </w:p>
        </w:tc>
        <w:tc>
          <w:tcPr>
            <w:tcW w:w="1449" w:type="pct"/>
          </w:tcPr>
          <w:p w:rsidR="007A665A" w:rsidRPr="00BA200E" w:rsidRDefault="007A665A" w:rsidP="00A30587">
            <w:pPr>
              <w:shd w:val="clear" w:color="auto" w:fill="FFFFFF"/>
              <w:spacing w:after="0" w:line="240" w:lineRule="auto"/>
              <w:rPr>
                <w:rFonts w:ascii="Times New Roman" w:hAnsi="Times New Roman" w:cs="Times New Roman"/>
                <w:sz w:val="24"/>
                <w:szCs w:val="24"/>
              </w:rPr>
            </w:pPr>
          </w:p>
        </w:tc>
      </w:tr>
      <w:tr w:rsidR="007A665A" w:rsidRPr="00BA200E">
        <w:tc>
          <w:tcPr>
            <w:tcW w:w="376" w:type="pct"/>
          </w:tcPr>
          <w:p w:rsidR="007A665A" w:rsidRPr="00BA200E" w:rsidRDefault="007A665A" w:rsidP="00A30587">
            <w:pPr>
              <w:numPr>
                <w:ilvl w:val="0"/>
                <w:numId w:val="18"/>
              </w:numPr>
              <w:shd w:val="clear" w:color="auto" w:fill="FFFFFF"/>
              <w:spacing w:after="0" w:line="240" w:lineRule="auto"/>
              <w:ind w:left="0" w:firstLine="0"/>
              <w:jc w:val="center"/>
              <w:rPr>
                <w:rFonts w:ascii="Times New Roman" w:hAnsi="Times New Roman" w:cs="Times New Roman"/>
                <w:sz w:val="24"/>
                <w:szCs w:val="24"/>
              </w:rPr>
            </w:pPr>
          </w:p>
        </w:tc>
        <w:tc>
          <w:tcPr>
            <w:tcW w:w="3175" w:type="pct"/>
          </w:tcPr>
          <w:p w:rsidR="007A665A" w:rsidRPr="00BA200E" w:rsidRDefault="007A665A" w:rsidP="00A30587">
            <w:pPr>
              <w:pStyle w:val="Style4"/>
              <w:widowControl/>
              <w:tabs>
                <w:tab w:val="left" w:pos="0"/>
              </w:tabs>
              <w:spacing w:line="240" w:lineRule="auto"/>
              <w:ind w:firstLine="0"/>
              <w:jc w:val="left"/>
              <w:rPr>
                <w:rStyle w:val="FontStyle36"/>
              </w:rPr>
            </w:pPr>
            <w:r w:rsidRPr="00BA200E">
              <w:rPr>
                <w:rStyle w:val="FontStyle36"/>
              </w:rPr>
              <w:t>Документы, подтверждающие полномочия представителя юридического лица;</w:t>
            </w:r>
          </w:p>
          <w:p w:rsidR="007A665A" w:rsidRPr="00BA200E" w:rsidRDefault="007A665A" w:rsidP="00A30587">
            <w:pPr>
              <w:spacing w:after="0" w:line="240" w:lineRule="auto"/>
              <w:jc w:val="both"/>
              <w:rPr>
                <w:rFonts w:ascii="Times New Roman" w:hAnsi="Times New Roman" w:cs="Times New Roman"/>
                <w:sz w:val="24"/>
                <w:szCs w:val="24"/>
              </w:rPr>
            </w:pPr>
          </w:p>
        </w:tc>
        <w:tc>
          <w:tcPr>
            <w:tcW w:w="1449" w:type="pct"/>
          </w:tcPr>
          <w:p w:rsidR="007A665A" w:rsidRPr="00BA200E" w:rsidRDefault="007A665A" w:rsidP="00A30587">
            <w:pPr>
              <w:shd w:val="clear" w:color="auto" w:fill="FFFFFF"/>
              <w:spacing w:after="0" w:line="240" w:lineRule="auto"/>
              <w:rPr>
                <w:rFonts w:ascii="Times New Roman" w:hAnsi="Times New Roman" w:cs="Times New Roman"/>
                <w:sz w:val="24"/>
                <w:szCs w:val="24"/>
              </w:rPr>
            </w:pPr>
          </w:p>
        </w:tc>
      </w:tr>
      <w:tr w:rsidR="007A665A" w:rsidRPr="00BA200E">
        <w:tc>
          <w:tcPr>
            <w:tcW w:w="376" w:type="pct"/>
          </w:tcPr>
          <w:p w:rsidR="007A665A" w:rsidRPr="00BA200E" w:rsidRDefault="007A665A" w:rsidP="00A30587">
            <w:pPr>
              <w:numPr>
                <w:ilvl w:val="0"/>
                <w:numId w:val="18"/>
              </w:numPr>
              <w:shd w:val="clear" w:color="auto" w:fill="FFFFFF"/>
              <w:spacing w:after="0" w:line="240" w:lineRule="auto"/>
              <w:ind w:left="0" w:firstLine="0"/>
              <w:jc w:val="center"/>
              <w:rPr>
                <w:rFonts w:ascii="Times New Roman" w:hAnsi="Times New Roman" w:cs="Times New Roman"/>
                <w:sz w:val="24"/>
                <w:szCs w:val="24"/>
              </w:rPr>
            </w:pPr>
          </w:p>
        </w:tc>
        <w:tc>
          <w:tcPr>
            <w:tcW w:w="3175" w:type="pct"/>
          </w:tcPr>
          <w:p w:rsidR="007A665A" w:rsidRPr="00BA200E" w:rsidRDefault="007A665A" w:rsidP="00A30587">
            <w:pPr>
              <w:spacing w:after="0" w:line="240" w:lineRule="auto"/>
              <w:jc w:val="both"/>
              <w:rPr>
                <w:rFonts w:ascii="Times New Roman" w:hAnsi="Times New Roman" w:cs="Times New Roman"/>
                <w:sz w:val="24"/>
                <w:szCs w:val="24"/>
              </w:rPr>
            </w:pPr>
            <w:r w:rsidRPr="00BA200E">
              <w:rPr>
                <w:rFonts w:ascii="Times New Roman" w:hAnsi="Times New Roman" w:cs="Times New Roman"/>
                <w:sz w:val="24"/>
                <w:szCs w:val="24"/>
              </w:rPr>
              <w:t>Копия паспорта гражданина Российской Федерации</w:t>
            </w:r>
          </w:p>
        </w:tc>
        <w:tc>
          <w:tcPr>
            <w:tcW w:w="1449" w:type="pct"/>
          </w:tcPr>
          <w:p w:rsidR="007A665A" w:rsidRPr="00BA200E" w:rsidRDefault="007A665A" w:rsidP="00A30587">
            <w:pPr>
              <w:shd w:val="clear" w:color="auto" w:fill="FFFFFF"/>
              <w:spacing w:after="0" w:line="240" w:lineRule="auto"/>
              <w:rPr>
                <w:rFonts w:ascii="Times New Roman" w:hAnsi="Times New Roman" w:cs="Times New Roman"/>
                <w:sz w:val="24"/>
                <w:szCs w:val="24"/>
              </w:rPr>
            </w:pPr>
          </w:p>
        </w:tc>
      </w:tr>
      <w:tr w:rsidR="007A665A" w:rsidRPr="00BA200E">
        <w:tc>
          <w:tcPr>
            <w:tcW w:w="376" w:type="pct"/>
          </w:tcPr>
          <w:p w:rsidR="007A665A" w:rsidRPr="00BA200E" w:rsidRDefault="007A665A" w:rsidP="00A30587">
            <w:pPr>
              <w:numPr>
                <w:ilvl w:val="0"/>
                <w:numId w:val="18"/>
              </w:numPr>
              <w:shd w:val="clear" w:color="auto" w:fill="FFFFFF"/>
              <w:spacing w:after="0" w:line="240" w:lineRule="auto"/>
              <w:ind w:left="0" w:firstLine="0"/>
              <w:jc w:val="center"/>
              <w:rPr>
                <w:rFonts w:ascii="Times New Roman" w:hAnsi="Times New Roman" w:cs="Times New Roman"/>
                <w:sz w:val="24"/>
                <w:szCs w:val="24"/>
              </w:rPr>
            </w:pPr>
          </w:p>
        </w:tc>
        <w:tc>
          <w:tcPr>
            <w:tcW w:w="3175" w:type="pct"/>
          </w:tcPr>
          <w:p w:rsidR="007A665A" w:rsidRPr="00BA200E" w:rsidRDefault="007A665A" w:rsidP="00A30587">
            <w:pPr>
              <w:spacing w:after="0" w:line="240" w:lineRule="auto"/>
              <w:jc w:val="both"/>
              <w:rPr>
                <w:rFonts w:ascii="Times New Roman" w:hAnsi="Times New Roman" w:cs="Times New Roman"/>
                <w:sz w:val="24"/>
                <w:szCs w:val="24"/>
              </w:rPr>
            </w:pPr>
            <w:r w:rsidRPr="00BA200E">
              <w:rPr>
                <w:rFonts w:ascii="Times New Roman" w:hAnsi="Times New Roman" w:cs="Times New Roman"/>
                <w:sz w:val="24"/>
                <w:szCs w:val="24"/>
              </w:rPr>
              <w:t>Информация о режиме работы</w:t>
            </w:r>
          </w:p>
        </w:tc>
        <w:tc>
          <w:tcPr>
            <w:tcW w:w="1449" w:type="pct"/>
          </w:tcPr>
          <w:p w:rsidR="007A665A" w:rsidRPr="00BA200E" w:rsidRDefault="007A665A" w:rsidP="00A30587">
            <w:pPr>
              <w:shd w:val="clear" w:color="auto" w:fill="FFFFFF"/>
              <w:spacing w:after="0" w:line="240" w:lineRule="auto"/>
              <w:rPr>
                <w:rFonts w:ascii="Times New Roman" w:hAnsi="Times New Roman" w:cs="Times New Roman"/>
                <w:sz w:val="24"/>
                <w:szCs w:val="24"/>
              </w:rPr>
            </w:pPr>
          </w:p>
        </w:tc>
      </w:tr>
      <w:tr w:rsidR="007A665A" w:rsidRPr="00BA200E">
        <w:tc>
          <w:tcPr>
            <w:tcW w:w="376" w:type="pct"/>
          </w:tcPr>
          <w:p w:rsidR="007A665A" w:rsidRPr="00BA200E" w:rsidRDefault="007A665A" w:rsidP="00A30587">
            <w:pPr>
              <w:shd w:val="clear" w:color="auto" w:fill="FFFFFF"/>
              <w:spacing w:after="0" w:line="240" w:lineRule="auto"/>
              <w:jc w:val="center"/>
              <w:rPr>
                <w:rFonts w:ascii="Times New Roman" w:hAnsi="Times New Roman" w:cs="Times New Roman"/>
                <w:sz w:val="24"/>
                <w:szCs w:val="24"/>
              </w:rPr>
            </w:pPr>
            <w:r w:rsidRPr="00BA200E">
              <w:rPr>
                <w:rFonts w:ascii="Times New Roman" w:hAnsi="Times New Roman" w:cs="Times New Roman"/>
                <w:sz w:val="24"/>
                <w:szCs w:val="24"/>
              </w:rPr>
              <w:t>10.</w:t>
            </w:r>
          </w:p>
        </w:tc>
        <w:tc>
          <w:tcPr>
            <w:tcW w:w="3175" w:type="pct"/>
          </w:tcPr>
          <w:p w:rsidR="007A665A" w:rsidRPr="00BA200E" w:rsidRDefault="007A665A" w:rsidP="00A30587">
            <w:pPr>
              <w:shd w:val="clear" w:color="auto" w:fill="FFFFFF"/>
              <w:spacing w:after="0" w:line="240" w:lineRule="auto"/>
              <w:rPr>
                <w:rFonts w:ascii="Times New Roman" w:hAnsi="Times New Roman" w:cs="Times New Roman"/>
                <w:sz w:val="24"/>
                <w:szCs w:val="24"/>
              </w:rPr>
            </w:pPr>
            <w:r w:rsidRPr="00BA200E">
              <w:rPr>
                <w:rFonts w:ascii="Times New Roman" w:hAnsi="Times New Roman" w:cs="Times New Roman"/>
                <w:sz w:val="24"/>
                <w:szCs w:val="24"/>
              </w:rPr>
              <w:t>Другие документы</w:t>
            </w:r>
          </w:p>
        </w:tc>
        <w:tc>
          <w:tcPr>
            <w:tcW w:w="1449" w:type="pct"/>
          </w:tcPr>
          <w:p w:rsidR="007A665A" w:rsidRPr="00BA200E" w:rsidRDefault="007A665A" w:rsidP="00A30587">
            <w:pPr>
              <w:shd w:val="clear" w:color="auto" w:fill="FFFFFF"/>
              <w:spacing w:after="0" w:line="240" w:lineRule="auto"/>
              <w:rPr>
                <w:rFonts w:ascii="Times New Roman" w:hAnsi="Times New Roman" w:cs="Times New Roman"/>
                <w:sz w:val="24"/>
                <w:szCs w:val="24"/>
              </w:rPr>
            </w:pPr>
          </w:p>
        </w:tc>
      </w:tr>
      <w:tr w:rsidR="007A665A" w:rsidRPr="00BA200E">
        <w:tc>
          <w:tcPr>
            <w:tcW w:w="376" w:type="pct"/>
          </w:tcPr>
          <w:p w:rsidR="007A665A" w:rsidRPr="00BA200E" w:rsidRDefault="007A665A" w:rsidP="00A30587">
            <w:pPr>
              <w:shd w:val="clear" w:color="auto" w:fill="FFFFFF"/>
              <w:spacing w:after="0" w:line="240" w:lineRule="auto"/>
              <w:jc w:val="center"/>
              <w:rPr>
                <w:rFonts w:ascii="Times New Roman" w:hAnsi="Times New Roman" w:cs="Times New Roman"/>
                <w:sz w:val="24"/>
                <w:szCs w:val="24"/>
              </w:rPr>
            </w:pPr>
          </w:p>
        </w:tc>
        <w:tc>
          <w:tcPr>
            <w:tcW w:w="3175" w:type="pct"/>
          </w:tcPr>
          <w:p w:rsidR="007A665A" w:rsidRPr="00BA200E" w:rsidRDefault="007A665A" w:rsidP="00A30587">
            <w:pPr>
              <w:shd w:val="clear" w:color="auto" w:fill="FFFFFF"/>
              <w:spacing w:after="0" w:line="240" w:lineRule="auto"/>
              <w:rPr>
                <w:rFonts w:ascii="Times New Roman" w:hAnsi="Times New Roman" w:cs="Times New Roman"/>
                <w:sz w:val="24"/>
                <w:szCs w:val="24"/>
              </w:rPr>
            </w:pPr>
            <w:r w:rsidRPr="00BA200E">
              <w:rPr>
                <w:rFonts w:ascii="Times New Roman" w:hAnsi="Times New Roman" w:cs="Times New Roman"/>
                <w:sz w:val="24"/>
                <w:szCs w:val="24"/>
              </w:rPr>
              <w:t>Итого:</w:t>
            </w:r>
          </w:p>
        </w:tc>
        <w:tc>
          <w:tcPr>
            <w:tcW w:w="1449" w:type="pct"/>
          </w:tcPr>
          <w:p w:rsidR="007A665A" w:rsidRPr="00BA200E" w:rsidRDefault="007A665A" w:rsidP="00A30587">
            <w:pPr>
              <w:shd w:val="clear" w:color="auto" w:fill="FFFFFF"/>
              <w:spacing w:after="0" w:line="240" w:lineRule="auto"/>
              <w:rPr>
                <w:rFonts w:ascii="Times New Roman" w:hAnsi="Times New Roman" w:cs="Times New Roman"/>
                <w:sz w:val="24"/>
                <w:szCs w:val="24"/>
              </w:rPr>
            </w:pPr>
          </w:p>
        </w:tc>
      </w:tr>
    </w:tbl>
    <w:p w:rsidR="007A665A" w:rsidRPr="00C13CDB" w:rsidRDefault="007A665A" w:rsidP="00A30587">
      <w:pPr>
        <w:autoSpaceDE w:val="0"/>
        <w:autoSpaceDN w:val="0"/>
        <w:adjustRightInd w:val="0"/>
        <w:spacing w:after="0" w:line="240" w:lineRule="auto"/>
        <w:jc w:val="both"/>
        <w:rPr>
          <w:rFonts w:ascii="Times New Roman" w:hAnsi="Times New Roman" w:cs="Times New Roman"/>
          <w:sz w:val="26"/>
          <w:szCs w:val="26"/>
        </w:rPr>
      </w:pPr>
    </w:p>
    <w:p w:rsidR="007A665A" w:rsidRPr="00C13CDB" w:rsidRDefault="007A665A" w:rsidP="00A30587">
      <w:pPr>
        <w:autoSpaceDE w:val="0"/>
        <w:autoSpaceDN w:val="0"/>
        <w:adjustRightInd w:val="0"/>
        <w:spacing w:after="0" w:line="240" w:lineRule="auto"/>
        <w:jc w:val="both"/>
        <w:rPr>
          <w:rFonts w:ascii="Times New Roman" w:hAnsi="Times New Roman" w:cs="Times New Roman"/>
          <w:sz w:val="26"/>
          <w:szCs w:val="26"/>
        </w:rPr>
      </w:pPr>
    </w:p>
    <w:p w:rsidR="007A665A" w:rsidRPr="00C13CDB" w:rsidRDefault="007A665A" w:rsidP="00A30587">
      <w:pPr>
        <w:autoSpaceDE w:val="0"/>
        <w:autoSpaceDN w:val="0"/>
        <w:adjustRightInd w:val="0"/>
        <w:spacing w:after="0" w:line="240" w:lineRule="auto"/>
        <w:jc w:val="both"/>
        <w:rPr>
          <w:rFonts w:ascii="Times New Roman" w:hAnsi="Times New Roman" w:cs="Times New Roman"/>
          <w:sz w:val="26"/>
          <w:szCs w:val="26"/>
        </w:rPr>
      </w:pPr>
    </w:p>
    <w:tbl>
      <w:tblPr>
        <w:tblW w:w="5000" w:type="pct"/>
        <w:tblInd w:w="2" w:type="dxa"/>
        <w:tblLook w:val="00A0"/>
      </w:tblPr>
      <w:tblGrid>
        <w:gridCol w:w="4763"/>
        <w:gridCol w:w="4808"/>
      </w:tblGrid>
      <w:tr w:rsidR="007A665A" w:rsidRPr="00C13CDB">
        <w:tc>
          <w:tcPr>
            <w:tcW w:w="2488" w:type="pct"/>
          </w:tcPr>
          <w:p w:rsidR="007A665A" w:rsidRPr="00A12F5E" w:rsidRDefault="007A665A" w:rsidP="00A30587">
            <w:pPr>
              <w:tabs>
                <w:tab w:val="num" w:pos="1476"/>
              </w:tabs>
              <w:spacing w:after="0" w:line="240" w:lineRule="auto"/>
              <w:ind w:firstLine="709"/>
              <w:rPr>
                <w:rFonts w:ascii="Times New Roman" w:hAnsi="Times New Roman" w:cs="Times New Roman"/>
                <w:sz w:val="26"/>
                <w:szCs w:val="26"/>
              </w:rPr>
            </w:pPr>
            <w:r w:rsidRPr="00A12F5E">
              <w:rPr>
                <w:rFonts w:ascii="Times New Roman" w:hAnsi="Times New Roman" w:cs="Times New Roman"/>
                <w:sz w:val="26"/>
                <w:szCs w:val="26"/>
              </w:rPr>
              <w:t xml:space="preserve">Руководитель организации </w:t>
            </w:r>
          </w:p>
        </w:tc>
        <w:tc>
          <w:tcPr>
            <w:tcW w:w="2512" w:type="pct"/>
          </w:tcPr>
          <w:p w:rsidR="007A665A" w:rsidRPr="00C13CDB" w:rsidRDefault="007A665A" w:rsidP="00A30587">
            <w:pPr>
              <w:tabs>
                <w:tab w:val="num" w:pos="1476"/>
              </w:tabs>
              <w:spacing w:after="0" w:line="240" w:lineRule="auto"/>
              <w:jc w:val="both"/>
              <w:rPr>
                <w:rFonts w:ascii="Times New Roman" w:hAnsi="Times New Roman" w:cs="Times New Roman"/>
                <w:sz w:val="26"/>
                <w:szCs w:val="26"/>
              </w:rPr>
            </w:pPr>
            <w:r w:rsidRPr="00C13CDB">
              <w:rPr>
                <w:rFonts w:ascii="Times New Roman" w:hAnsi="Times New Roman" w:cs="Times New Roman"/>
                <w:sz w:val="26"/>
                <w:szCs w:val="26"/>
              </w:rPr>
              <w:t>_____________________ (Ф.И.О.)</w:t>
            </w:r>
          </w:p>
          <w:p w:rsidR="007A665A" w:rsidRPr="00C13CDB" w:rsidRDefault="007A665A" w:rsidP="00A30587">
            <w:pPr>
              <w:tabs>
                <w:tab w:val="num" w:pos="1476"/>
              </w:tabs>
              <w:spacing w:after="0" w:line="240" w:lineRule="auto"/>
              <w:jc w:val="both"/>
              <w:rPr>
                <w:rFonts w:ascii="Times New Roman" w:hAnsi="Times New Roman" w:cs="Times New Roman"/>
                <w:b/>
                <w:bCs/>
                <w:sz w:val="26"/>
                <w:szCs w:val="26"/>
              </w:rPr>
            </w:pPr>
            <w:r w:rsidRPr="00C13CDB">
              <w:rPr>
                <w:rFonts w:ascii="Times New Roman" w:hAnsi="Times New Roman" w:cs="Times New Roman"/>
                <w:i/>
                <w:iCs/>
                <w:sz w:val="26"/>
                <w:szCs w:val="26"/>
                <w:vertAlign w:val="superscript"/>
              </w:rPr>
              <w:t xml:space="preserve">                      (подпись)</w:t>
            </w:r>
          </w:p>
        </w:tc>
      </w:tr>
      <w:tr w:rsidR="007A665A" w:rsidRPr="00C13CDB">
        <w:trPr>
          <w:trHeight w:val="475"/>
        </w:trPr>
        <w:tc>
          <w:tcPr>
            <w:tcW w:w="5000" w:type="pct"/>
            <w:gridSpan w:val="2"/>
            <w:vAlign w:val="center"/>
          </w:tcPr>
          <w:p w:rsidR="007A665A" w:rsidRPr="00C13CDB" w:rsidRDefault="007A665A" w:rsidP="00A30587">
            <w:pPr>
              <w:tabs>
                <w:tab w:val="num" w:pos="1476"/>
              </w:tabs>
              <w:spacing w:after="0" w:line="240" w:lineRule="auto"/>
              <w:ind w:firstLine="709"/>
              <w:jc w:val="both"/>
              <w:rPr>
                <w:rFonts w:ascii="Times New Roman" w:hAnsi="Times New Roman" w:cs="Times New Roman"/>
                <w:b/>
                <w:bCs/>
                <w:sz w:val="26"/>
                <w:szCs w:val="26"/>
              </w:rPr>
            </w:pPr>
            <w:r w:rsidRPr="00C13CDB">
              <w:rPr>
                <w:rFonts w:ascii="Times New Roman" w:hAnsi="Times New Roman" w:cs="Times New Roman"/>
                <w:sz w:val="26"/>
                <w:szCs w:val="26"/>
              </w:rPr>
              <w:t>М.П.</w:t>
            </w:r>
          </w:p>
        </w:tc>
      </w:tr>
    </w:tbl>
    <w:p w:rsidR="007A665A" w:rsidRDefault="007A665A" w:rsidP="00A30587">
      <w:pPr>
        <w:spacing w:after="0" w:line="240" w:lineRule="auto"/>
        <w:ind w:left="4536"/>
        <w:rPr>
          <w:rFonts w:ascii="Times New Roman" w:hAnsi="Times New Roman" w:cs="Times New Roman"/>
          <w:sz w:val="24"/>
          <w:szCs w:val="24"/>
        </w:rPr>
      </w:pPr>
    </w:p>
    <w:p w:rsidR="007A665A" w:rsidRDefault="007A665A" w:rsidP="00A30587">
      <w:pPr>
        <w:spacing w:after="0" w:line="240" w:lineRule="auto"/>
        <w:ind w:left="4536"/>
        <w:rPr>
          <w:rFonts w:ascii="Times New Roman" w:hAnsi="Times New Roman" w:cs="Times New Roman"/>
          <w:sz w:val="24"/>
          <w:szCs w:val="24"/>
        </w:rPr>
      </w:pPr>
    </w:p>
    <w:p w:rsidR="007A665A" w:rsidRDefault="007A665A" w:rsidP="00A30587">
      <w:pPr>
        <w:spacing w:after="0" w:line="240" w:lineRule="auto"/>
        <w:ind w:left="4536"/>
        <w:rPr>
          <w:rFonts w:ascii="Times New Roman" w:hAnsi="Times New Roman" w:cs="Times New Roman"/>
          <w:sz w:val="24"/>
          <w:szCs w:val="24"/>
        </w:rPr>
      </w:pPr>
    </w:p>
    <w:p w:rsidR="007A665A" w:rsidRDefault="007A665A" w:rsidP="00A30587">
      <w:pPr>
        <w:spacing w:after="0" w:line="240" w:lineRule="auto"/>
        <w:ind w:left="4536"/>
        <w:rPr>
          <w:rFonts w:ascii="Times New Roman" w:hAnsi="Times New Roman" w:cs="Times New Roman"/>
          <w:sz w:val="24"/>
          <w:szCs w:val="24"/>
        </w:rPr>
      </w:pPr>
      <w:r w:rsidRPr="008F3A33">
        <w:rPr>
          <w:rFonts w:ascii="Times New Roman" w:hAnsi="Times New Roman" w:cs="Times New Roman"/>
          <w:sz w:val="24"/>
          <w:szCs w:val="24"/>
        </w:rPr>
        <w:t xml:space="preserve">Приложение № </w:t>
      </w:r>
      <w:r>
        <w:rPr>
          <w:rFonts w:ascii="Times New Roman" w:hAnsi="Times New Roman" w:cs="Times New Roman"/>
          <w:sz w:val="24"/>
          <w:szCs w:val="24"/>
        </w:rPr>
        <w:t>4</w:t>
      </w:r>
      <w:r w:rsidRPr="008F3A33">
        <w:rPr>
          <w:rFonts w:ascii="Times New Roman" w:hAnsi="Times New Roman" w:cs="Times New Roman"/>
          <w:sz w:val="24"/>
          <w:szCs w:val="24"/>
        </w:rPr>
        <w:t xml:space="preserve"> </w:t>
      </w:r>
    </w:p>
    <w:p w:rsidR="007A665A" w:rsidRDefault="007A665A" w:rsidP="00A30587">
      <w:pPr>
        <w:spacing w:after="0" w:line="240" w:lineRule="auto"/>
        <w:ind w:left="4536"/>
        <w:rPr>
          <w:rFonts w:ascii="Times New Roman" w:hAnsi="Times New Roman" w:cs="Times New Roman"/>
          <w:sz w:val="24"/>
          <w:szCs w:val="24"/>
        </w:rPr>
      </w:pPr>
      <w:r w:rsidRPr="008F3A33">
        <w:rPr>
          <w:rFonts w:ascii="Times New Roman" w:hAnsi="Times New Roman" w:cs="Times New Roman"/>
          <w:sz w:val="24"/>
          <w:szCs w:val="24"/>
        </w:rPr>
        <w:t xml:space="preserve">к Конкурсной документации по проведению конкурса на право размещения нестационарного торгового объекта </w:t>
      </w:r>
      <w:r>
        <w:rPr>
          <w:rFonts w:ascii="Times New Roman" w:hAnsi="Times New Roman" w:cs="Times New Roman"/>
          <w:sz w:val="24"/>
          <w:szCs w:val="24"/>
        </w:rPr>
        <w:t>(</w:t>
      </w:r>
      <w:r w:rsidRPr="008F3A33">
        <w:rPr>
          <w:rFonts w:ascii="Times New Roman" w:hAnsi="Times New Roman" w:cs="Times New Roman"/>
          <w:sz w:val="24"/>
          <w:szCs w:val="24"/>
        </w:rPr>
        <w:t>объекта по оказанию услуг</w:t>
      </w:r>
      <w:r>
        <w:rPr>
          <w:rFonts w:ascii="Times New Roman" w:hAnsi="Times New Roman" w:cs="Times New Roman"/>
          <w:sz w:val="24"/>
          <w:szCs w:val="24"/>
        </w:rPr>
        <w:t>)</w:t>
      </w:r>
      <w:r w:rsidRPr="008F3A33">
        <w:rPr>
          <w:rFonts w:ascii="Times New Roman" w:hAnsi="Times New Roman" w:cs="Times New Roman"/>
          <w:sz w:val="24"/>
          <w:szCs w:val="24"/>
        </w:rPr>
        <w:t xml:space="preserve"> на территории </w:t>
      </w:r>
      <w:r>
        <w:rPr>
          <w:rFonts w:ascii="Times New Roman" w:hAnsi="Times New Roman" w:cs="Times New Roman"/>
          <w:sz w:val="24"/>
          <w:szCs w:val="24"/>
        </w:rPr>
        <w:t xml:space="preserve">городского поселения город Дюртюли </w:t>
      </w:r>
      <w:r w:rsidRPr="008F3A33">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Дюртюл</w:t>
      </w:r>
      <w:r w:rsidRPr="008F3A33">
        <w:rPr>
          <w:rFonts w:ascii="Times New Roman" w:hAnsi="Times New Roman" w:cs="Times New Roman"/>
          <w:sz w:val="24"/>
          <w:szCs w:val="24"/>
        </w:rPr>
        <w:t xml:space="preserve">инский район </w:t>
      </w:r>
      <w:r>
        <w:rPr>
          <w:rFonts w:ascii="Times New Roman" w:hAnsi="Times New Roman" w:cs="Times New Roman"/>
          <w:sz w:val="24"/>
          <w:szCs w:val="24"/>
        </w:rPr>
        <w:t>Республики Башкортостан</w:t>
      </w:r>
    </w:p>
    <w:p w:rsidR="007A665A" w:rsidRPr="002C76C1" w:rsidRDefault="007A665A" w:rsidP="00A30587">
      <w:pPr>
        <w:pStyle w:val="Style6"/>
        <w:widowControl/>
        <w:spacing w:line="240" w:lineRule="auto"/>
        <w:ind w:firstLine="720"/>
        <w:jc w:val="right"/>
        <w:rPr>
          <w:rStyle w:val="FontStyle36"/>
          <w:sz w:val="28"/>
          <w:szCs w:val="28"/>
        </w:rPr>
      </w:pPr>
    </w:p>
    <w:p w:rsidR="007A665A" w:rsidRPr="008F0634" w:rsidRDefault="007A665A" w:rsidP="00A30587">
      <w:pPr>
        <w:pStyle w:val="Style7"/>
        <w:widowControl/>
        <w:ind w:firstLine="720"/>
        <w:jc w:val="center"/>
        <w:rPr>
          <w:rStyle w:val="FontStyle36"/>
          <w:b/>
          <w:bCs/>
          <w:sz w:val="26"/>
          <w:szCs w:val="26"/>
        </w:rPr>
      </w:pPr>
      <w:r w:rsidRPr="008F0634">
        <w:rPr>
          <w:rStyle w:val="FontStyle36"/>
          <w:sz w:val="26"/>
          <w:szCs w:val="26"/>
        </w:rPr>
        <w:t>Типовая форма</w:t>
      </w:r>
    </w:p>
    <w:p w:rsidR="007A665A" w:rsidRPr="008F0634" w:rsidRDefault="007A665A" w:rsidP="00A30587">
      <w:pPr>
        <w:pStyle w:val="Style7"/>
        <w:widowControl/>
        <w:ind w:firstLine="720"/>
        <w:jc w:val="center"/>
        <w:rPr>
          <w:rStyle w:val="FontStyle36"/>
          <w:b/>
          <w:bCs/>
          <w:sz w:val="26"/>
          <w:szCs w:val="26"/>
        </w:rPr>
      </w:pPr>
      <w:r w:rsidRPr="008F0634">
        <w:rPr>
          <w:rStyle w:val="FontStyle36"/>
          <w:sz w:val="26"/>
          <w:szCs w:val="26"/>
        </w:rPr>
        <w:t>Договора на размещение нестационарного торгового объекта</w:t>
      </w:r>
    </w:p>
    <w:p w:rsidR="007A665A" w:rsidRPr="00944918" w:rsidRDefault="007A665A" w:rsidP="00A30587">
      <w:pPr>
        <w:pStyle w:val="Style7"/>
        <w:widowControl/>
        <w:ind w:firstLine="720"/>
        <w:jc w:val="center"/>
        <w:rPr>
          <w:rStyle w:val="FontStyle36"/>
          <w:b/>
          <w:bCs/>
          <w:sz w:val="26"/>
          <w:szCs w:val="26"/>
        </w:rPr>
      </w:pPr>
      <w:r w:rsidRPr="008F0634">
        <w:rPr>
          <w:rStyle w:val="FontStyle36"/>
          <w:sz w:val="26"/>
          <w:szCs w:val="26"/>
        </w:rPr>
        <w:t>на территории городского поселения город Дюртюли  муниципального района Дюртюлинский район Республики Башкортостан</w:t>
      </w:r>
    </w:p>
    <w:p w:rsidR="007A665A" w:rsidRPr="00944918" w:rsidRDefault="007A665A" w:rsidP="00A30587">
      <w:pPr>
        <w:pStyle w:val="Style6"/>
        <w:widowControl/>
        <w:spacing w:line="240" w:lineRule="auto"/>
        <w:ind w:firstLine="720"/>
        <w:rPr>
          <w:rFonts w:ascii="Times New Roman" w:hAnsi="Times New Roman" w:cs="Times New Roman"/>
          <w:sz w:val="26"/>
          <w:szCs w:val="26"/>
        </w:rPr>
      </w:pPr>
    </w:p>
    <w:p w:rsidR="007A665A" w:rsidRPr="00944918" w:rsidRDefault="007A665A" w:rsidP="00A30587">
      <w:pPr>
        <w:pStyle w:val="Style6"/>
        <w:widowControl/>
        <w:spacing w:line="240" w:lineRule="auto"/>
        <w:ind w:firstLine="709"/>
        <w:rPr>
          <w:rStyle w:val="FontStyle36"/>
          <w:sz w:val="26"/>
          <w:szCs w:val="26"/>
          <w:u w:val="single"/>
        </w:rPr>
      </w:pPr>
      <w:r w:rsidRPr="00944918">
        <w:rPr>
          <w:rStyle w:val="FontStyle36"/>
          <w:sz w:val="26"/>
          <w:szCs w:val="26"/>
          <w:u w:val="single"/>
        </w:rPr>
        <w:t xml:space="preserve"> </w:t>
      </w:r>
      <w:r w:rsidRPr="00944918">
        <w:rPr>
          <w:rStyle w:val="FontStyle36"/>
          <w:sz w:val="26"/>
          <w:szCs w:val="26"/>
          <w:u w:val="single"/>
        </w:rPr>
        <w:tab/>
      </w:r>
      <w:r w:rsidRPr="00944918">
        <w:rPr>
          <w:rStyle w:val="FontStyle36"/>
          <w:sz w:val="26"/>
          <w:szCs w:val="26"/>
          <w:u w:val="single"/>
        </w:rPr>
        <w:tab/>
      </w:r>
      <w:r w:rsidRPr="00944918">
        <w:rPr>
          <w:rStyle w:val="FontStyle36"/>
          <w:sz w:val="26"/>
          <w:szCs w:val="26"/>
          <w:u w:val="single"/>
        </w:rPr>
        <w:tab/>
      </w:r>
      <w:r w:rsidRPr="00944918">
        <w:rPr>
          <w:rStyle w:val="FontStyle36"/>
          <w:sz w:val="26"/>
          <w:szCs w:val="26"/>
          <w:u w:val="single"/>
        </w:rPr>
        <w:tab/>
      </w:r>
      <w:r w:rsidRPr="00944918">
        <w:rPr>
          <w:rStyle w:val="FontStyle36"/>
          <w:sz w:val="26"/>
          <w:szCs w:val="26"/>
          <w:u w:val="single"/>
        </w:rPr>
        <w:tab/>
      </w:r>
      <w:r w:rsidRPr="00944918">
        <w:rPr>
          <w:rStyle w:val="FontStyle36"/>
          <w:sz w:val="26"/>
          <w:szCs w:val="26"/>
          <w:u w:val="single"/>
        </w:rPr>
        <w:tab/>
      </w:r>
      <w:r>
        <w:rPr>
          <w:rStyle w:val="FontStyle36"/>
          <w:sz w:val="26"/>
          <w:szCs w:val="26"/>
          <w:u w:val="single"/>
        </w:rPr>
        <w:t xml:space="preserve">                    </w:t>
      </w:r>
      <w:r w:rsidRPr="00944918">
        <w:rPr>
          <w:rStyle w:val="FontStyle36"/>
          <w:sz w:val="26"/>
          <w:szCs w:val="26"/>
          <w:u w:val="single"/>
        </w:rPr>
        <w:tab/>
      </w:r>
      <w:r w:rsidRPr="00944918">
        <w:rPr>
          <w:rStyle w:val="FontStyle36"/>
          <w:sz w:val="26"/>
          <w:szCs w:val="26"/>
          <w:u w:val="single"/>
        </w:rPr>
        <w:tab/>
      </w:r>
      <w:r w:rsidRPr="00944918">
        <w:rPr>
          <w:rStyle w:val="FontStyle36"/>
          <w:sz w:val="26"/>
          <w:szCs w:val="26"/>
          <w:u w:val="single"/>
        </w:rPr>
        <w:tab/>
      </w:r>
      <w:r w:rsidRPr="00944918">
        <w:rPr>
          <w:rStyle w:val="FontStyle36"/>
          <w:sz w:val="26"/>
          <w:szCs w:val="26"/>
          <w:u w:val="single"/>
        </w:rPr>
        <w:tab/>
        <w:t xml:space="preserve">                                                                   </w:t>
      </w:r>
    </w:p>
    <w:p w:rsidR="007A665A" w:rsidRPr="00944918" w:rsidRDefault="007A665A" w:rsidP="00A30587">
      <w:pPr>
        <w:pStyle w:val="Style2"/>
        <w:widowControl/>
        <w:ind w:firstLine="720"/>
        <w:jc w:val="center"/>
        <w:rPr>
          <w:rStyle w:val="FontStyle36"/>
        </w:rPr>
      </w:pPr>
      <w:r w:rsidRPr="00944918">
        <w:rPr>
          <w:rStyle w:val="FontStyle36"/>
        </w:rPr>
        <w:t>(полное наименование победителя конкурса)</w:t>
      </w:r>
    </w:p>
    <w:p w:rsidR="007A665A" w:rsidRPr="00944918" w:rsidRDefault="007A665A" w:rsidP="00A30587">
      <w:pPr>
        <w:pStyle w:val="Style2"/>
        <w:widowControl/>
        <w:tabs>
          <w:tab w:val="left" w:leader="underscore" w:pos="7642"/>
        </w:tabs>
        <w:rPr>
          <w:rStyle w:val="FontStyle36"/>
          <w:sz w:val="26"/>
          <w:szCs w:val="26"/>
        </w:rPr>
      </w:pPr>
      <w:r w:rsidRPr="00944918">
        <w:rPr>
          <w:rStyle w:val="FontStyle36"/>
          <w:sz w:val="26"/>
          <w:szCs w:val="26"/>
        </w:rPr>
        <w:t>в лице</w:t>
      </w:r>
      <w:r>
        <w:rPr>
          <w:rStyle w:val="FontStyle36"/>
          <w:sz w:val="26"/>
          <w:szCs w:val="26"/>
        </w:rPr>
        <w:t xml:space="preserve"> _______________________________________________________________</w:t>
      </w:r>
      <w:r w:rsidRPr="00944918">
        <w:rPr>
          <w:rStyle w:val="FontStyle36"/>
          <w:sz w:val="26"/>
          <w:szCs w:val="26"/>
        </w:rPr>
        <w:t xml:space="preserve"> _______________________________________________________________________</w:t>
      </w:r>
    </w:p>
    <w:p w:rsidR="007A665A" w:rsidRPr="00944918" w:rsidRDefault="007A665A" w:rsidP="00A30587">
      <w:pPr>
        <w:pStyle w:val="Style2"/>
        <w:widowControl/>
        <w:tabs>
          <w:tab w:val="left" w:leader="underscore" w:pos="7642"/>
        </w:tabs>
        <w:ind w:firstLine="720"/>
        <w:jc w:val="center"/>
        <w:rPr>
          <w:rStyle w:val="FontStyle36"/>
        </w:rPr>
      </w:pPr>
      <w:r w:rsidRPr="00944918">
        <w:rPr>
          <w:rStyle w:val="FontStyle36"/>
        </w:rPr>
        <w:t xml:space="preserve"> (должность, Ф.И.О.)</w:t>
      </w:r>
    </w:p>
    <w:p w:rsidR="007A665A" w:rsidRPr="00944918" w:rsidRDefault="007A665A" w:rsidP="00A30587">
      <w:pPr>
        <w:pStyle w:val="Style2"/>
        <w:widowControl/>
        <w:tabs>
          <w:tab w:val="left" w:leader="underscore" w:pos="7642"/>
        </w:tabs>
        <w:jc w:val="both"/>
        <w:rPr>
          <w:rStyle w:val="FontStyle36"/>
          <w:sz w:val="26"/>
          <w:szCs w:val="26"/>
        </w:rPr>
      </w:pPr>
      <w:r w:rsidRPr="00944918">
        <w:rPr>
          <w:rStyle w:val="FontStyle36"/>
          <w:sz w:val="26"/>
          <w:szCs w:val="26"/>
        </w:rPr>
        <w:t xml:space="preserve">действующего   на   основании </w:t>
      </w:r>
      <w:r w:rsidRPr="00944918">
        <w:rPr>
          <w:rStyle w:val="FontStyle36"/>
          <w:sz w:val="26"/>
          <w:szCs w:val="26"/>
        </w:rPr>
        <w:tab/>
        <w:t xml:space="preserve">,   именуемое в дальнейшем «Победитель конкурса», с одной стороны, и Администрация городского поселения город Дюртюли  муниципального района Дюртюлинский район Республики Башкортостан в лице _____________, действующего на основании </w:t>
      </w:r>
      <w:r w:rsidRPr="00944918">
        <w:rPr>
          <w:rStyle w:val="FontStyle36"/>
          <w:sz w:val="26"/>
          <w:szCs w:val="26"/>
        </w:rPr>
        <w:tab/>
        <w:t>,        именуемая        в дальнейшем «Администрация», с другой стороны, а вместе именуемые «Стороны», по результатам открытого конкурса на право заключения договора на размещение нестационарного торгового объекта (полное наименование конкурса и реквизиты постановления главы  администрации городского поселения город Дюртюли муниципального района Дюртюлинский район Республики Башкортостан о проведении конкурса) и на основании протокола о результатах конкурса № ___ от  ___________заключили настоящий договор о нижеследующем:</w:t>
      </w:r>
    </w:p>
    <w:p w:rsidR="007A665A" w:rsidRPr="00944918" w:rsidRDefault="007A665A" w:rsidP="00A30587">
      <w:pPr>
        <w:pStyle w:val="Style2"/>
        <w:widowControl/>
        <w:ind w:firstLine="720"/>
        <w:jc w:val="center"/>
        <w:rPr>
          <w:rStyle w:val="FontStyle44"/>
          <w:b w:val="0"/>
          <w:bCs w:val="0"/>
          <w:sz w:val="26"/>
          <w:szCs w:val="26"/>
        </w:rPr>
      </w:pPr>
    </w:p>
    <w:p w:rsidR="007A665A" w:rsidRPr="00944918" w:rsidRDefault="007A665A" w:rsidP="00A30587">
      <w:pPr>
        <w:pStyle w:val="Style2"/>
        <w:widowControl/>
        <w:numPr>
          <w:ilvl w:val="0"/>
          <w:numId w:val="33"/>
        </w:numPr>
        <w:autoSpaceDN w:val="0"/>
        <w:adjustRightInd w:val="0"/>
        <w:jc w:val="center"/>
        <w:rPr>
          <w:rStyle w:val="FontStyle36"/>
          <w:sz w:val="26"/>
          <w:szCs w:val="26"/>
        </w:rPr>
      </w:pPr>
      <w:r w:rsidRPr="00944918">
        <w:rPr>
          <w:rStyle w:val="FontStyle36"/>
          <w:sz w:val="26"/>
          <w:szCs w:val="26"/>
        </w:rPr>
        <w:t>Предмет договора</w:t>
      </w:r>
    </w:p>
    <w:p w:rsidR="007A665A" w:rsidRPr="00944918" w:rsidRDefault="007A665A" w:rsidP="00A30587">
      <w:pPr>
        <w:pStyle w:val="Style2"/>
        <w:widowControl/>
        <w:ind w:left="1080"/>
        <w:rPr>
          <w:rStyle w:val="FontStyle36"/>
          <w:sz w:val="26"/>
          <w:szCs w:val="26"/>
        </w:rPr>
      </w:pPr>
    </w:p>
    <w:p w:rsidR="007A665A" w:rsidRPr="00944918" w:rsidRDefault="007A665A" w:rsidP="00A30587">
      <w:pPr>
        <w:pStyle w:val="Style2"/>
        <w:widowControl/>
        <w:ind w:firstLine="720"/>
        <w:jc w:val="both"/>
        <w:rPr>
          <w:rStyle w:val="FontStyle36"/>
          <w:sz w:val="26"/>
          <w:szCs w:val="26"/>
          <w:u w:val="single"/>
        </w:rPr>
      </w:pPr>
      <w:r w:rsidRPr="00944918">
        <w:rPr>
          <w:rStyle w:val="FontStyle44"/>
          <w:sz w:val="26"/>
          <w:szCs w:val="26"/>
        </w:rPr>
        <w:t xml:space="preserve">1.1. </w:t>
      </w:r>
      <w:r w:rsidRPr="00944918">
        <w:rPr>
          <w:rStyle w:val="FontStyle36"/>
          <w:sz w:val="26"/>
          <w:szCs w:val="26"/>
        </w:rPr>
        <w:t xml:space="preserve">Администрация предоставляет </w:t>
      </w:r>
      <w:r w:rsidRPr="00F669E5">
        <w:rPr>
          <w:rStyle w:val="FontStyle36"/>
          <w:sz w:val="26"/>
          <w:szCs w:val="26"/>
        </w:rPr>
        <w:t>Победителю конкурса право</w:t>
      </w:r>
      <w:r w:rsidRPr="00944918">
        <w:rPr>
          <w:rStyle w:val="FontStyle36"/>
          <w:sz w:val="26"/>
          <w:szCs w:val="26"/>
        </w:rPr>
        <w:t xml:space="preserve"> разместить нестационарный     торговый     объект:             </w:t>
      </w:r>
      <w:r w:rsidRPr="00944918">
        <w:rPr>
          <w:rStyle w:val="FontStyle36"/>
          <w:sz w:val="26"/>
          <w:szCs w:val="26"/>
          <w:u w:val="single"/>
        </w:rPr>
        <w:tab/>
      </w:r>
      <w:r w:rsidRPr="00944918">
        <w:rPr>
          <w:rStyle w:val="FontStyle36"/>
          <w:sz w:val="26"/>
          <w:szCs w:val="26"/>
          <w:u w:val="single"/>
        </w:rPr>
        <w:tab/>
      </w:r>
      <w:r w:rsidRPr="00944918">
        <w:rPr>
          <w:rStyle w:val="FontStyle36"/>
          <w:sz w:val="26"/>
          <w:szCs w:val="26"/>
          <w:u w:val="single"/>
        </w:rPr>
        <w:tab/>
      </w:r>
      <w:r w:rsidRPr="00944918">
        <w:rPr>
          <w:rStyle w:val="FontStyle36"/>
          <w:sz w:val="26"/>
          <w:szCs w:val="26"/>
          <w:u w:val="single"/>
        </w:rPr>
        <w:tab/>
      </w:r>
      <w:r w:rsidRPr="00944918">
        <w:rPr>
          <w:rStyle w:val="FontStyle36"/>
          <w:sz w:val="26"/>
          <w:szCs w:val="26"/>
          <w:u w:val="single"/>
        </w:rPr>
        <w:tab/>
      </w:r>
      <w:r w:rsidRPr="00944918">
        <w:rPr>
          <w:rStyle w:val="FontStyle36"/>
          <w:sz w:val="26"/>
          <w:szCs w:val="26"/>
          <w:u w:val="single"/>
        </w:rPr>
        <w:tab/>
      </w:r>
      <w:r w:rsidRPr="00944918">
        <w:rPr>
          <w:rStyle w:val="FontStyle36"/>
          <w:sz w:val="26"/>
          <w:szCs w:val="26"/>
          <w:u w:val="single"/>
        </w:rPr>
        <w:tab/>
      </w:r>
      <w:r w:rsidRPr="00944918">
        <w:rPr>
          <w:rStyle w:val="FontStyle36"/>
          <w:sz w:val="26"/>
          <w:szCs w:val="26"/>
          <w:u w:val="single"/>
        </w:rPr>
        <w:tab/>
      </w:r>
      <w:r w:rsidRPr="00944918">
        <w:rPr>
          <w:rStyle w:val="FontStyle36"/>
          <w:sz w:val="26"/>
          <w:szCs w:val="26"/>
          <w:u w:val="single"/>
        </w:rPr>
        <w:tab/>
      </w:r>
      <w:r w:rsidRPr="00944918">
        <w:rPr>
          <w:rStyle w:val="FontStyle36"/>
          <w:sz w:val="26"/>
          <w:szCs w:val="26"/>
          <w:u w:val="single"/>
        </w:rPr>
        <w:tab/>
      </w:r>
      <w:r w:rsidRPr="00944918">
        <w:rPr>
          <w:rStyle w:val="FontStyle36"/>
          <w:sz w:val="26"/>
          <w:szCs w:val="26"/>
          <w:u w:val="single"/>
        </w:rPr>
        <w:tab/>
      </w:r>
      <w:r w:rsidRPr="00944918">
        <w:rPr>
          <w:rStyle w:val="FontStyle36"/>
          <w:sz w:val="26"/>
          <w:szCs w:val="26"/>
          <w:u w:val="single"/>
        </w:rPr>
        <w:tab/>
      </w:r>
      <w:r w:rsidRPr="00944918">
        <w:rPr>
          <w:rStyle w:val="FontStyle36"/>
          <w:sz w:val="26"/>
          <w:szCs w:val="26"/>
          <w:u w:val="single"/>
        </w:rPr>
        <w:tab/>
      </w:r>
      <w:r w:rsidRPr="00944918">
        <w:rPr>
          <w:rStyle w:val="FontStyle36"/>
          <w:sz w:val="26"/>
          <w:szCs w:val="26"/>
          <w:u w:val="single"/>
        </w:rPr>
        <w:tab/>
      </w:r>
      <w:r w:rsidRPr="00944918">
        <w:rPr>
          <w:rStyle w:val="FontStyle36"/>
          <w:sz w:val="26"/>
          <w:szCs w:val="26"/>
          <w:u w:val="single"/>
        </w:rPr>
        <w:tab/>
      </w:r>
      <w:r w:rsidRPr="00944918">
        <w:rPr>
          <w:rStyle w:val="FontStyle36"/>
          <w:sz w:val="26"/>
          <w:szCs w:val="26"/>
          <w:u w:val="single"/>
        </w:rPr>
        <w:tab/>
      </w:r>
      <w:r w:rsidRPr="00944918">
        <w:rPr>
          <w:rStyle w:val="FontStyle36"/>
          <w:sz w:val="26"/>
          <w:szCs w:val="26"/>
          <w:u w:val="single"/>
        </w:rPr>
        <w:tab/>
        <w:t xml:space="preserve"> </w:t>
      </w:r>
    </w:p>
    <w:p w:rsidR="007A665A" w:rsidRPr="00944918" w:rsidRDefault="007A665A" w:rsidP="00A30587">
      <w:pPr>
        <w:pStyle w:val="Style2"/>
        <w:widowControl/>
        <w:ind w:firstLine="720"/>
        <w:jc w:val="center"/>
        <w:rPr>
          <w:rStyle w:val="FontStyle36"/>
        </w:rPr>
      </w:pPr>
      <w:r w:rsidRPr="00944918">
        <w:rPr>
          <w:rStyle w:val="FontStyle36"/>
        </w:rPr>
        <w:t>(вид и специализация объекта)</w:t>
      </w:r>
    </w:p>
    <w:p w:rsidR="007A665A" w:rsidRPr="00944918" w:rsidRDefault="007A665A" w:rsidP="00A30587">
      <w:pPr>
        <w:pStyle w:val="Style2"/>
        <w:widowControl/>
        <w:rPr>
          <w:rStyle w:val="FontStyle36"/>
          <w:sz w:val="26"/>
          <w:szCs w:val="26"/>
          <w:u w:val="single"/>
        </w:rPr>
      </w:pPr>
      <w:r w:rsidRPr="00944918">
        <w:rPr>
          <w:rStyle w:val="FontStyle36"/>
          <w:sz w:val="26"/>
          <w:szCs w:val="26"/>
        </w:rPr>
        <w:t>(далее</w:t>
      </w:r>
      <w:r>
        <w:rPr>
          <w:rStyle w:val="FontStyle36"/>
          <w:sz w:val="26"/>
          <w:szCs w:val="26"/>
        </w:rPr>
        <w:t xml:space="preserve"> </w:t>
      </w:r>
      <w:r w:rsidRPr="00944918">
        <w:rPr>
          <w:rStyle w:val="FontStyle36"/>
          <w:sz w:val="26"/>
          <w:szCs w:val="26"/>
        </w:rPr>
        <w:t>-</w:t>
      </w:r>
      <w:r>
        <w:rPr>
          <w:rStyle w:val="FontStyle36"/>
          <w:sz w:val="26"/>
          <w:szCs w:val="26"/>
        </w:rPr>
        <w:t xml:space="preserve"> </w:t>
      </w:r>
      <w:r w:rsidRPr="00944918">
        <w:rPr>
          <w:rStyle w:val="FontStyle36"/>
          <w:sz w:val="26"/>
          <w:szCs w:val="26"/>
        </w:rPr>
        <w:t xml:space="preserve">Объект): </w:t>
      </w:r>
      <w:r w:rsidRPr="00944918">
        <w:rPr>
          <w:rStyle w:val="FontStyle36"/>
          <w:sz w:val="26"/>
          <w:szCs w:val="26"/>
          <w:u w:val="single"/>
        </w:rPr>
        <w:tab/>
      </w:r>
      <w:r w:rsidRPr="00944918">
        <w:rPr>
          <w:rStyle w:val="FontStyle36"/>
          <w:sz w:val="26"/>
          <w:szCs w:val="26"/>
          <w:u w:val="single"/>
        </w:rPr>
        <w:tab/>
      </w:r>
      <w:r w:rsidRPr="00944918">
        <w:rPr>
          <w:rStyle w:val="FontStyle36"/>
          <w:sz w:val="26"/>
          <w:szCs w:val="26"/>
          <w:u w:val="single"/>
        </w:rPr>
        <w:tab/>
      </w:r>
      <w:r w:rsidRPr="00944918">
        <w:rPr>
          <w:rStyle w:val="FontStyle36"/>
          <w:sz w:val="26"/>
          <w:szCs w:val="26"/>
          <w:u w:val="single"/>
        </w:rPr>
        <w:tab/>
      </w:r>
      <w:r w:rsidRPr="00944918">
        <w:rPr>
          <w:rStyle w:val="FontStyle36"/>
          <w:sz w:val="26"/>
          <w:szCs w:val="26"/>
          <w:u w:val="single"/>
        </w:rPr>
        <w:tab/>
      </w:r>
      <w:r w:rsidRPr="00944918">
        <w:rPr>
          <w:rStyle w:val="FontStyle36"/>
          <w:sz w:val="26"/>
          <w:szCs w:val="26"/>
          <w:u w:val="single"/>
        </w:rPr>
        <w:tab/>
      </w:r>
      <w:r w:rsidRPr="00944918">
        <w:rPr>
          <w:rStyle w:val="FontStyle36"/>
          <w:sz w:val="26"/>
          <w:szCs w:val="26"/>
          <w:u w:val="single"/>
        </w:rPr>
        <w:tab/>
      </w:r>
      <w:r w:rsidRPr="00944918">
        <w:rPr>
          <w:rStyle w:val="FontStyle36"/>
          <w:sz w:val="26"/>
          <w:szCs w:val="26"/>
          <w:u w:val="single"/>
        </w:rPr>
        <w:tab/>
      </w:r>
      <w:r w:rsidRPr="00944918">
        <w:rPr>
          <w:rStyle w:val="FontStyle36"/>
          <w:sz w:val="26"/>
          <w:szCs w:val="26"/>
          <w:u w:val="single"/>
        </w:rPr>
        <w:tab/>
      </w:r>
      <w:r w:rsidRPr="00944918">
        <w:rPr>
          <w:rStyle w:val="FontStyle36"/>
          <w:sz w:val="26"/>
          <w:szCs w:val="26"/>
          <w:u w:val="single"/>
        </w:rPr>
        <w:tab/>
      </w:r>
    </w:p>
    <w:p w:rsidR="007A665A" w:rsidRPr="00944918" w:rsidRDefault="007A665A" w:rsidP="00A30587">
      <w:pPr>
        <w:pStyle w:val="Style2"/>
        <w:widowControl/>
        <w:ind w:firstLine="720"/>
        <w:rPr>
          <w:rStyle w:val="FontStyle36"/>
        </w:rPr>
      </w:pPr>
      <w:r w:rsidRPr="00944918">
        <w:rPr>
          <w:rStyle w:val="FontStyle36"/>
        </w:rPr>
        <w:t xml:space="preserve">                                                    (месторасположение Объекта)</w:t>
      </w:r>
    </w:p>
    <w:p w:rsidR="007A665A" w:rsidRPr="00944918" w:rsidRDefault="007A665A" w:rsidP="00A30587">
      <w:pPr>
        <w:pStyle w:val="Style2"/>
        <w:widowControl/>
        <w:jc w:val="both"/>
        <w:rPr>
          <w:rStyle w:val="FontStyle36"/>
          <w:sz w:val="26"/>
          <w:szCs w:val="26"/>
        </w:rPr>
      </w:pPr>
      <w:r w:rsidRPr="00944918">
        <w:rPr>
          <w:rStyle w:val="FontStyle36"/>
          <w:sz w:val="26"/>
          <w:szCs w:val="26"/>
        </w:rPr>
        <w:t>согласно утвержденной Схеме размещения, а Победитель конкурса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в соответствии с настоящим договором, федеральным законодательством, законодательством Республики Башкортостан, а также муниципальными правовыми актами  городского поселения город Дюртюли муниципального района Дюртюлинский район Республики Башкортостан.</w:t>
      </w:r>
    </w:p>
    <w:p w:rsidR="007A665A" w:rsidRPr="00944918" w:rsidRDefault="007A665A" w:rsidP="00A30587">
      <w:pPr>
        <w:pStyle w:val="Style2"/>
        <w:widowControl/>
        <w:ind w:firstLine="720"/>
        <w:jc w:val="both"/>
        <w:rPr>
          <w:rStyle w:val="FontStyle36"/>
          <w:sz w:val="26"/>
          <w:szCs w:val="26"/>
        </w:rPr>
      </w:pPr>
      <w:r w:rsidRPr="00944918">
        <w:rPr>
          <w:rStyle w:val="FontStyle36"/>
          <w:sz w:val="26"/>
          <w:szCs w:val="26"/>
        </w:rPr>
        <w:t>1.2. Настоящий договор на размещение нестационарного Объекта является подтверждением права Победителя конкурса на осуществление торговой деятельности (деятельности по оказанию услуг) в месте, установленном схемой размещения нестационарных Объектов и пунктом 1.1 настоящего договора.</w:t>
      </w:r>
    </w:p>
    <w:p w:rsidR="007A665A" w:rsidRDefault="007A665A" w:rsidP="00A30587">
      <w:pPr>
        <w:pStyle w:val="Style2"/>
        <w:widowControl/>
        <w:tabs>
          <w:tab w:val="left" w:leader="underscore" w:pos="7987"/>
          <w:tab w:val="left" w:leader="underscore" w:pos="9888"/>
        </w:tabs>
        <w:ind w:firstLine="720"/>
        <w:jc w:val="both"/>
        <w:rPr>
          <w:rStyle w:val="FontStyle36"/>
          <w:sz w:val="26"/>
          <w:szCs w:val="26"/>
        </w:rPr>
      </w:pPr>
      <w:r w:rsidRPr="00944918">
        <w:rPr>
          <w:rStyle w:val="FontStyle36"/>
          <w:sz w:val="26"/>
          <w:szCs w:val="26"/>
        </w:rPr>
        <w:t>1.3. Период размещения Объекта устанавливается с ________ по _______.</w:t>
      </w:r>
    </w:p>
    <w:p w:rsidR="007A665A" w:rsidRPr="00944918" w:rsidRDefault="007A665A" w:rsidP="00A30587">
      <w:pPr>
        <w:pStyle w:val="Style4"/>
        <w:widowControl/>
        <w:tabs>
          <w:tab w:val="left" w:pos="1570"/>
        </w:tabs>
        <w:spacing w:line="240" w:lineRule="auto"/>
        <w:rPr>
          <w:rStyle w:val="FontStyle36"/>
          <w:sz w:val="26"/>
          <w:szCs w:val="26"/>
        </w:rPr>
      </w:pPr>
      <w:r>
        <w:rPr>
          <w:rStyle w:val="FontStyle36"/>
          <w:sz w:val="26"/>
          <w:szCs w:val="26"/>
        </w:rPr>
        <w:t xml:space="preserve">       1.4. Победитель конкурса </w:t>
      </w:r>
      <w:r w:rsidRPr="00944918">
        <w:rPr>
          <w:rStyle w:val="FontStyle36"/>
          <w:sz w:val="26"/>
          <w:szCs w:val="26"/>
        </w:rPr>
        <w:t>имеет преимущественное право на продление данного договора без участия в конкурсе на право заключения договора на размещение при условии соблюдения требований действующего законодательства и договора размещения.</w:t>
      </w:r>
    </w:p>
    <w:p w:rsidR="007A665A" w:rsidRPr="00944918" w:rsidRDefault="007A665A" w:rsidP="00A30587">
      <w:pPr>
        <w:pStyle w:val="Style2"/>
        <w:widowControl/>
        <w:tabs>
          <w:tab w:val="left" w:leader="underscore" w:pos="7987"/>
          <w:tab w:val="left" w:leader="underscore" w:pos="9888"/>
        </w:tabs>
        <w:ind w:firstLine="720"/>
        <w:rPr>
          <w:rStyle w:val="FontStyle36"/>
          <w:sz w:val="26"/>
          <w:szCs w:val="26"/>
        </w:rPr>
      </w:pPr>
    </w:p>
    <w:p w:rsidR="007A665A" w:rsidRPr="00944918" w:rsidRDefault="007A665A" w:rsidP="00A30587">
      <w:pPr>
        <w:pStyle w:val="Style2"/>
        <w:widowControl/>
        <w:autoSpaceDN w:val="0"/>
        <w:adjustRightInd w:val="0"/>
        <w:jc w:val="center"/>
        <w:rPr>
          <w:rStyle w:val="FontStyle36"/>
          <w:sz w:val="26"/>
          <w:szCs w:val="26"/>
        </w:rPr>
      </w:pPr>
      <w:r>
        <w:rPr>
          <w:rStyle w:val="FontStyle36"/>
          <w:sz w:val="26"/>
          <w:szCs w:val="26"/>
        </w:rPr>
        <w:t>2.</w:t>
      </w:r>
      <w:r w:rsidRPr="00944918">
        <w:rPr>
          <w:rStyle w:val="FontStyle36"/>
          <w:sz w:val="26"/>
          <w:szCs w:val="26"/>
        </w:rPr>
        <w:t xml:space="preserve"> Размер оплаты и порядок расчетов</w:t>
      </w:r>
    </w:p>
    <w:p w:rsidR="007A665A" w:rsidRPr="00944918" w:rsidRDefault="007A665A" w:rsidP="00A30587">
      <w:pPr>
        <w:pStyle w:val="Style2"/>
        <w:widowControl/>
        <w:ind w:firstLine="720"/>
        <w:jc w:val="center"/>
        <w:rPr>
          <w:rStyle w:val="FontStyle36"/>
          <w:sz w:val="26"/>
          <w:szCs w:val="26"/>
        </w:rPr>
      </w:pPr>
    </w:p>
    <w:p w:rsidR="007A665A" w:rsidRPr="00944918" w:rsidRDefault="007A665A" w:rsidP="00A30587">
      <w:pPr>
        <w:pStyle w:val="Style2"/>
        <w:widowControl/>
        <w:tabs>
          <w:tab w:val="left" w:pos="2218"/>
          <w:tab w:val="left" w:pos="4339"/>
          <w:tab w:val="left" w:pos="6437"/>
          <w:tab w:val="left" w:pos="8333"/>
        </w:tabs>
        <w:ind w:firstLine="720"/>
        <w:jc w:val="both"/>
        <w:rPr>
          <w:rStyle w:val="FontStyle36"/>
          <w:sz w:val="26"/>
          <w:szCs w:val="26"/>
        </w:rPr>
      </w:pPr>
      <w:r w:rsidRPr="00944918">
        <w:rPr>
          <w:rStyle w:val="FontStyle36"/>
          <w:sz w:val="26"/>
          <w:szCs w:val="26"/>
        </w:rPr>
        <w:t>2.1. Цена права на заключение договора на размещение Объекта устанавливается в размере итоговой цены конкурса, за которую Победитель конкурса приобрел право на заключение настоящего договора, и составляет</w:t>
      </w:r>
      <w:r w:rsidRPr="00944918">
        <w:rPr>
          <w:rStyle w:val="FontStyle36"/>
          <w:sz w:val="26"/>
          <w:szCs w:val="26"/>
          <w:u w:val="single"/>
        </w:rPr>
        <w:t xml:space="preserve">                           </w:t>
      </w:r>
      <w:r w:rsidRPr="00944918">
        <w:rPr>
          <w:rStyle w:val="FontStyle36"/>
          <w:sz w:val="26"/>
          <w:szCs w:val="26"/>
        </w:rPr>
        <w:t xml:space="preserve"> и оплачивается в следующем порядке:</w:t>
      </w:r>
    </w:p>
    <w:p w:rsidR="007A665A" w:rsidRPr="00944918" w:rsidRDefault="007A665A" w:rsidP="00A30587">
      <w:pPr>
        <w:pStyle w:val="Style4"/>
        <w:widowControl/>
        <w:numPr>
          <w:ilvl w:val="0"/>
          <w:numId w:val="4"/>
        </w:numPr>
        <w:tabs>
          <w:tab w:val="left" w:pos="1541"/>
          <w:tab w:val="left" w:leader="dot" w:pos="4440"/>
          <w:tab w:val="left" w:pos="6509"/>
        </w:tabs>
        <w:spacing w:line="240" w:lineRule="auto"/>
        <w:ind w:firstLine="720"/>
        <w:rPr>
          <w:rStyle w:val="FontStyle36"/>
          <w:sz w:val="26"/>
          <w:szCs w:val="26"/>
        </w:rPr>
      </w:pPr>
      <w:r w:rsidRPr="00944918">
        <w:rPr>
          <w:rStyle w:val="FontStyle36"/>
          <w:sz w:val="26"/>
          <w:szCs w:val="26"/>
        </w:rPr>
        <w:t>задаток в размере</w:t>
      </w:r>
      <w:r w:rsidRPr="00944918">
        <w:rPr>
          <w:rStyle w:val="FontStyle36"/>
          <w:sz w:val="26"/>
          <w:szCs w:val="26"/>
          <w:u w:val="single"/>
        </w:rPr>
        <w:t xml:space="preserve">                       </w:t>
      </w:r>
      <w:r w:rsidRPr="00944918">
        <w:rPr>
          <w:rStyle w:val="FontStyle36"/>
          <w:sz w:val="26"/>
          <w:szCs w:val="26"/>
        </w:rPr>
        <w:t xml:space="preserve"> (</w:t>
      </w:r>
      <w:r w:rsidRPr="00944918">
        <w:rPr>
          <w:rStyle w:val="FontStyle36"/>
          <w:sz w:val="26"/>
          <w:szCs w:val="26"/>
          <w:u w:val="single"/>
        </w:rPr>
        <w:t xml:space="preserve">                           )</w:t>
      </w:r>
      <w:r w:rsidRPr="00944918">
        <w:rPr>
          <w:rStyle w:val="FontStyle36"/>
          <w:sz w:val="26"/>
          <w:szCs w:val="26"/>
        </w:rPr>
        <w:t xml:space="preserve"> рублей, оплаченный для участия в конкурсе, засчитывается в счет цены права;</w:t>
      </w:r>
    </w:p>
    <w:p w:rsidR="007A665A" w:rsidRPr="00944918" w:rsidRDefault="007A665A" w:rsidP="00A30587">
      <w:pPr>
        <w:pStyle w:val="Style4"/>
        <w:widowControl/>
        <w:numPr>
          <w:ilvl w:val="0"/>
          <w:numId w:val="4"/>
        </w:numPr>
        <w:tabs>
          <w:tab w:val="left" w:pos="1541"/>
        </w:tabs>
        <w:spacing w:line="240" w:lineRule="auto"/>
        <w:ind w:firstLine="720"/>
        <w:jc w:val="left"/>
        <w:rPr>
          <w:rStyle w:val="FontStyle36"/>
          <w:sz w:val="26"/>
          <w:szCs w:val="26"/>
        </w:rPr>
      </w:pPr>
      <w:r w:rsidRPr="00944918">
        <w:rPr>
          <w:rStyle w:val="FontStyle36"/>
          <w:sz w:val="26"/>
          <w:szCs w:val="26"/>
        </w:rPr>
        <w:t>оставшаяся часть цены права оплачивается в следующем порядке:</w:t>
      </w:r>
      <w:r>
        <w:rPr>
          <w:rStyle w:val="FontStyle36"/>
          <w:sz w:val="26"/>
          <w:szCs w:val="26"/>
        </w:rPr>
        <w:t xml:space="preserve"> _________</w:t>
      </w:r>
    </w:p>
    <w:p w:rsidR="007A665A" w:rsidRPr="00944918" w:rsidRDefault="007A665A" w:rsidP="00A30587">
      <w:pPr>
        <w:pStyle w:val="Style4"/>
        <w:widowControl/>
        <w:tabs>
          <w:tab w:val="left" w:pos="2386"/>
          <w:tab w:val="left" w:leader="underscore" w:pos="9197"/>
        </w:tabs>
        <w:spacing w:line="240" w:lineRule="auto"/>
        <w:ind w:firstLine="720"/>
        <w:rPr>
          <w:rStyle w:val="FontStyle36"/>
          <w:sz w:val="26"/>
          <w:szCs w:val="26"/>
        </w:rPr>
      </w:pPr>
      <w:r w:rsidRPr="00944918">
        <w:rPr>
          <w:rStyle w:val="FontStyle36"/>
          <w:sz w:val="26"/>
          <w:szCs w:val="26"/>
        </w:rPr>
        <w:t>2.2. Оплата цены права производится по следующим</w:t>
      </w:r>
      <w:r w:rsidRPr="00944918">
        <w:rPr>
          <w:rStyle w:val="FontStyle36"/>
          <w:sz w:val="26"/>
          <w:szCs w:val="26"/>
        </w:rPr>
        <w:br/>
        <w:t xml:space="preserve">реквизитам </w:t>
      </w:r>
      <w:r w:rsidRPr="00944918">
        <w:rPr>
          <w:rStyle w:val="FontStyle36"/>
          <w:sz w:val="26"/>
          <w:szCs w:val="26"/>
          <w:u w:val="single"/>
        </w:rPr>
        <w:t xml:space="preserve">                                                                          </w:t>
      </w:r>
      <w:r w:rsidRPr="00944918">
        <w:rPr>
          <w:rStyle w:val="FontStyle36"/>
          <w:sz w:val="26"/>
          <w:szCs w:val="26"/>
        </w:rPr>
        <w:t>.</w:t>
      </w:r>
    </w:p>
    <w:p w:rsidR="007A665A" w:rsidRPr="00D51EB7" w:rsidRDefault="007A665A" w:rsidP="00A30587">
      <w:pPr>
        <w:pStyle w:val="Style4"/>
        <w:widowControl/>
        <w:tabs>
          <w:tab w:val="left" w:pos="1877"/>
        </w:tabs>
        <w:spacing w:line="240" w:lineRule="auto"/>
        <w:ind w:firstLine="720"/>
        <w:rPr>
          <w:rStyle w:val="FontStyle36"/>
          <w:sz w:val="26"/>
          <w:szCs w:val="26"/>
        </w:rPr>
      </w:pPr>
      <w:r w:rsidRPr="00944918">
        <w:rPr>
          <w:rStyle w:val="FontStyle36"/>
          <w:sz w:val="26"/>
          <w:szCs w:val="26"/>
        </w:rPr>
        <w:t>2.3.</w:t>
      </w:r>
      <w:r w:rsidRPr="00944918">
        <w:rPr>
          <w:rStyle w:val="FontStyle36"/>
          <w:sz w:val="26"/>
          <w:szCs w:val="26"/>
        </w:rPr>
        <w:tab/>
      </w:r>
      <w:r w:rsidRPr="00D51EB7">
        <w:rPr>
          <w:rStyle w:val="FontStyle36"/>
          <w:sz w:val="26"/>
          <w:szCs w:val="26"/>
        </w:rPr>
        <w:t>Размер цены права, указанной в пункте 2.1 настоящего договора, не может быть изменен по соглашению сторон.</w:t>
      </w:r>
    </w:p>
    <w:p w:rsidR="007A665A" w:rsidRPr="00D51EB7" w:rsidRDefault="007A665A" w:rsidP="00A30587">
      <w:pPr>
        <w:pStyle w:val="Style4"/>
        <w:widowControl/>
        <w:tabs>
          <w:tab w:val="left" w:pos="1877"/>
        </w:tabs>
        <w:spacing w:line="240" w:lineRule="auto"/>
        <w:ind w:firstLine="720"/>
        <w:rPr>
          <w:rStyle w:val="FontStyle36"/>
          <w:sz w:val="26"/>
          <w:szCs w:val="26"/>
        </w:rPr>
      </w:pPr>
      <w:r w:rsidRPr="00D51EB7">
        <w:rPr>
          <w:rStyle w:val="FontStyle36"/>
          <w:sz w:val="26"/>
          <w:szCs w:val="26"/>
        </w:rPr>
        <w:t xml:space="preserve">2.4. </w:t>
      </w:r>
      <w:r w:rsidRPr="00D51EB7">
        <w:rPr>
          <w:rFonts w:ascii="Times New Roman" w:hAnsi="Times New Roman" w:cs="Times New Roman"/>
          <w:sz w:val="26"/>
          <w:szCs w:val="26"/>
        </w:rPr>
        <w:t>Датой оплаты считается дата фактического поступления денежных средств на счет Администрации</w:t>
      </w:r>
      <w:r>
        <w:rPr>
          <w:rStyle w:val="FontStyle36"/>
          <w:sz w:val="26"/>
          <w:szCs w:val="26"/>
        </w:rPr>
        <w:t>.</w:t>
      </w:r>
    </w:p>
    <w:p w:rsidR="007A665A" w:rsidRPr="00944918" w:rsidRDefault="007A665A" w:rsidP="00A30587">
      <w:pPr>
        <w:pStyle w:val="Style4"/>
        <w:widowControl/>
        <w:tabs>
          <w:tab w:val="left" w:pos="1877"/>
        </w:tabs>
        <w:spacing w:line="240" w:lineRule="auto"/>
        <w:ind w:firstLine="720"/>
        <w:rPr>
          <w:rStyle w:val="FontStyle36"/>
          <w:sz w:val="26"/>
          <w:szCs w:val="26"/>
        </w:rPr>
      </w:pPr>
    </w:p>
    <w:p w:rsidR="007A665A" w:rsidRPr="00944918" w:rsidRDefault="007A665A" w:rsidP="00A30587">
      <w:pPr>
        <w:pStyle w:val="Style2"/>
        <w:widowControl/>
        <w:autoSpaceDN w:val="0"/>
        <w:adjustRightInd w:val="0"/>
        <w:ind w:left="720"/>
        <w:jc w:val="center"/>
        <w:rPr>
          <w:rStyle w:val="FontStyle36"/>
          <w:sz w:val="26"/>
          <w:szCs w:val="26"/>
        </w:rPr>
      </w:pPr>
      <w:r>
        <w:rPr>
          <w:rStyle w:val="FontStyle36"/>
          <w:sz w:val="26"/>
          <w:szCs w:val="26"/>
        </w:rPr>
        <w:t>3.</w:t>
      </w:r>
      <w:r w:rsidRPr="00944918">
        <w:rPr>
          <w:rStyle w:val="FontStyle36"/>
          <w:sz w:val="26"/>
          <w:szCs w:val="26"/>
        </w:rPr>
        <w:t>Права и обязанности Сторон</w:t>
      </w:r>
    </w:p>
    <w:p w:rsidR="007A665A" w:rsidRPr="00944918" w:rsidRDefault="007A665A" w:rsidP="00A30587">
      <w:pPr>
        <w:pStyle w:val="Style2"/>
        <w:widowControl/>
        <w:ind w:left="1080"/>
        <w:rPr>
          <w:rStyle w:val="FontStyle36"/>
          <w:sz w:val="26"/>
          <w:szCs w:val="26"/>
        </w:rPr>
      </w:pPr>
    </w:p>
    <w:p w:rsidR="007A665A" w:rsidRPr="00EF4B08" w:rsidRDefault="007A665A" w:rsidP="00A30587">
      <w:pPr>
        <w:pStyle w:val="Style4"/>
        <w:widowControl/>
        <w:tabs>
          <w:tab w:val="left" w:pos="1418"/>
        </w:tabs>
        <w:spacing w:line="240" w:lineRule="auto"/>
        <w:ind w:firstLine="720"/>
        <w:jc w:val="left"/>
        <w:rPr>
          <w:rStyle w:val="FontStyle36"/>
          <w:b/>
          <w:bCs/>
          <w:sz w:val="26"/>
          <w:szCs w:val="26"/>
        </w:rPr>
      </w:pPr>
      <w:r w:rsidRPr="00944918">
        <w:rPr>
          <w:rStyle w:val="FontStyle36"/>
          <w:sz w:val="26"/>
          <w:szCs w:val="26"/>
        </w:rPr>
        <w:t>3.1.</w:t>
      </w:r>
      <w:r w:rsidRPr="00944918">
        <w:rPr>
          <w:rStyle w:val="FontStyle36"/>
          <w:sz w:val="26"/>
          <w:szCs w:val="26"/>
        </w:rPr>
        <w:tab/>
      </w:r>
      <w:r w:rsidRPr="00EF4B08">
        <w:rPr>
          <w:rStyle w:val="FontStyle36"/>
          <w:sz w:val="26"/>
          <w:szCs w:val="26"/>
        </w:rPr>
        <w:t>Победитель конкурса имеет право:</w:t>
      </w:r>
    </w:p>
    <w:p w:rsidR="007A665A" w:rsidRPr="00944918" w:rsidRDefault="007A665A" w:rsidP="00A30587">
      <w:pPr>
        <w:pStyle w:val="Style4"/>
        <w:widowControl/>
        <w:numPr>
          <w:ilvl w:val="0"/>
          <w:numId w:val="19"/>
        </w:numPr>
        <w:tabs>
          <w:tab w:val="left" w:pos="2078"/>
        </w:tabs>
        <w:spacing w:line="240" w:lineRule="auto"/>
        <w:ind w:firstLine="720"/>
        <w:rPr>
          <w:rStyle w:val="FontStyle36"/>
          <w:sz w:val="26"/>
          <w:szCs w:val="26"/>
        </w:rPr>
      </w:pPr>
      <w:r w:rsidRPr="00944918">
        <w:rPr>
          <w:rStyle w:val="FontStyle36"/>
          <w:sz w:val="26"/>
          <w:szCs w:val="26"/>
        </w:rPr>
        <w:t xml:space="preserve"> Разместить Объект по месторасположению в соответствии с пунктом 1.1 настоящего договора,</w:t>
      </w:r>
    </w:p>
    <w:p w:rsidR="007A665A" w:rsidRPr="00EF4B08" w:rsidRDefault="007A665A" w:rsidP="00A30587">
      <w:pPr>
        <w:pStyle w:val="Style4"/>
        <w:widowControl/>
        <w:numPr>
          <w:ilvl w:val="0"/>
          <w:numId w:val="19"/>
        </w:numPr>
        <w:tabs>
          <w:tab w:val="left" w:pos="2078"/>
        </w:tabs>
        <w:spacing w:line="240" w:lineRule="auto"/>
        <w:ind w:firstLine="720"/>
        <w:rPr>
          <w:rStyle w:val="FontStyle36"/>
          <w:sz w:val="26"/>
          <w:szCs w:val="26"/>
        </w:rPr>
      </w:pPr>
      <w:r w:rsidRPr="00944918">
        <w:rPr>
          <w:rStyle w:val="FontStyle36"/>
          <w:sz w:val="26"/>
          <w:szCs w:val="26"/>
        </w:rPr>
        <w:t xml:space="preserve"> Использовать Объект для осуществления деятельности по оказанию услуг розничной торговли (общественного питания, бытовых услуг и  т.п.) (нужное подчеркнуть) в соответствии с </w:t>
      </w:r>
      <w:r w:rsidRPr="00EF4B08">
        <w:rPr>
          <w:rStyle w:val="FontStyle36"/>
          <w:sz w:val="26"/>
          <w:szCs w:val="26"/>
        </w:rPr>
        <w:t>требованиями федерального законодательства, законодательства Республики Башкортостан, а также муниципальными правовыми актами городского поселения город Дюртюли  муниципального района Дюртюлинский район Республики Башкортостан.</w:t>
      </w:r>
    </w:p>
    <w:p w:rsidR="007A665A" w:rsidRPr="00EF4B08" w:rsidRDefault="007A665A" w:rsidP="00A30587">
      <w:pPr>
        <w:pStyle w:val="Style4"/>
        <w:widowControl/>
        <w:tabs>
          <w:tab w:val="left" w:pos="1418"/>
        </w:tabs>
        <w:spacing w:line="240" w:lineRule="auto"/>
        <w:ind w:left="720" w:firstLine="0"/>
        <w:jc w:val="left"/>
        <w:rPr>
          <w:rStyle w:val="FontStyle36"/>
          <w:b/>
          <w:bCs/>
          <w:sz w:val="26"/>
          <w:szCs w:val="26"/>
        </w:rPr>
      </w:pPr>
      <w:r>
        <w:rPr>
          <w:rStyle w:val="FontStyle36"/>
          <w:sz w:val="26"/>
          <w:szCs w:val="26"/>
        </w:rPr>
        <w:t>3.2.</w:t>
      </w:r>
      <w:r w:rsidRPr="00EF4B08">
        <w:rPr>
          <w:rStyle w:val="FontStyle36"/>
          <w:sz w:val="26"/>
          <w:szCs w:val="26"/>
        </w:rPr>
        <w:t>Победитель конкурса обязан:</w:t>
      </w:r>
    </w:p>
    <w:p w:rsidR="007A665A" w:rsidRPr="00EF4B08" w:rsidRDefault="007A665A" w:rsidP="00A30587">
      <w:pPr>
        <w:widowControl w:val="0"/>
        <w:autoSpaceDE w:val="0"/>
        <w:autoSpaceDN w:val="0"/>
        <w:adjustRightInd w:val="0"/>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3.2.1.</w:t>
      </w:r>
      <w:r w:rsidRPr="00EF4B08">
        <w:rPr>
          <w:rFonts w:ascii="Times New Roman" w:hAnsi="Times New Roman" w:cs="Times New Roman"/>
          <w:sz w:val="26"/>
          <w:szCs w:val="26"/>
        </w:rPr>
        <w:t xml:space="preserve">Разместить Объект в месте, определенном Схемой размещения, в соответствии с эскизным проектом. </w:t>
      </w:r>
    </w:p>
    <w:p w:rsidR="007A665A" w:rsidRPr="00EF4B08" w:rsidRDefault="007A665A" w:rsidP="00A30587">
      <w:pPr>
        <w:spacing w:after="0" w:line="240" w:lineRule="auto"/>
        <w:ind w:firstLine="720"/>
        <w:jc w:val="both"/>
        <w:rPr>
          <w:rFonts w:ascii="Times New Roman" w:hAnsi="Times New Roman" w:cs="Times New Roman"/>
          <w:sz w:val="26"/>
          <w:szCs w:val="26"/>
        </w:rPr>
      </w:pPr>
      <w:r w:rsidRPr="00EF4B08">
        <w:rPr>
          <w:rFonts w:ascii="Times New Roman" w:hAnsi="Times New Roman" w:cs="Times New Roman"/>
          <w:sz w:val="26"/>
          <w:szCs w:val="26"/>
        </w:rPr>
        <w:t>3.2.2.</w:t>
      </w:r>
      <w:r w:rsidRPr="00EF4B08">
        <w:rPr>
          <w:rFonts w:ascii="Times New Roman" w:hAnsi="Times New Roman" w:cs="Times New Roman"/>
          <w:sz w:val="26"/>
          <w:szCs w:val="26"/>
        </w:rPr>
        <w:tab/>
        <w:t>Обеспечить оформление внешнего вида НТО в соответствии с проектом НТО.</w:t>
      </w:r>
    </w:p>
    <w:p w:rsidR="007A665A" w:rsidRPr="00CB44FC" w:rsidRDefault="007A665A" w:rsidP="00A30587">
      <w:pPr>
        <w:spacing w:after="0" w:line="240" w:lineRule="auto"/>
        <w:ind w:firstLine="720"/>
        <w:jc w:val="both"/>
        <w:rPr>
          <w:rFonts w:ascii="Times New Roman" w:hAnsi="Times New Roman" w:cs="Times New Roman"/>
          <w:sz w:val="26"/>
          <w:szCs w:val="26"/>
        </w:rPr>
      </w:pPr>
      <w:r w:rsidRPr="00CB44FC">
        <w:rPr>
          <w:rFonts w:ascii="Times New Roman" w:hAnsi="Times New Roman" w:cs="Times New Roman"/>
          <w:sz w:val="26"/>
          <w:szCs w:val="26"/>
        </w:rPr>
        <w:t>3.2.3. Обеспечивать внешний вид и прилегающую территорию Объекта согласно Правил благоустройства территории городского поселения город Дюртюли муниципального района Дюртюлинский район Республики Башкортостан, оформление и специализацию, местоположение и размеры Объекта в течение установленного периода размещения Объекта, а также соблюдение санитарных норм и правил, а также производить:</w:t>
      </w:r>
    </w:p>
    <w:p w:rsidR="007A665A" w:rsidRPr="00CB44FC" w:rsidRDefault="007A665A" w:rsidP="00A30587">
      <w:pPr>
        <w:spacing w:after="0" w:line="240" w:lineRule="auto"/>
        <w:ind w:firstLine="720"/>
        <w:jc w:val="both"/>
        <w:rPr>
          <w:rFonts w:ascii="Times New Roman" w:hAnsi="Times New Roman" w:cs="Times New Roman"/>
          <w:sz w:val="26"/>
          <w:szCs w:val="26"/>
        </w:rPr>
      </w:pPr>
      <w:r w:rsidRPr="00CB44FC">
        <w:rPr>
          <w:rFonts w:ascii="Times New Roman" w:hAnsi="Times New Roman" w:cs="Times New Roman"/>
          <w:sz w:val="26"/>
          <w:szCs w:val="26"/>
        </w:rPr>
        <w:t xml:space="preserve">а) ежедневную уборку территории, регулярный вывоз мусора в соответствии с договором со специализированной организацией. При этом в зоне Объекта, на крышах сооружений, а также на прилегающих газонах не допускается наличие наледи, складирование тары, сброс бытового и строительного мусора, производственных отходов, складирование инвентаря, листвы и снега; </w:t>
      </w:r>
    </w:p>
    <w:p w:rsidR="007A665A" w:rsidRPr="00CB44FC" w:rsidRDefault="007A665A" w:rsidP="00A30587">
      <w:pPr>
        <w:pStyle w:val="Style4"/>
        <w:widowControl/>
        <w:tabs>
          <w:tab w:val="left" w:pos="1834"/>
        </w:tabs>
        <w:spacing w:line="240" w:lineRule="auto"/>
        <w:ind w:firstLine="720"/>
        <w:rPr>
          <w:rFonts w:ascii="Times New Roman" w:hAnsi="Times New Roman" w:cs="Times New Roman"/>
          <w:sz w:val="26"/>
          <w:szCs w:val="26"/>
        </w:rPr>
      </w:pPr>
      <w:r w:rsidRPr="00CB44FC">
        <w:rPr>
          <w:rFonts w:ascii="Times New Roman" w:hAnsi="Times New Roman" w:cs="Times New Roman"/>
          <w:sz w:val="26"/>
          <w:szCs w:val="26"/>
        </w:rPr>
        <w:t>б) ремонт (покраску) и замену пришедших в негодность частей конструкций по мере необходимости, а в случаях угрозы безопасности населения – незамедлительно.</w:t>
      </w:r>
    </w:p>
    <w:p w:rsidR="007A665A" w:rsidRPr="00EF4B08" w:rsidRDefault="007A665A" w:rsidP="00A30587">
      <w:pPr>
        <w:spacing w:after="0" w:line="240" w:lineRule="auto"/>
        <w:ind w:firstLine="720"/>
        <w:jc w:val="both"/>
        <w:rPr>
          <w:rFonts w:ascii="Times New Roman" w:hAnsi="Times New Roman" w:cs="Times New Roman"/>
          <w:sz w:val="26"/>
          <w:szCs w:val="26"/>
        </w:rPr>
      </w:pPr>
      <w:r w:rsidRPr="00EF4B08">
        <w:rPr>
          <w:rFonts w:ascii="Times New Roman" w:hAnsi="Times New Roman" w:cs="Times New Roman"/>
          <w:sz w:val="26"/>
          <w:szCs w:val="26"/>
        </w:rPr>
        <w:t>3.2.4. Размещение Объекта не должно препятствовать доступу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и сооружениям, свободному движению пешеходов, доступу потребителей к торговым объектам, в том числе обеспечению комфортной среды жизнедеятельности для инвалидов и иных маломобильных групп населения.</w:t>
      </w:r>
    </w:p>
    <w:p w:rsidR="007A665A" w:rsidRPr="00EF4B08" w:rsidRDefault="007A665A" w:rsidP="00A30587">
      <w:pPr>
        <w:spacing w:after="0" w:line="240" w:lineRule="auto"/>
        <w:ind w:firstLine="720"/>
        <w:jc w:val="both"/>
        <w:rPr>
          <w:rFonts w:ascii="Times New Roman" w:hAnsi="Times New Roman" w:cs="Times New Roman"/>
          <w:sz w:val="26"/>
          <w:szCs w:val="26"/>
        </w:rPr>
      </w:pPr>
      <w:r w:rsidRPr="00EF4B08">
        <w:rPr>
          <w:rFonts w:ascii="Times New Roman" w:hAnsi="Times New Roman" w:cs="Times New Roman"/>
          <w:sz w:val="26"/>
          <w:szCs w:val="26"/>
        </w:rPr>
        <w:t xml:space="preserve">3.2.5. При расторжении договора в 10–дневный срок обеспечить демонтаж и вывоз Объекта с места его размещения. После демонтажа НТО </w:t>
      </w:r>
      <w:r w:rsidRPr="005544B1">
        <w:rPr>
          <w:rStyle w:val="FontStyle36"/>
          <w:sz w:val="26"/>
          <w:szCs w:val="26"/>
        </w:rPr>
        <w:t>Победител</w:t>
      </w:r>
      <w:r>
        <w:rPr>
          <w:rStyle w:val="FontStyle36"/>
          <w:sz w:val="26"/>
          <w:szCs w:val="26"/>
        </w:rPr>
        <w:t xml:space="preserve">ь </w:t>
      </w:r>
      <w:r w:rsidRPr="005544B1">
        <w:rPr>
          <w:rStyle w:val="FontStyle36"/>
          <w:sz w:val="26"/>
          <w:szCs w:val="26"/>
        </w:rPr>
        <w:t>конкурса</w:t>
      </w:r>
      <w:r w:rsidRPr="005544B1">
        <w:rPr>
          <w:rFonts w:ascii="Times New Roman" w:hAnsi="Times New Roman" w:cs="Times New Roman"/>
          <w:sz w:val="26"/>
          <w:szCs w:val="26"/>
          <w:lang w:eastAsia="ar-SA"/>
        </w:rPr>
        <w:t xml:space="preserve"> </w:t>
      </w:r>
      <w:r w:rsidRPr="00EF4B08">
        <w:rPr>
          <w:rFonts w:ascii="Times New Roman" w:hAnsi="Times New Roman" w:cs="Times New Roman"/>
          <w:sz w:val="26"/>
          <w:szCs w:val="26"/>
        </w:rPr>
        <w:t xml:space="preserve">обязан привести территорию в первоначальное состояние. Демонтаж НТО и освобождение земельных участков производятся </w:t>
      </w:r>
      <w:r w:rsidRPr="005544B1">
        <w:rPr>
          <w:rStyle w:val="FontStyle36"/>
          <w:sz w:val="26"/>
          <w:szCs w:val="26"/>
        </w:rPr>
        <w:t>Победителем конкурса</w:t>
      </w:r>
      <w:r w:rsidRPr="00EF4B08">
        <w:rPr>
          <w:rFonts w:ascii="Times New Roman" w:hAnsi="Times New Roman" w:cs="Times New Roman"/>
          <w:sz w:val="26"/>
          <w:szCs w:val="26"/>
        </w:rPr>
        <w:t xml:space="preserve"> за счёт собственных средств.</w:t>
      </w:r>
    </w:p>
    <w:p w:rsidR="007A665A" w:rsidRPr="00EF4B08" w:rsidRDefault="007A665A" w:rsidP="00A30587">
      <w:pPr>
        <w:spacing w:after="0" w:line="240" w:lineRule="auto"/>
        <w:ind w:firstLine="720"/>
        <w:jc w:val="both"/>
        <w:rPr>
          <w:rFonts w:ascii="Times New Roman" w:hAnsi="Times New Roman" w:cs="Times New Roman"/>
          <w:sz w:val="26"/>
          <w:szCs w:val="26"/>
        </w:rPr>
      </w:pPr>
      <w:r w:rsidRPr="00EF4B08">
        <w:rPr>
          <w:rFonts w:ascii="Times New Roman" w:hAnsi="Times New Roman" w:cs="Times New Roman"/>
          <w:sz w:val="26"/>
          <w:szCs w:val="26"/>
        </w:rPr>
        <w:t>3.2.6. В случае если Объект конструктивно объединен с другими НТО, обеспечить демонтаж объекта без ущерба другим нестационарным торговым объектам.</w:t>
      </w:r>
    </w:p>
    <w:p w:rsidR="007A665A" w:rsidRDefault="007A665A" w:rsidP="00A30587">
      <w:pPr>
        <w:spacing w:after="0" w:line="240" w:lineRule="auto"/>
        <w:ind w:firstLine="720"/>
        <w:jc w:val="both"/>
        <w:rPr>
          <w:rFonts w:ascii="Times New Roman" w:hAnsi="Times New Roman" w:cs="Times New Roman"/>
          <w:sz w:val="26"/>
          <w:szCs w:val="26"/>
        </w:rPr>
      </w:pPr>
      <w:r w:rsidRPr="00EF4B08">
        <w:rPr>
          <w:rFonts w:ascii="Times New Roman" w:hAnsi="Times New Roman" w:cs="Times New Roman"/>
          <w:sz w:val="26"/>
          <w:szCs w:val="26"/>
        </w:rPr>
        <w:t>3.2.7. В случае изменения градостроительной ситуации и внесения в связи с этим изменений в схему размещения нестационарных торговых объектов переместить Объект с места его размещения на компенсационное место размещения.</w:t>
      </w:r>
      <w:r w:rsidRPr="00EF4B08">
        <w:rPr>
          <w:rFonts w:ascii="Times New Roman" w:hAnsi="Times New Roman" w:cs="Times New Roman"/>
          <w:sz w:val="26"/>
          <w:szCs w:val="26"/>
        </w:rPr>
        <w:tab/>
      </w:r>
    </w:p>
    <w:p w:rsidR="007A665A" w:rsidRPr="00EF4B08" w:rsidRDefault="007A665A" w:rsidP="00A30587">
      <w:pPr>
        <w:spacing w:after="0" w:line="240" w:lineRule="auto"/>
        <w:ind w:firstLine="720"/>
        <w:jc w:val="both"/>
        <w:rPr>
          <w:rFonts w:ascii="Times New Roman" w:hAnsi="Times New Roman" w:cs="Times New Roman"/>
          <w:sz w:val="26"/>
          <w:szCs w:val="26"/>
        </w:rPr>
      </w:pPr>
      <w:r w:rsidRPr="00EF4B08">
        <w:rPr>
          <w:rFonts w:ascii="Times New Roman" w:hAnsi="Times New Roman" w:cs="Times New Roman"/>
          <w:sz w:val="26"/>
          <w:szCs w:val="26"/>
        </w:rPr>
        <w:t>3.2.8. В случае если Объект размещен с нарушением нормативных расстояний от тепловых, газораспределительных, электрических сетей, при изменении градостроительной ситуации в течение 3–х часов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перемещение (демонтаж) Объекта за счет собственных средств, на расстояние, необходимое для беспрепятственного производства работ в любое время суток.</w:t>
      </w:r>
    </w:p>
    <w:p w:rsidR="007A665A" w:rsidRPr="00EF4B08" w:rsidRDefault="007A665A" w:rsidP="00A30587">
      <w:pPr>
        <w:suppressAutoHyphens/>
        <w:spacing w:after="0" w:line="240" w:lineRule="auto"/>
        <w:ind w:firstLine="720"/>
        <w:jc w:val="both"/>
        <w:rPr>
          <w:rFonts w:ascii="Times New Roman" w:hAnsi="Times New Roman" w:cs="Times New Roman"/>
          <w:sz w:val="26"/>
          <w:szCs w:val="26"/>
          <w:lang w:eastAsia="ar-SA"/>
        </w:rPr>
      </w:pPr>
      <w:r w:rsidRPr="00EF4B08">
        <w:rPr>
          <w:rFonts w:ascii="Times New Roman" w:hAnsi="Times New Roman" w:cs="Times New Roman"/>
          <w:sz w:val="26"/>
          <w:szCs w:val="26"/>
          <w:lang w:eastAsia="ar-SA"/>
        </w:rPr>
        <w:t>3.2.9. При изменении адреса или иных реквизитов направить в недельный срок Администрации письменное уведомление об этом.</w:t>
      </w:r>
    </w:p>
    <w:p w:rsidR="007A665A" w:rsidRPr="00EF4B08" w:rsidRDefault="007A665A" w:rsidP="00A30587">
      <w:pPr>
        <w:suppressAutoHyphens/>
        <w:spacing w:after="0" w:line="240" w:lineRule="auto"/>
        <w:ind w:firstLine="720"/>
        <w:jc w:val="both"/>
        <w:rPr>
          <w:rFonts w:ascii="Times New Roman" w:hAnsi="Times New Roman" w:cs="Times New Roman"/>
          <w:sz w:val="26"/>
          <w:szCs w:val="26"/>
          <w:lang w:eastAsia="ar-SA"/>
        </w:rPr>
      </w:pPr>
      <w:r w:rsidRPr="00EF4B08">
        <w:rPr>
          <w:rFonts w:ascii="Times New Roman" w:hAnsi="Times New Roman" w:cs="Times New Roman"/>
          <w:sz w:val="26"/>
          <w:szCs w:val="26"/>
          <w:lang w:eastAsia="ar-SA"/>
        </w:rPr>
        <w:t>3.2.10. Не допускать на территории, прилегающей к Объекту, размещение холодильного и торгового оборудования, складирование товара, тары, упаковочного материала.</w:t>
      </w:r>
    </w:p>
    <w:p w:rsidR="007A665A" w:rsidRPr="00EF4B08" w:rsidRDefault="007A665A" w:rsidP="00A30587">
      <w:pPr>
        <w:suppressAutoHyphens/>
        <w:spacing w:after="0" w:line="240" w:lineRule="auto"/>
        <w:ind w:firstLine="720"/>
        <w:jc w:val="both"/>
        <w:rPr>
          <w:rFonts w:ascii="Times New Roman" w:hAnsi="Times New Roman" w:cs="Times New Roman"/>
          <w:sz w:val="26"/>
          <w:szCs w:val="26"/>
          <w:lang w:eastAsia="ar-SA"/>
        </w:rPr>
      </w:pPr>
      <w:r w:rsidRPr="00EF4B08">
        <w:rPr>
          <w:rFonts w:ascii="Times New Roman" w:hAnsi="Times New Roman" w:cs="Times New Roman"/>
          <w:sz w:val="26"/>
          <w:szCs w:val="26"/>
          <w:lang w:eastAsia="ar-SA"/>
        </w:rPr>
        <w:t>3.2.11. Обеспечивать Администрации и органам государственного контроля и надзора свободный доступ к Объекту для осмотра и проверки соблюдения договорных условий в установленном законодательством порядке.</w:t>
      </w:r>
    </w:p>
    <w:p w:rsidR="007A665A" w:rsidRPr="00EF4B08" w:rsidRDefault="007A665A" w:rsidP="00A30587">
      <w:pPr>
        <w:suppressAutoHyphens/>
        <w:spacing w:after="0" w:line="240" w:lineRule="auto"/>
        <w:ind w:firstLine="720"/>
        <w:jc w:val="both"/>
        <w:rPr>
          <w:rFonts w:ascii="Times New Roman" w:hAnsi="Times New Roman" w:cs="Times New Roman"/>
          <w:sz w:val="26"/>
          <w:szCs w:val="26"/>
          <w:lang w:eastAsia="ar-SA"/>
        </w:rPr>
      </w:pPr>
      <w:r w:rsidRPr="00EF4B08">
        <w:rPr>
          <w:rFonts w:ascii="Times New Roman" w:hAnsi="Times New Roman" w:cs="Times New Roman"/>
          <w:sz w:val="26"/>
          <w:szCs w:val="26"/>
          <w:lang w:eastAsia="ar-SA"/>
        </w:rPr>
        <w:t xml:space="preserve">3.2.12. Со дня прекращения, приостановления деятельности </w:t>
      </w:r>
      <w:r w:rsidRPr="005544B1">
        <w:rPr>
          <w:rStyle w:val="FontStyle36"/>
          <w:sz w:val="26"/>
          <w:szCs w:val="26"/>
        </w:rPr>
        <w:t>Победител</w:t>
      </w:r>
      <w:r>
        <w:rPr>
          <w:rStyle w:val="FontStyle36"/>
          <w:sz w:val="26"/>
          <w:szCs w:val="26"/>
        </w:rPr>
        <w:t>ь</w:t>
      </w:r>
      <w:r w:rsidRPr="005544B1">
        <w:rPr>
          <w:rStyle w:val="FontStyle36"/>
          <w:sz w:val="26"/>
          <w:szCs w:val="26"/>
        </w:rPr>
        <w:t xml:space="preserve"> конкурса</w:t>
      </w:r>
      <w:r w:rsidRPr="00EF4B08">
        <w:rPr>
          <w:rFonts w:ascii="Times New Roman" w:hAnsi="Times New Roman" w:cs="Times New Roman"/>
          <w:sz w:val="26"/>
          <w:szCs w:val="26"/>
          <w:lang w:eastAsia="ar-SA"/>
        </w:rPr>
        <w:t xml:space="preserve"> должен в десятидневный срок направить в Администрацию письменное уведомление об этом.</w:t>
      </w:r>
    </w:p>
    <w:p w:rsidR="007A665A" w:rsidRPr="00EF4B08" w:rsidRDefault="007A665A" w:rsidP="00A30587">
      <w:pPr>
        <w:pStyle w:val="Style4"/>
        <w:widowControl/>
        <w:tabs>
          <w:tab w:val="left" w:pos="2035"/>
        </w:tabs>
        <w:spacing w:line="240" w:lineRule="auto"/>
        <w:ind w:firstLine="720"/>
        <w:rPr>
          <w:rStyle w:val="FontStyle36"/>
          <w:sz w:val="26"/>
          <w:szCs w:val="26"/>
        </w:rPr>
      </w:pPr>
      <w:r w:rsidRPr="00EF4B08">
        <w:rPr>
          <w:rStyle w:val="FontStyle36"/>
          <w:sz w:val="26"/>
          <w:szCs w:val="26"/>
        </w:rPr>
        <w:t>3.2.13. Своевременно оплатить цену права на заключение договора на размещение Объекта.</w:t>
      </w:r>
    </w:p>
    <w:p w:rsidR="007A665A" w:rsidRPr="00EF4B08" w:rsidRDefault="007A665A" w:rsidP="00A30587">
      <w:pPr>
        <w:pStyle w:val="Style4"/>
        <w:widowControl/>
        <w:tabs>
          <w:tab w:val="left" w:pos="2035"/>
        </w:tabs>
        <w:spacing w:line="240" w:lineRule="auto"/>
        <w:ind w:firstLine="709"/>
        <w:rPr>
          <w:rStyle w:val="FontStyle36"/>
          <w:sz w:val="26"/>
          <w:szCs w:val="26"/>
        </w:rPr>
      </w:pPr>
      <w:r w:rsidRPr="00EF4B08">
        <w:rPr>
          <w:rStyle w:val="FontStyle36"/>
          <w:sz w:val="26"/>
          <w:szCs w:val="26"/>
        </w:rPr>
        <w:t>3.2.14. Обеспечивать функционирование Объекта в соответствии с требованиями настоящего договора, требованиями федерального законодательства, законодательства Республики Башкортостан, а также муниципальными правовыми актами городского поселения город Дюртюли муниципального района Дюртюлинский район Республики Башкортостан.</w:t>
      </w:r>
    </w:p>
    <w:p w:rsidR="007A665A" w:rsidRPr="00EF4B08" w:rsidRDefault="007A665A" w:rsidP="00A30587">
      <w:pPr>
        <w:pStyle w:val="Style4"/>
        <w:widowControl/>
        <w:numPr>
          <w:ilvl w:val="2"/>
          <w:numId w:val="34"/>
        </w:numPr>
        <w:tabs>
          <w:tab w:val="left" w:pos="1560"/>
        </w:tabs>
        <w:spacing w:line="240" w:lineRule="auto"/>
        <w:ind w:left="0" w:firstLine="709"/>
        <w:rPr>
          <w:rStyle w:val="FontStyle36"/>
          <w:sz w:val="26"/>
          <w:szCs w:val="26"/>
        </w:rPr>
      </w:pPr>
      <w:r w:rsidRPr="00EF4B08">
        <w:rPr>
          <w:rStyle w:val="FontStyle36"/>
          <w:sz w:val="26"/>
          <w:szCs w:val="26"/>
        </w:rPr>
        <w:t>Не допускать загрязнение, захламление места размещения Объекта.</w:t>
      </w:r>
    </w:p>
    <w:p w:rsidR="007A665A" w:rsidRPr="00EF4B08" w:rsidRDefault="007A665A" w:rsidP="00A30587">
      <w:pPr>
        <w:pStyle w:val="Style4"/>
        <w:widowControl/>
        <w:numPr>
          <w:ilvl w:val="2"/>
          <w:numId w:val="34"/>
        </w:numPr>
        <w:tabs>
          <w:tab w:val="left" w:pos="1560"/>
          <w:tab w:val="left" w:pos="2165"/>
        </w:tabs>
        <w:spacing w:line="240" w:lineRule="auto"/>
        <w:ind w:left="0" w:firstLine="709"/>
        <w:rPr>
          <w:rStyle w:val="FontStyle36"/>
          <w:sz w:val="26"/>
          <w:szCs w:val="26"/>
        </w:rPr>
      </w:pPr>
      <w:r w:rsidRPr="00EF4B08">
        <w:rPr>
          <w:rStyle w:val="FontStyle36"/>
          <w:sz w:val="26"/>
          <w:szCs w:val="26"/>
        </w:rPr>
        <w:t>Соблюдать при размещении Объекта требования градостроительных регламентов, строительных, экологических, санитарно-гигиенических, противопожарных и иных правил, нормативов.</w:t>
      </w:r>
    </w:p>
    <w:p w:rsidR="007A665A" w:rsidRPr="00EF4B08" w:rsidRDefault="007A665A" w:rsidP="00A30587">
      <w:pPr>
        <w:pStyle w:val="Style4"/>
        <w:widowControl/>
        <w:numPr>
          <w:ilvl w:val="2"/>
          <w:numId w:val="34"/>
        </w:numPr>
        <w:tabs>
          <w:tab w:val="left" w:pos="1560"/>
          <w:tab w:val="left" w:pos="2165"/>
        </w:tabs>
        <w:spacing w:line="240" w:lineRule="auto"/>
        <w:ind w:left="0" w:firstLine="709"/>
        <w:rPr>
          <w:rStyle w:val="FontStyle36"/>
          <w:sz w:val="26"/>
          <w:szCs w:val="26"/>
        </w:rPr>
      </w:pPr>
      <w:r w:rsidRPr="00EF4B08">
        <w:rPr>
          <w:rStyle w:val="FontStyle36"/>
          <w:sz w:val="26"/>
          <w:szCs w:val="26"/>
        </w:rPr>
        <w:t>Использовать Объект способами, которые не должны наносить вред окружающей среде.</w:t>
      </w:r>
    </w:p>
    <w:p w:rsidR="007A665A" w:rsidRDefault="007A665A" w:rsidP="00A30587">
      <w:pPr>
        <w:pStyle w:val="Style4"/>
        <w:widowControl/>
        <w:numPr>
          <w:ilvl w:val="2"/>
          <w:numId w:val="34"/>
        </w:numPr>
        <w:tabs>
          <w:tab w:val="left" w:pos="1560"/>
          <w:tab w:val="left" w:pos="2165"/>
        </w:tabs>
        <w:spacing w:line="240" w:lineRule="auto"/>
        <w:ind w:left="0" w:firstLine="709"/>
        <w:rPr>
          <w:rStyle w:val="FontStyle36"/>
          <w:sz w:val="26"/>
          <w:szCs w:val="26"/>
        </w:rPr>
      </w:pPr>
      <w:r w:rsidRPr="00EF4B08">
        <w:rPr>
          <w:rStyle w:val="FontStyle36"/>
          <w:sz w:val="26"/>
          <w:szCs w:val="26"/>
        </w:rPr>
        <w:t>Не допускать передачу прав по настоящему договору третьим лицам.</w:t>
      </w:r>
    </w:p>
    <w:p w:rsidR="007A665A" w:rsidRPr="004D07A0" w:rsidRDefault="007A665A" w:rsidP="00A30587">
      <w:pPr>
        <w:pStyle w:val="Style4"/>
        <w:widowControl/>
        <w:numPr>
          <w:ilvl w:val="2"/>
          <w:numId w:val="34"/>
        </w:numPr>
        <w:tabs>
          <w:tab w:val="left" w:pos="1560"/>
          <w:tab w:val="left" w:pos="2165"/>
        </w:tabs>
        <w:spacing w:line="240" w:lineRule="auto"/>
        <w:ind w:left="0" w:firstLine="709"/>
        <w:rPr>
          <w:rStyle w:val="FontStyle36"/>
          <w:sz w:val="26"/>
          <w:szCs w:val="26"/>
        </w:rPr>
      </w:pPr>
      <w:r w:rsidRPr="004D07A0">
        <w:rPr>
          <w:rFonts w:ascii="Times New Roman" w:hAnsi="Times New Roman" w:cs="Times New Roman"/>
          <w:color w:val="000000"/>
          <w:sz w:val="26"/>
          <w:szCs w:val="26"/>
        </w:rPr>
        <w:t>Сохранять вид и специализацию, месторасположение и размеры Объекта в течение установленного периода размещения Объекта</w:t>
      </w:r>
      <w:r>
        <w:rPr>
          <w:rFonts w:ascii="Times New Roman" w:hAnsi="Times New Roman" w:cs="Times New Roman"/>
          <w:color w:val="000000"/>
          <w:sz w:val="26"/>
          <w:szCs w:val="26"/>
        </w:rPr>
        <w:t>.</w:t>
      </w:r>
    </w:p>
    <w:p w:rsidR="007A665A" w:rsidRPr="00EF4B08" w:rsidRDefault="007A665A" w:rsidP="00A30587">
      <w:pPr>
        <w:pStyle w:val="Style6"/>
        <w:widowControl/>
        <w:spacing w:line="240" w:lineRule="auto"/>
        <w:ind w:firstLine="709"/>
        <w:jc w:val="left"/>
        <w:rPr>
          <w:rStyle w:val="FontStyle36"/>
          <w:b/>
          <w:bCs/>
          <w:sz w:val="26"/>
          <w:szCs w:val="26"/>
        </w:rPr>
      </w:pPr>
      <w:r w:rsidRPr="00EF4B08">
        <w:rPr>
          <w:rStyle w:val="FontStyle36"/>
          <w:sz w:val="26"/>
          <w:szCs w:val="26"/>
        </w:rPr>
        <w:t>3.3.      Администрация имеет право:</w:t>
      </w:r>
    </w:p>
    <w:p w:rsidR="007A665A" w:rsidRPr="00EF4B08" w:rsidRDefault="007A665A" w:rsidP="00A30587">
      <w:pPr>
        <w:pStyle w:val="Style4"/>
        <w:widowControl/>
        <w:numPr>
          <w:ilvl w:val="0"/>
          <w:numId w:val="22"/>
        </w:numPr>
        <w:tabs>
          <w:tab w:val="left" w:pos="1762"/>
        </w:tabs>
        <w:spacing w:line="240" w:lineRule="auto"/>
        <w:ind w:firstLine="720"/>
        <w:rPr>
          <w:rStyle w:val="FontStyle36"/>
          <w:sz w:val="26"/>
          <w:szCs w:val="26"/>
        </w:rPr>
      </w:pPr>
      <w:r w:rsidRPr="00EF4B08">
        <w:rPr>
          <w:rStyle w:val="FontStyle36"/>
          <w:sz w:val="26"/>
          <w:szCs w:val="26"/>
        </w:rPr>
        <w:t>В любое время действия договора проверять соблюдение Победителем конкурса требований настоящего договора на месте размещения Объекта.</w:t>
      </w:r>
    </w:p>
    <w:p w:rsidR="007A665A" w:rsidRPr="00EF4B08" w:rsidRDefault="007A665A" w:rsidP="00A30587">
      <w:pPr>
        <w:pStyle w:val="Style4"/>
        <w:widowControl/>
        <w:numPr>
          <w:ilvl w:val="0"/>
          <w:numId w:val="22"/>
        </w:numPr>
        <w:tabs>
          <w:tab w:val="left" w:pos="1762"/>
        </w:tabs>
        <w:spacing w:line="240" w:lineRule="auto"/>
        <w:ind w:firstLine="720"/>
        <w:rPr>
          <w:rStyle w:val="FontStyle36"/>
          <w:sz w:val="26"/>
          <w:szCs w:val="26"/>
        </w:rPr>
      </w:pPr>
      <w:r w:rsidRPr="00EF4B08">
        <w:rPr>
          <w:rStyle w:val="FontStyle36"/>
          <w:sz w:val="26"/>
          <w:szCs w:val="26"/>
        </w:rPr>
        <w:t>Требовать досрочного расторжения договора и возмещения убытков в случае, если Победитель конкурса размещает Объект не в соответствии с его видом, специализацией, периодом размещения, схемой и иными условиями настоящего договора.</w:t>
      </w:r>
    </w:p>
    <w:p w:rsidR="007A665A" w:rsidRPr="008F0634" w:rsidRDefault="007A665A" w:rsidP="00A30587">
      <w:pPr>
        <w:spacing w:after="0" w:line="240" w:lineRule="auto"/>
        <w:ind w:firstLine="720"/>
        <w:jc w:val="both"/>
        <w:rPr>
          <w:rFonts w:ascii="Times New Roman" w:hAnsi="Times New Roman" w:cs="Times New Roman"/>
          <w:sz w:val="26"/>
          <w:szCs w:val="26"/>
        </w:rPr>
      </w:pPr>
      <w:r w:rsidRPr="00EF4B08">
        <w:rPr>
          <w:rFonts w:ascii="Times New Roman" w:hAnsi="Times New Roman" w:cs="Times New Roman"/>
          <w:sz w:val="26"/>
          <w:szCs w:val="26"/>
        </w:rPr>
        <w:t xml:space="preserve">3.3.3. Досрочно расторгнуть </w:t>
      </w:r>
      <w:r w:rsidRPr="008F0634">
        <w:rPr>
          <w:rFonts w:ascii="Times New Roman" w:hAnsi="Times New Roman" w:cs="Times New Roman"/>
          <w:sz w:val="26"/>
          <w:szCs w:val="26"/>
        </w:rPr>
        <w:t>договор</w:t>
      </w:r>
      <w:r w:rsidRPr="008F0634">
        <w:rPr>
          <w:sz w:val="26"/>
          <w:szCs w:val="26"/>
        </w:rPr>
        <w:t xml:space="preserve"> </w:t>
      </w:r>
      <w:r w:rsidRPr="008F0634">
        <w:rPr>
          <w:rFonts w:ascii="Times New Roman" w:hAnsi="Times New Roman" w:cs="Times New Roman"/>
          <w:sz w:val="26"/>
          <w:szCs w:val="26"/>
        </w:rPr>
        <w:t>на размещение НТО, заключаемому по результатам торгов, по основаниям согласно п. 6.3. настоящего договора.</w:t>
      </w:r>
    </w:p>
    <w:p w:rsidR="007A665A" w:rsidRPr="00EF4B08" w:rsidRDefault="007A665A" w:rsidP="00A30587">
      <w:pPr>
        <w:spacing w:after="0" w:line="240" w:lineRule="auto"/>
        <w:ind w:firstLine="720"/>
        <w:jc w:val="both"/>
        <w:rPr>
          <w:rFonts w:ascii="Times New Roman" w:hAnsi="Times New Roman" w:cs="Times New Roman"/>
          <w:sz w:val="26"/>
          <w:szCs w:val="26"/>
        </w:rPr>
      </w:pPr>
      <w:r w:rsidRPr="008F0634">
        <w:rPr>
          <w:rFonts w:ascii="Times New Roman" w:hAnsi="Times New Roman" w:cs="Times New Roman"/>
          <w:sz w:val="26"/>
          <w:szCs w:val="26"/>
        </w:rPr>
        <w:t xml:space="preserve">3.3.4. В случае отказа </w:t>
      </w:r>
      <w:r w:rsidRPr="008F0634">
        <w:rPr>
          <w:rStyle w:val="FontStyle36"/>
          <w:sz w:val="26"/>
          <w:szCs w:val="26"/>
        </w:rPr>
        <w:t>Победителя конкурса</w:t>
      </w:r>
      <w:r w:rsidRPr="008F0634">
        <w:rPr>
          <w:rFonts w:ascii="Times New Roman" w:hAnsi="Times New Roman" w:cs="Times New Roman"/>
          <w:sz w:val="26"/>
          <w:szCs w:val="26"/>
        </w:rPr>
        <w:t xml:space="preserve"> демонтировать и вывезти НТО при прекращении договора в установленном порядке</w:t>
      </w:r>
      <w:r w:rsidRPr="00EF4B08">
        <w:rPr>
          <w:rFonts w:ascii="Times New Roman" w:hAnsi="Times New Roman" w:cs="Times New Roman"/>
          <w:sz w:val="26"/>
          <w:szCs w:val="26"/>
        </w:rPr>
        <w:t xml:space="preserve">, самостоятельно осуществить указанные действия за счет </w:t>
      </w:r>
      <w:r w:rsidRPr="005544B1">
        <w:rPr>
          <w:rStyle w:val="FontStyle36"/>
          <w:sz w:val="26"/>
          <w:szCs w:val="26"/>
        </w:rPr>
        <w:t>Победител</w:t>
      </w:r>
      <w:r>
        <w:rPr>
          <w:rStyle w:val="FontStyle36"/>
          <w:sz w:val="26"/>
          <w:szCs w:val="26"/>
        </w:rPr>
        <w:t>я</w:t>
      </w:r>
      <w:r w:rsidRPr="005544B1">
        <w:rPr>
          <w:rStyle w:val="FontStyle36"/>
          <w:sz w:val="26"/>
          <w:szCs w:val="26"/>
        </w:rPr>
        <w:t xml:space="preserve"> конкурса</w:t>
      </w:r>
      <w:r w:rsidRPr="00EF4B08">
        <w:rPr>
          <w:rFonts w:ascii="Times New Roman" w:hAnsi="Times New Roman" w:cs="Times New Roman"/>
          <w:sz w:val="26"/>
          <w:szCs w:val="26"/>
        </w:rPr>
        <w:t xml:space="preserve"> и обеспечить ответственное хранение Объекта. При этом Администрация не несет ответственности за сохранность имущества, находящегося внутри Объекта в момент осуществления демонтажа.</w:t>
      </w:r>
    </w:p>
    <w:p w:rsidR="007A665A" w:rsidRPr="00EF4B08" w:rsidRDefault="007A665A" w:rsidP="00A30587">
      <w:pPr>
        <w:spacing w:after="0" w:line="240" w:lineRule="auto"/>
        <w:ind w:firstLine="720"/>
        <w:jc w:val="both"/>
        <w:rPr>
          <w:rFonts w:ascii="Times New Roman" w:hAnsi="Times New Roman" w:cs="Times New Roman"/>
          <w:sz w:val="26"/>
          <w:szCs w:val="26"/>
        </w:rPr>
      </w:pPr>
      <w:r w:rsidRPr="00EF4B08">
        <w:rPr>
          <w:rFonts w:ascii="Times New Roman" w:hAnsi="Times New Roman" w:cs="Times New Roman"/>
          <w:sz w:val="26"/>
          <w:szCs w:val="26"/>
        </w:rPr>
        <w:t xml:space="preserve">3.3.5. В случае необходимости при демонтаже и транспортировке объекта произвести разборку Объекта на составляющие его части без возмещения </w:t>
      </w:r>
      <w:r w:rsidRPr="005544B1">
        <w:rPr>
          <w:rStyle w:val="FontStyle36"/>
          <w:sz w:val="26"/>
          <w:szCs w:val="26"/>
        </w:rPr>
        <w:t>Победител</w:t>
      </w:r>
      <w:r>
        <w:rPr>
          <w:rStyle w:val="FontStyle36"/>
          <w:sz w:val="26"/>
          <w:szCs w:val="26"/>
        </w:rPr>
        <w:t>ю</w:t>
      </w:r>
      <w:r w:rsidRPr="005544B1">
        <w:rPr>
          <w:rStyle w:val="FontStyle36"/>
          <w:sz w:val="26"/>
          <w:szCs w:val="26"/>
        </w:rPr>
        <w:t xml:space="preserve"> конкурса</w:t>
      </w:r>
      <w:r w:rsidRPr="00EF4B08">
        <w:rPr>
          <w:rFonts w:ascii="Times New Roman" w:hAnsi="Times New Roman" w:cs="Times New Roman"/>
          <w:sz w:val="26"/>
          <w:szCs w:val="26"/>
        </w:rPr>
        <w:t xml:space="preserve"> ущерба за порчу имущества.</w:t>
      </w:r>
    </w:p>
    <w:p w:rsidR="007A665A" w:rsidRPr="00EF4B08" w:rsidRDefault="007A665A" w:rsidP="00A30587">
      <w:pPr>
        <w:spacing w:after="0" w:line="240" w:lineRule="auto"/>
        <w:ind w:firstLine="720"/>
        <w:jc w:val="both"/>
        <w:rPr>
          <w:rFonts w:ascii="Times New Roman" w:hAnsi="Times New Roman" w:cs="Times New Roman"/>
          <w:sz w:val="26"/>
          <w:szCs w:val="26"/>
        </w:rPr>
      </w:pPr>
      <w:r w:rsidRPr="00EF4B08">
        <w:rPr>
          <w:rFonts w:ascii="Times New Roman" w:hAnsi="Times New Roman" w:cs="Times New Roman"/>
          <w:sz w:val="26"/>
          <w:szCs w:val="26"/>
        </w:rPr>
        <w:t xml:space="preserve">3.3.6. Осуществлять контроль за выполнением условий настоящего договора и требований к размещению и эксплуатации НТО. </w:t>
      </w:r>
    </w:p>
    <w:p w:rsidR="007A665A" w:rsidRPr="00EF4B08" w:rsidRDefault="007A665A" w:rsidP="00A30587">
      <w:pPr>
        <w:spacing w:after="0" w:line="240" w:lineRule="auto"/>
        <w:ind w:firstLine="720"/>
        <w:jc w:val="both"/>
        <w:rPr>
          <w:rFonts w:ascii="Times New Roman" w:hAnsi="Times New Roman" w:cs="Times New Roman"/>
          <w:b/>
          <w:bCs/>
          <w:sz w:val="26"/>
          <w:szCs w:val="26"/>
        </w:rPr>
      </w:pPr>
      <w:r w:rsidRPr="00D04F44">
        <w:rPr>
          <w:rFonts w:ascii="Times New Roman" w:hAnsi="Times New Roman" w:cs="Times New Roman"/>
          <w:sz w:val="26"/>
          <w:szCs w:val="26"/>
        </w:rPr>
        <w:t xml:space="preserve">3.4.     </w:t>
      </w:r>
      <w:r w:rsidRPr="00D04F44">
        <w:rPr>
          <w:rFonts w:ascii="Times New Roman" w:hAnsi="Times New Roman" w:cs="Times New Roman"/>
          <w:b/>
          <w:bCs/>
          <w:sz w:val="26"/>
          <w:szCs w:val="26"/>
        </w:rPr>
        <w:t>Администрация обязуется:</w:t>
      </w:r>
    </w:p>
    <w:p w:rsidR="007A665A" w:rsidRPr="00EF4B08" w:rsidRDefault="007A665A" w:rsidP="00A30587">
      <w:pPr>
        <w:spacing w:after="0" w:line="240" w:lineRule="auto"/>
        <w:ind w:firstLine="720"/>
        <w:jc w:val="both"/>
        <w:rPr>
          <w:rFonts w:ascii="Times New Roman" w:hAnsi="Times New Roman" w:cs="Times New Roman"/>
          <w:sz w:val="26"/>
          <w:szCs w:val="26"/>
        </w:rPr>
      </w:pPr>
      <w:r w:rsidRPr="00EF4B08">
        <w:rPr>
          <w:rFonts w:ascii="Times New Roman" w:hAnsi="Times New Roman" w:cs="Times New Roman"/>
          <w:sz w:val="26"/>
          <w:szCs w:val="26"/>
        </w:rPr>
        <w:t>3.4.1.</w:t>
      </w:r>
      <w:r w:rsidRPr="00EF4B08">
        <w:rPr>
          <w:rFonts w:ascii="Times New Roman" w:hAnsi="Times New Roman" w:cs="Times New Roman"/>
          <w:sz w:val="26"/>
          <w:szCs w:val="26"/>
        </w:rPr>
        <w:tab/>
        <w:t xml:space="preserve">Не вмешиваться в хозяйственную деятельность </w:t>
      </w:r>
      <w:r w:rsidRPr="005544B1">
        <w:rPr>
          <w:rStyle w:val="FontStyle36"/>
          <w:sz w:val="26"/>
          <w:szCs w:val="26"/>
        </w:rPr>
        <w:t>Победителем конкурса</w:t>
      </w:r>
      <w:r w:rsidRPr="00EF4B08">
        <w:rPr>
          <w:rFonts w:ascii="Times New Roman" w:hAnsi="Times New Roman" w:cs="Times New Roman"/>
          <w:sz w:val="26"/>
          <w:szCs w:val="26"/>
        </w:rPr>
        <w:t>, если она не противоречит законодательству и условиям настоящего договора.</w:t>
      </w:r>
    </w:p>
    <w:p w:rsidR="007A665A" w:rsidRPr="00944918" w:rsidRDefault="007A665A" w:rsidP="00A30587">
      <w:pPr>
        <w:pStyle w:val="Style4"/>
        <w:widowControl/>
        <w:numPr>
          <w:ilvl w:val="0"/>
          <w:numId w:val="23"/>
        </w:numPr>
        <w:tabs>
          <w:tab w:val="left" w:pos="1291"/>
        </w:tabs>
        <w:spacing w:line="240" w:lineRule="auto"/>
        <w:ind w:firstLine="720"/>
        <w:jc w:val="center"/>
        <w:rPr>
          <w:rStyle w:val="FontStyle36"/>
          <w:sz w:val="26"/>
          <w:szCs w:val="26"/>
        </w:rPr>
      </w:pPr>
      <w:r w:rsidRPr="00944918">
        <w:rPr>
          <w:rStyle w:val="FontStyle36"/>
          <w:sz w:val="26"/>
          <w:szCs w:val="26"/>
        </w:rPr>
        <w:t>Срок действия договора</w:t>
      </w:r>
    </w:p>
    <w:p w:rsidR="007A665A" w:rsidRPr="00944918" w:rsidRDefault="007A665A" w:rsidP="00A30587">
      <w:pPr>
        <w:pStyle w:val="Style4"/>
        <w:widowControl/>
        <w:tabs>
          <w:tab w:val="left" w:pos="1291"/>
        </w:tabs>
        <w:spacing w:line="240" w:lineRule="auto"/>
        <w:ind w:left="720" w:firstLine="0"/>
        <w:rPr>
          <w:rStyle w:val="FontStyle36"/>
          <w:sz w:val="26"/>
          <w:szCs w:val="26"/>
        </w:rPr>
      </w:pPr>
    </w:p>
    <w:p w:rsidR="007A665A" w:rsidRPr="00D04F44" w:rsidRDefault="007A665A" w:rsidP="00A30587">
      <w:pPr>
        <w:pStyle w:val="Style6"/>
        <w:widowControl/>
        <w:tabs>
          <w:tab w:val="left" w:leader="underscore" w:pos="9998"/>
        </w:tabs>
        <w:spacing w:line="240" w:lineRule="auto"/>
        <w:ind w:firstLine="720"/>
        <w:rPr>
          <w:rStyle w:val="FontStyle36"/>
          <w:sz w:val="26"/>
          <w:szCs w:val="26"/>
        </w:rPr>
      </w:pPr>
      <w:r w:rsidRPr="00944918">
        <w:rPr>
          <w:rStyle w:val="FontStyle36"/>
          <w:sz w:val="26"/>
          <w:szCs w:val="26"/>
        </w:rPr>
        <w:t xml:space="preserve">4.1. Настоящий договор действует с момента его подписания сторонами и до _______________, а в </w:t>
      </w:r>
      <w:r w:rsidRPr="00D04F44">
        <w:rPr>
          <w:rStyle w:val="FontStyle36"/>
          <w:sz w:val="26"/>
          <w:szCs w:val="26"/>
        </w:rPr>
        <w:t>части исполнения обязательств по оплате - до момента исполнения таких обязательств.</w:t>
      </w:r>
    </w:p>
    <w:p w:rsidR="007A665A" w:rsidRDefault="007A665A" w:rsidP="00A30587">
      <w:pPr>
        <w:spacing w:line="240" w:lineRule="auto"/>
        <w:ind w:firstLine="720"/>
        <w:jc w:val="both"/>
        <w:rPr>
          <w:rFonts w:ascii="Times New Roman" w:hAnsi="Times New Roman" w:cs="Times New Roman"/>
          <w:sz w:val="26"/>
          <w:szCs w:val="26"/>
        </w:rPr>
      </w:pPr>
      <w:r w:rsidRPr="00D04F44">
        <w:rPr>
          <w:rFonts w:ascii="Times New Roman" w:hAnsi="Times New Roman" w:cs="Times New Roman"/>
          <w:sz w:val="26"/>
          <w:szCs w:val="26"/>
        </w:rPr>
        <w:t xml:space="preserve">4.2. По окончании срока действия договора, а также в случае его досрочного расторжения демонтаж нестационарного торгового объекта, приведение земельного участка (земель) в пригодное для использования состояние производятся </w:t>
      </w:r>
      <w:r w:rsidRPr="005544B1">
        <w:rPr>
          <w:rStyle w:val="FontStyle36"/>
          <w:sz w:val="26"/>
          <w:szCs w:val="26"/>
        </w:rPr>
        <w:t>Победителем конкурса</w:t>
      </w:r>
      <w:r w:rsidRPr="005544B1">
        <w:rPr>
          <w:rFonts w:ascii="Times New Roman" w:hAnsi="Times New Roman" w:cs="Times New Roman"/>
          <w:sz w:val="26"/>
          <w:szCs w:val="26"/>
          <w:lang w:eastAsia="ar-SA"/>
        </w:rPr>
        <w:t xml:space="preserve"> </w:t>
      </w:r>
      <w:r w:rsidRPr="00D04F44">
        <w:rPr>
          <w:rFonts w:ascii="Times New Roman" w:hAnsi="Times New Roman" w:cs="Times New Roman"/>
          <w:sz w:val="26"/>
          <w:szCs w:val="26"/>
        </w:rPr>
        <w:t>за счет собственных средств.</w:t>
      </w:r>
    </w:p>
    <w:p w:rsidR="007A665A" w:rsidRPr="00944918" w:rsidRDefault="007A665A" w:rsidP="00A30587">
      <w:pPr>
        <w:pStyle w:val="Style4"/>
        <w:widowControl/>
        <w:numPr>
          <w:ilvl w:val="0"/>
          <w:numId w:val="24"/>
        </w:numPr>
        <w:tabs>
          <w:tab w:val="left" w:pos="1291"/>
        </w:tabs>
        <w:spacing w:line="240" w:lineRule="auto"/>
        <w:ind w:firstLine="720"/>
        <w:jc w:val="center"/>
        <w:rPr>
          <w:rStyle w:val="FontStyle36"/>
          <w:sz w:val="26"/>
          <w:szCs w:val="26"/>
        </w:rPr>
      </w:pPr>
      <w:r w:rsidRPr="00944918">
        <w:rPr>
          <w:rStyle w:val="FontStyle36"/>
          <w:sz w:val="26"/>
          <w:szCs w:val="26"/>
        </w:rPr>
        <w:t>Ответственность сторон</w:t>
      </w:r>
    </w:p>
    <w:p w:rsidR="007A665A" w:rsidRPr="00944918" w:rsidRDefault="007A665A" w:rsidP="00A30587">
      <w:pPr>
        <w:pStyle w:val="Style4"/>
        <w:widowControl/>
        <w:tabs>
          <w:tab w:val="left" w:pos="1291"/>
        </w:tabs>
        <w:spacing w:line="240" w:lineRule="auto"/>
        <w:ind w:left="720" w:firstLine="0"/>
        <w:rPr>
          <w:rStyle w:val="FontStyle36"/>
          <w:sz w:val="26"/>
          <w:szCs w:val="26"/>
        </w:rPr>
      </w:pPr>
    </w:p>
    <w:p w:rsidR="007A665A" w:rsidRPr="005544B1" w:rsidRDefault="007A665A" w:rsidP="00A30587">
      <w:pPr>
        <w:pStyle w:val="Style4"/>
        <w:widowControl/>
        <w:numPr>
          <w:ilvl w:val="0"/>
          <w:numId w:val="25"/>
        </w:numPr>
        <w:tabs>
          <w:tab w:val="left" w:pos="1555"/>
        </w:tabs>
        <w:spacing w:line="240" w:lineRule="auto"/>
        <w:ind w:firstLine="709"/>
        <w:rPr>
          <w:rStyle w:val="FontStyle36"/>
          <w:sz w:val="26"/>
          <w:szCs w:val="26"/>
        </w:rPr>
      </w:pPr>
      <w:r w:rsidRPr="005544B1">
        <w:rPr>
          <w:rStyle w:val="FontStyle36"/>
          <w:sz w:val="26"/>
          <w:szCs w:val="26"/>
        </w:rPr>
        <w:t>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7A665A" w:rsidRPr="005544B1" w:rsidRDefault="007A665A" w:rsidP="00A30587">
      <w:pPr>
        <w:suppressAutoHyphens/>
        <w:spacing w:after="0" w:line="240" w:lineRule="auto"/>
        <w:ind w:firstLine="709"/>
        <w:jc w:val="both"/>
        <w:rPr>
          <w:rFonts w:ascii="Times New Roman" w:hAnsi="Times New Roman" w:cs="Times New Roman"/>
          <w:sz w:val="26"/>
          <w:szCs w:val="26"/>
          <w:lang w:eastAsia="ar-SA"/>
        </w:rPr>
      </w:pPr>
      <w:r w:rsidRPr="005544B1">
        <w:rPr>
          <w:rFonts w:ascii="Times New Roman" w:hAnsi="Times New Roman" w:cs="Times New Roman"/>
          <w:sz w:val="26"/>
          <w:szCs w:val="26"/>
          <w:lang w:eastAsia="ar-SA"/>
        </w:rPr>
        <w:t xml:space="preserve">5.2. За нарушение срока внесения платы по Договору </w:t>
      </w:r>
      <w:r w:rsidRPr="005544B1">
        <w:rPr>
          <w:rStyle w:val="FontStyle36"/>
          <w:sz w:val="26"/>
          <w:szCs w:val="26"/>
        </w:rPr>
        <w:t>Победитель конкурса</w:t>
      </w:r>
      <w:r w:rsidRPr="005544B1">
        <w:rPr>
          <w:rFonts w:ascii="Times New Roman" w:hAnsi="Times New Roman" w:cs="Times New Roman"/>
          <w:sz w:val="26"/>
          <w:szCs w:val="26"/>
          <w:lang w:eastAsia="ar-SA"/>
        </w:rPr>
        <w:t xml:space="preserve"> выплачивает Администрации пени из расчета 1/300 ключевой ставки Центрального банка РФ от суммы невнесенной платы за каждый календарный день просрочки. Пени по настоящему договору вносятся </w:t>
      </w:r>
      <w:r w:rsidRPr="005544B1">
        <w:rPr>
          <w:rStyle w:val="FontStyle36"/>
          <w:sz w:val="26"/>
          <w:szCs w:val="26"/>
        </w:rPr>
        <w:t>Победителем конкурса</w:t>
      </w:r>
      <w:r w:rsidRPr="005544B1">
        <w:rPr>
          <w:rFonts w:ascii="Times New Roman" w:hAnsi="Times New Roman" w:cs="Times New Roman"/>
          <w:sz w:val="26"/>
          <w:szCs w:val="26"/>
          <w:lang w:eastAsia="ar-SA"/>
        </w:rPr>
        <w:t xml:space="preserve"> в Управление федерального казначейства по Республике Башкортостан по соответствующим платежным реквизитам, указанным в расчете. </w:t>
      </w:r>
    </w:p>
    <w:p w:rsidR="007A665A" w:rsidRPr="005544B1" w:rsidRDefault="007A665A" w:rsidP="00A30587">
      <w:pPr>
        <w:suppressAutoHyphens/>
        <w:spacing w:after="0" w:line="240" w:lineRule="auto"/>
        <w:ind w:firstLine="709"/>
        <w:jc w:val="both"/>
        <w:rPr>
          <w:rFonts w:ascii="Times New Roman" w:hAnsi="Times New Roman" w:cs="Times New Roman"/>
          <w:sz w:val="26"/>
          <w:szCs w:val="26"/>
          <w:lang w:eastAsia="ar-SA"/>
        </w:rPr>
      </w:pPr>
      <w:r w:rsidRPr="005544B1">
        <w:rPr>
          <w:rFonts w:ascii="Times New Roman" w:hAnsi="Times New Roman" w:cs="Times New Roman"/>
          <w:sz w:val="26"/>
          <w:szCs w:val="26"/>
          <w:lang w:eastAsia="ar-SA"/>
        </w:rPr>
        <w:t>5.3.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7A665A" w:rsidRDefault="007A665A" w:rsidP="00A30587">
      <w:pPr>
        <w:suppressAutoHyphens/>
        <w:spacing w:after="0" w:line="240" w:lineRule="auto"/>
        <w:ind w:firstLine="720"/>
        <w:jc w:val="both"/>
        <w:rPr>
          <w:rFonts w:ascii="Times New Roman" w:hAnsi="Times New Roman" w:cs="Times New Roman"/>
          <w:lang w:eastAsia="ar-SA"/>
        </w:rPr>
      </w:pPr>
    </w:p>
    <w:p w:rsidR="007A665A" w:rsidRPr="00B439F6" w:rsidRDefault="007A665A" w:rsidP="00A30587">
      <w:pPr>
        <w:widowControl w:val="0"/>
        <w:numPr>
          <w:ilvl w:val="0"/>
          <w:numId w:val="24"/>
        </w:numPr>
        <w:suppressAutoHyphens/>
        <w:autoSpaceDE w:val="0"/>
        <w:autoSpaceDN w:val="0"/>
        <w:adjustRightInd w:val="0"/>
        <w:spacing w:after="0" w:line="240" w:lineRule="auto"/>
        <w:ind w:firstLine="720"/>
        <w:jc w:val="center"/>
        <w:rPr>
          <w:rFonts w:ascii="Times New Roman" w:hAnsi="Times New Roman" w:cs="Times New Roman"/>
          <w:lang w:eastAsia="ar-SA"/>
        </w:rPr>
      </w:pPr>
      <w:r w:rsidRPr="00944918">
        <w:rPr>
          <w:rStyle w:val="FontStyle36"/>
          <w:sz w:val="26"/>
          <w:szCs w:val="26"/>
        </w:rPr>
        <w:t>Изменение и прекращение договора</w:t>
      </w:r>
    </w:p>
    <w:p w:rsidR="007A665A" w:rsidRDefault="007A665A" w:rsidP="00A30587">
      <w:pPr>
        <w:pStyle w:val="Style6"/>
        <w:widowControl/>
        <w:spacing w:line="240" w:lineRule="auto"/>
        <w:ind w:firstLine="720"/>
        <w:jc w:val="left"/>
        <w:rPr>
          <w:rStyle w:val="FontStyle36"/>
          <w:sz w:val="26"/>
          <w:szCs w:val="26"/>
        </w:rPr>
      </w:pPr>
    </w:p>
    <w:p w:rsidR="007A665A" w:rsidRPr="005544B1" w:rsidRDefault="007A665A" w:rsidP="00A30587">
      <w:pPr>
        <w:spacing w:after="0" w:line="240" w:lineRule="auto"/>
        <w:ind w:firstLine="709"/>
        <w:jc w:val="both"/>
        <w:rPr>
          <w:rFonts w:ascii="Times New Roman" w:hAnsi="Times New Roman" w:cs="Times New Roman"/>
          <w:sz w:val="26"/>
          <w:szCs w:val="26"/>
        </w:rPr>
      </w:pPr>
      <w:r>
        <w:rPr>
          <w:rStyle w:val="FontStyle36"/>
          <w:sz w:val="26"/>
          <w:szCs w:val="26"/>
        </w:rPr>
        <w:t xml:space="preserve">6.1. </w:t>
      </w:r>
      <w:r w:rsidRPr="00944918">
        <w:rPr>
          <w:rStyle w:val="FontStyle36"/>
          <w:sz w:val="26"/>
          <w:szCs w:val="26"/>
        </w:rPr>
        <w:t xml:space="preserve"> По соглашению Сторон настоящий договор может быть </w:t>
      </w:r>
      <w:r w:rsidRPr="005544B1">
        <w:rPr>
          <w:rStyle w:val="FontStyle36"/>
          <w:sz w:val="26"/>
          <w:szCs w:val="26"/>
        </w:rPr>
        <w:t>изменен.</w:t>
      </w:r>
      <w:r w:rsidRPr="005544B1">
        <w:rPr>
          <w:rFonts w:ascii="Times New Roman" w:hAnsi="Times New Roman" w:cs="Times New Roman"/>
          <w:sz w:val="26"/>
          <w:szCs w:val="26"/>
        </w:rPr>
        <w:t xml:space="preserve"> </w:t>
      </w:r>
    </w:p>
    <w:p w:rsidR="007A665A" w:rsidRPr="005544B1" w:rsidRDefault="007A665A" w:rsidP="00A30587">
      <w:pPr>
        <w:spacing w:after="0" w:line="240" w:lineRule="auto"/>
        <w:ind w:firstLine="709"/>
        <w:jc w:val="both"/>
        <w:rPr>
          <w:rFonts w:ascii="Times New Roman" w:hAnsi="Times New Roman" w:cs="Times New Roman"/>
          <w:sz w:val="26"/>
          <w:szCs w:val="26"/>
        </w:rPr>
      </w:pPr>
      <w:r>
        <w:rPr>
          <w:rStyle w:val="FontStyle36"/>
          <w:sz w:val="26"/>
          <w:szCs w:val="26"/>
        </w:rPr>
        <w:t xml:space="preserve">6.2. </w:t>
      </w:r>
      <w:r w:rsidRPr="00944918">
        <w:rPr>
          <w:rStyle w:val="FontStyle36"/>
          <w:sz w:val="26"/>
          <w:szCs w:val="26"/>
        </w:rPr>
        <w:t>Внесение изменений в настоящий договор осуществляется путем заключения дополнительного соглашения, подписываемого сторонами</w:t>
      </w:r>
      <w:r>
        <w:rPr>
          <w:rStyle w:val="FontStyle36"/>
          <w:sz w:val="26"/>
          <w:szCs w:val="26"/>
        </w:rPr>
        <w:t>, в том числе,</w:t>
      </w:r>
      <w:r w:rsidRPr="00530DC3">
        <w:rPr>
          <w:rFonts w:ascii="Times New Roman" w:hAnsi="Times New Roman" w:cs="Times New Roman"/>
          <w:sz w:val="26"/>
          <w:szCs w:val="26"/>
        </w:rPr>
        <w:t xml:space="preserve"> в случае перемещения Объекта с места его размещения на компенсационное место размещения</w:t>
      </w:r>
      <w:r w:rsidRPr="00944918">
        <w:rPr>
          <w:rStyle w:val="FontStyle36"/>
          <w:sz w:val="26"/>
          <w:szCs w:val="26"/>
        </w:rPr>
        <w:t>.</w:t>
      </w:r>
      <w:r w:rsidRPr="005544B1">
        <w:rPr>
          <w:rFonts w:ascii="Times New Roman" w:hAnsi="Times New Roman" w:cs="Times New Roman"/>
          <w:sz w:val="26"/>
          <w:szCs w:val="26"/>
        </w:rPr>
        <w:t xml:space="preserve"> При этом не допускается изменение существенных условий договора:</w:t>
      </w:r>
    </w:p>
    <w:p w:rsidR="007A665A" w:rsidRPr="005544B1" w:rsidRDefault="007A665A" w:rsidP="00A30587">
      <w:pPr>
        <w:spacing w:after="0" w:line="240" w:lineRule="auto"/>
        <w:ind w:firstLine="709"/>
        <w:jc w:val="both"/>
        <w:rPr>
          <w:rFonts w:ascii="Times New Roman" w:hAnsi="Times New Roman" w:cs="Times New Roman"/>
          <w:sz w:val="26"/>
          <w:szCs w:val="26"/>
        </w:rPr>
      </w:pPr>
      <w:r w:rsidRPr="005544B1">
        <w:rPr>
          <w:rFonts w:ascii="Times New Roman" w:hAnsi="Times New Roman" w:cs="Times New Roman"/>
          <w:sz w:val="26"/>
          <w:szCs w:val="26"/>
        </w:rPr>
        <w:tab/>
        <w:t>1) основания заключения договора на размещение нестационарного торгового объекта;</w:t>
      </w:r>
    </w:p>
    <w:p w:rsidR="007A665A" w:rsidRPr="005544B1" w:rsidRDefault="007A665A" w:rsidP="00A30587">
      <w:pPr>
        <w:spacing w:after="0" w:line="240" w:lineRule="auto"/>
        <w:ind w:firstLine="709"/>
        <w:jc w:val="both"/>
        <w:rPr>
          <w:rFonts w:ascii="Times New Roman" w:hAnsi="Times New Roman" w:cs="Times New Roman"/>
          <w:sz w:val="26"/>
          <w:szCs w:val="26"/>
        </w:rPr>
      </w:pPr>
      <w:r w:rsidRPr="005544B1">
        <w:rPr>
          <w:rFonts w:ascii="Times New Roman" w:hAnsi="Times New Roman" w:cs="Times New Roman"/>
          <w:sz w:val="26"/>
          <w:szCs w:val="26"/>
        </w:rPr>
        <w:tab/>
        <w:t>2) цена, за которую победитель аукциона (единственный участника аукциона) приобрел право на заключение договора на размещение нестационарного торгового объекта, а также порядок и сроки ее внесения;</w:t>
      </w:r>
    </w:p>
    <w:p w:rsidR="007A665A" w:rsidRPr="00530DC3" w:rsidRDefault="007A665A" w:rsidP="00A30587">
      <w:pPr>
        <w:spacing w:after="0" w:line="240" w:lineRule="auto"/>
        <w:ind w:firstLine="709"/>
        <w:jc w:val="both"/>
        <w:rPr>
          <w:rFonts w:ascii="Times New Roman" w:hAnsi="Times New Roman" w:cs="Times New Roman"/>
          <w:sz w:val="26"/>
          <w:szCs w:val="26"/>
        </w:rPr>
      </w:pPr>
      <w:r w:rsidRPr="00530DC3">
        <w:rPr>
          <w:rFonts w:ascii="Times New Roman" w:hAnsi="Times New Roman" w:cs="Times New Roman"/>
          <w:sz w:val="26"/>
          <w:szCs w:val="26"/>
        </w:rPr>
        <w:tab/>
        <w:t>3) адрес размещения (за исключением случаев, предусмотренных пунктом 3.2.7 настоящего договора), вид, специализация, период размещения НТО;</w:t>
      </w:r>
    </w:p>
    <w:p w:rsidR="007A665A" w:rsidRPr="00530DC3" w:rsidRDefault="007A665A" w:rsidP="00A30587">
      <w:pPr>
        <w:spacing w:after="0" w:line="240" w:lineRule="auto"/>
        <w:ind w:firstLine="709"/>
        <w:jc w:val="both"/>
        <w:rPr>
          <w:rFonts w:ascii="Times New Roman" w:hAnsi="Times New Roman" w:cs="Times New Roman"/>
          <w:sz w:val="26"/>
          <w:szCs w:val="26"/>
        </w:rPr>
      </w:pPr>
      <w:r w:rsidRPr="00530DC3">
        <w:rPr>
          <w:rFonts w:ascii="Times New Roman" w:hAnsi="Times New Roman" w:cs="Times New Roman"/>
          <w:sz w:val="26"/>
          <w:szCs w:val="26"/>
        </w:rPr>
        <w:tab/>
        <w:t>4) срок договора;</w:t>
      </w:r>
    </w:p>
    <w:p w:rsidR="007A665A" w:rsidRPr="00530DC3" w:rsidRDefault="007A665A" w:rsidP="00A30587">
      <w:pPr>
        <w:spacing w:after="0" w:line="240" w:lineRule="auto"/>
        <w:ind w:firstLine="709"/>
        <w:jc w:val="both"/>
        <w:rPr>
          <w:rFonts w:ascii="Times New Roman" w:hAnsi="Times New Roman" w:cs="Times New Roman"/>
          <w:sz w:val="26"/>
          <w:szCs w:val="26"/>
        </w:rPr>
      </w:pPr>
      <w:r w:rsidRPr="00530DC3">
        <w:rPr>
          <w:rFonts w:ascii="Times New Roman" w:hAnsi="Times New Roman" w:cs="Times New Roman"/>
          <w:sz w:val="26"/>
          <w:szCs w:val="26"/>
        </w:rPr>
        <w:tab/>
        <w:t>5) ответственность сторон.</w:t>
      </w:r>
    </w:p>
    <w:p w:rsidR="007A665A" w:rsidRPr="00530DC3" w:rsidRDefault="007A665A" w:rsidP="00A30587">
      <w:pPr>
        <w:widowControl w:val="0"/>
        <w:numPr>
          <w:ilvl w:val="1"/>
          <w:numId w:val="35"/>
        </w:numPr>
        <w:autoSpaceDE w:val="0"/>
        <w:autoSpaceDN w:val="0"/>
        <w:adjustRightInd w:val="0"/>
        <w:spacing w:after="0" w:line="240" w:lineRule="auto"/>
        <w:ind w:left="0" w:firstLine="709"/>
        <w:jc w:val="both"/>
        <w:rPr>
          <w:rFonts w:ascii="Times New Roman" w:hAnsi="Times New Roman" w:cs="Times New Roman"/>
          <w:sz w:val="26"/>
          <w:szCs w:val="26"/>
        </w:rPr>
      </w:pPr>
      <w:r w:rsidRPr="00530DC3">
        <w:rPr>
          <w:rFonts w:ascii="Times New Roman" w:hAnsi="Times New Roman" w:cs="Times New Roman"/>
          <w:sz w:val="26"/>
          <w:szCs w:val="26"/>
        </w:rPr>
        <w:t>Договор на размещения НТО расторгается по инициативе Администрации в порядке, предусмотренном законодательством и при наличии следующих оснований:</w:t>
      </w:r>
    </w:p>
    <w:p w:rsidR="007A665A" w:rsidRPr="00530DC3" w:rsidRDefault="007A665A" w:rsidP="00A30587">
      <w:pPr>
        <w:spacing w:after="0" w:line="240" w:lineRule="auto"/>
        <w:ind w:firstLine="709"/>
        <w:jc w:val="both"/>
        <w:rPr>
          <w:rFonts w:ascii="Times New Roman" w:hAnsi="Times New Roman" w:cs="Times New Roman"/>
          <w:sz w:val="26"/>
          <w:szCs w:val="26"/>
        </w:rPr>
      </w:pPr>
      <w:r w:rsidRPr="00530DC3">
        <w:rPr>
          <w:rFonts w:ascii="Times New Roman" w:hAnsi="Times New Roman" w:cs="Times New Roman"/>
          <w:sz w:val="26"/>
          <w:szCs w:val="26"/>
        </w:rPr>
        <w:t>1) неисполнение юридическим лицом или индивидуальным предпринимателем обязательств по своевременному внесению платы по договору более 2 месяцев;</w:t>
      </w:r>
    </w:p>
    <w:p w:rsidR="007A665A" w:rsidRPr="00530DC3" w:rsidRDefault="007A665A" w:rsidP="00A30587">
      <w:pPr>
        <w:spacing w:after="0" w:line="240" w:lineRule="auto"/>
        <w:ind w:firstLine="709"/>
        <w:jc w:val="both"/>
        <w:rPr>
          <w:rFonts w:ascii="Times New Roman" w:hAnsi="Times New Roman" w:cs="Times New Roman"/>
          <w:sz w:val="26"/>
          <w:szCs w:val="26"/>
        </w:rPr>
      </w:pPr>
      <w:r w:rsidRPr="00530DC3">
        <w:rPr>
          <w:rFonts w:ascii="Times New Roman" w:hAnsi="Times New Roman" w:cs="Times New Roman"/>
          <w:sz w:val="26"/>
          <w:szCs w:val="26"/>
        </w:rPr>
        <w:t>2)</w:t>
      </w:r>
      <w:r>
        <w:rPr>
          <w:rFonts w:ascii="Times New Roman" w:hAnsi="Times New Roman" w:cs="Times New Roman"/>
          <w:sz w:val="26"/>
          <w:szCs w:val="26"/>
        </w:rPr>
        <w:t xml:space="preserve"> </w:t>
      </w:r>
      <w:r w:rsidRPr="00530DC3">
        <w:rPr>
          <w:rFonts w:ascii="Times New Roman" w:hAnsi="Times New Roman" w:cs="Times New Roman"/>
          <w:sz w:val="26"/>
          <w:szCs w:val="26"/>
        </w:rPr>
        <w:t xml:space="preserve">неисполнение </w:t>
      </w:r>
      <w:r w:rsidRPr="005544B1">
        <w:rPr>
          <w:rStyle w:val="FontStyle36"/>
          <w:sz w:val="26"/>
          <w:szCs w:val="26"/>
        </w:rPr>
        <w:t>Победителем конкурса</w:t>
      </w:r>
      <w:r w:rsidRPr="00530DC3">
        <w:rPr>
          <w:rFonts w:ascii="Times New Roman" w:hAnsi="Times New Roman" w:cs="Times New Roman"/>
          <w:sz w:val="26"/>
          <w:szCs w:val="26"/>
        </w:rPr>
        <w:t xml:space="preserve"> обязательства по осуществлению торговой деятельности в НТО в течение 180 календарных дней подряд;</w:t>
      </w:r>
    </w:p>
    <w:p w:rsidR="007A665A" w:rsidRPr="00530DC3" w:rsidRDefault="007A665A" w:rsidP="00A30587">
      <w:pPr>
        <w:spacing w:after="0" w:line="240" w:lineRule="auto"/>
        <w:ind w:firstLine="709"/>
        <w:jc w:val="both"/>
        <w:rPr>
          <w:rFonts w:ascii="Times New Roman" w:hAnsi="Times New Roman" w:cs="Times New Roman"/>
          <w:sz w:val="26"/>
          <w:szCs w:val="26"/>
        </w:rPr>
      </w:pPr>
      <w:r w:rsidRPr="00530DC3">
        <w:rPr>
          <w:rFonts w:ascii="Times New Roman" w:hAnsi="Times New Roman" w:cs="Times New Roman"/>
          <w:sz w:val="26"/>
          <w:szCs w:val="26"/>
        </w:rPr>
        <w:t xml:space="preserve">3) в случае нарушения требований к размещению НТО, установленных Положением о порядке размещения нестационарных торговых объектов на территории городского </w:t>
      </w:r>
      <w:r>
        <w:rPr>
          <w:rFonts w:ascii="Times New Roman" w:hAnsi="Times New Roman" w:cs="Times New Roman"/>
          <w:sz w:val="26"/>
          <w:szCs w:val="26"/>
        </w:rPr>
        <w:t>поселения</w:t>
      </w:r>
      <w:r w:rsidRPr="00530DC3">
        <w:rPr>
          <w:rFonts w:ascii="Times New Roman" w:hAnsi="Times New Roman" w:cs="Times New Roman"/>
          <w:sz w:val="26"/>
          <w:szCs w:val="26"/>
        </w:rPr>
        <w:t xml:space="preserve"> город </w:t>
      </w:r>
      <w:r>
        <w:rPr>
          <w:rFonts w:ascii="Times New Roman" w:hAnsi="Times New Roman" w:cs="Times New Roman"/>
          <w:sz w:val="26"/>
          <w:szCs w:val="26"/>
        </w:rPr>
        <w:t>Дюртюли муниципального района Дюртюлинский район</w:t>
      </w:r>
      <w:r w:rsidRPr="00530DC3">
        <w:rPr>
          <w:rFonts w:ascii="Times New Roman" w:hAnsi="Times New Roman" w:cs="Times New Roman"/>
          <w:sz w:val="26"/>
          <w:szCs w:val="26"/>
        </w:rPr>
        <w:t xml:space="preserve"> Республики Башкортостан;</w:t>
      </w:r>
    </w:p>
    <w:p w:rsidR="007A665A" w:rsidRPr="00530DC3" w:rsidRDefault="007A665A" w:rsidP="00A30587">
      <w:pPr>
        <w:spacing w:after="0" w:line="240" w:lineRule="auto"/>
        <w:ind w:firstLine="709"/>
        <w:jc w:val="both"/>
        <w:rPr>
          <w:rFonts w:ascii="Times New Roman" w:hAnsi="Times New Roman" w:cs="Times New Roman"/>
          <w:sz w:val="26"/>
          <w:szCs w:val="26"/>
        </w:rPr>
      </w:pPr>
      <w:r w:rsidRPr="00530DC3">
        <w:rPr>
          <w:rFonts w:ascii="Times New Roman" w:hAnsi="Times New Roman" w:cs="Times New Roman"/>
          <w:sz w:val="26"/>
          <w:szCs w:val="26"/>
        </w:rPr>
        <w:t xml:space="preserve">4) в случае самовольного изменения местоположения и (или) специализации и (или) площади и (или) внешнего вида НТО; </w:t>
      </w:r>
    </w:p>
    <w:p w:rsidR="007A665A" w:rsidRPr="00530DC3" w:rsidRDefault="007A665A" w:rsidP="00A30587">
      <w:pPr>
        <w:tabs>
          <w:tab w:val="left" w:pos="1665"/>
        </w:tabs>
        <w:spacing w:after="0" w:line="240" w:lineRule="auto"/>
        <w:ind w:firstLine="709"/>
        <w:jc w:val="both"/>
        <w:rPr>
          <w:rFonts w:ascii="Times New Roman" w:hAnsi="Times New Roman" w:cs="Times New Roman"/>
          <w:sz w:val="26"/>
          <w:szCs w:val="26"/>
        </w:rPr>
      </w:pPr>
      <w:r w:rsidRPr="00530DC3">
        <w:rPr>
          <w:rFonts w:ascii="Times New Roman" w:hAnsi="Times New Roman" w:cs="Times New Roman"/>
          <w:sz w:val="26"/>
          <w:szCs w:val="26"/>
        </w:rPr>
        <w:t xml:space="preserve">5) передачи прав по настоящему договору третьим лицам без согласования с администрацией городского </w:t>
      </w:r>
      <w:r>
        <w:rPr>
          <w:rFonts w:ascii="Times New Roman" w:hAnsi="Times New Roman" w:cs="Times New Roman"/>
          <w:sz w:val="26"/>
          <w:szCs w:val="26"/>
        </w:rPr>
        <w:t>поселения</w:t>
      </w:r>
      <w:r w:rsidRPr="00530DC3">
        <w:rPr>
          <w:rFonts w:ascii="Times New Roman" w:hAnsi="Times New Roman" w:cs="Times New Roman"/>
          <w:sz w:val="26"/>
          <w:szCs w:val="26"/>
        </w:rPr>
        <w:t xml:space="preserve"> город </w:t>
      </w:r>
      <w:r>
        <w:rPr>
          <w:rFonts w:ascii="Times New Roman" w:hAnsi="Times New Roman" w:cs="Times New Roman"/>
          <w:sz w:val="26"/>
          <w:szCs w:val="26"/>
        </w:rPr>
        <w:t>Дюртюли муниципального района Дюртюлинский район</w:t>
      </w:r>
      <w:r w:rsidRPr="00530DC3">
        <w:rPr>
          <w:rFonts w:ascii="Times New Roman" w:hAnsi="Times New Roman" w:cs="Times New Roman"/>
          <w:sz w:val="26"/>
          <w:szCs w:val="26"/>
        </w:rPr>
        <w:t xml:space="preserve"> Республики Башкортостан;</w:t>
      </w:r>
    </w:p>
    <w:p w:rsidR="007A665A" w:rsidRPr="00530DC3" w:rsidRDefault="007A665A" w:rsidP="00A30587">
      <w:pPr>
        <w:spacing w:after="0" w:line="240" w:lineRule="auto"/>
        <w:ind w:firstLine="709"/>
        <w:jc w:val="both"/>
        <w:rPr>
          <w:rFonts w:ascii="Times New Roman" w:hAnsi="Times New Roman" w:cs="Times New Roman"/>
          <w:sz w:val="26"/>
          <w:szCs w:val="26"/>
        </w:rPr>
      </w:pPr>
      <w:r w:rsidRPr="00530DC3">
        <w:rPr>
          <w:rFonts w:ascii="Times New Roman" w:hAnsi="Times New Roman" w:cs="Times New Roman"/>
          <w:sz w:val="26"/>
          <w:szCs w:val="26"/>
        </w:rPr>
        <w:t>6) неоднократ</w:t>
      </w:r>
      <w:bookmarkStart w:id="0" w:name="_GoBack"/>
      <w:bookmarkEnd w:id="0"/>
      <w:r w:rsidRPr="00530DC3">
        <w:rPr>
          <w:rFonts w:ascii="Times New Roman" w:hAnsi="Times New Roman" w:cs="Times New Roman"/>
          <w:sz w:val="26"/>
          <w:szCs w:val="26"/>
        </w:rPr>
        <w:t xml:space="preserve">ное нарушение (два и более раз) Правил благоустройства территории городского </w:t>
      </w:r>
      <w:r>
        <w:rPr>
          <w:rFonts w:ascii="Times New Roman" w:hAnsi="Times New Roman" w:cs="Times New Roman"/>
          <w:sz w:val="26"/>
          <w:szCs w:val="26"/>
        </w:rPr>
        <w:t>поселения</w:t>
      </w:r>
      <w:r w:rsidRPr="00530DC3">
        <w:rPr>
          <w:rFonts w:ascii="Times New Roman" w:hAnsi="Times New Roman" w:cs="Times New Roman"/>
          <w:sz w:val="26"/>
          <w:szCs w:val="26"/>
        </w:rPr>
        <w:t xml:space="preserve"> город </w:t>
      </w:r>
      <w:r>
        <w:rPr>
          <w:rFonts w:ascii="Times New Roman" w:hAnsi="Times New Roman" w:cs="Times New Roman"/>
          <w:sz w:val="26"/>
          <w:szCs w:val="26"/>
        </w:rPr>
        <w:t>Дюртюли муниципального района Дюртюлинский район</w:t>
      </w:r>
      <w:r w:rsidRPr="00530DC3">
        <w:rPr>
          <w:rFonts w:ascii="Times New Roman" w:hAnsi="Times New Roman" w:cs="Times New Roman"/>
          <w:sz w:val="26"/>
          <w:szCs w:val="26"/>
        </w:rPr>
        <w:t xml:space="preserve"> Республики Башкортостан;</w:t>
      </w:r>
      <w:r w:rsidRPr="00530DC3">
        <w:rPr>
          <w:rFonts w:ascii="Times New Roman" w:hAnsi="Times New Roman" w:cs="Times New Roman"/>
          <w:sz w:val="26"/>
          <w:szCs w:val="26"/>
        </w:rPr>
        <w:tab/>
      </w:r>
    </w:p>
    <w:p w:rsidR="007A665A" w:rsidRPr="00530DC3" w:rsidRDefault="007A665A" w:rsidP="00A30587">
      <w:pPr>
        <w:tabs>
          <w:tab w:val="left" w:pos="1665"/>
        </w:tabs>
        <w:spacing w:after="0" w:line="240" w:lineRule="auto"/>
        <w:ind w:firstLine="709"/>
        <w:jc w:val="both"/>
        <w:rPr>
          <w:rFonts w:ascii="Times New Roman" w:hAnsi="Times New Roman" w:cs="Times New Roman"/>
          <w:sz w:val="26"/>
          <w:szCs w:val="26"/>
        </w:rPr>
      </w:pPr>
      <w:r w:rsidRPr="00530DC3">
        <w:rPr>
          <w:rFonts w:ascii="Times New Roman" w:hAnsi="Times New Roman" w:cs="Times New Roman"/>
          <w:sz w:val="26"/>
          <w:szCs w:val="26"/>
        </w:rPr>
        <w:t>7) при принятии органом местного самоуправления следующих решений:</w:t>
      </w:r>
    </w:p>
    <w:p w:rsidR="007A665A" w:rsidRPr="00530DC3" w:rsidRDefault="007A665A" w:rsidP="00A3058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530DC3">
        <w:rPr>
          <w:rFonts w:ascii="Times New Roman" w:hAnsi="Times New Roman" w:cs="Times New Roman"/>
          <w:sz w:val="26"/>
          <w:szCs w:val="26"/>
        </w:rPr>
        <w:t>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7A665A" w:rsidRPr="00530DC3" w:rsidRDefault="007A665A" w:rsidP="00A3058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530DC3">
        <w:rPr>
          <w:rFonts w:ascii="Times New Roman" w:hAnsi="Times New Roman" w:cs="Times New Roman"/>
          <w:sz w:val="26"/>
          <w:szCs w:val="26"/>
        </w:rPr>
        <w:t>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r w:rsidRPr="00530DC3">
        <w:rPr>
          <w:rFonts w:ascii="Times New Roman" w:hAnsi="Times New Roman" w:cs="Times New Roman"/>
          <w:i/>
          <w:iCs/>
          <w:sz w:val="26"/>
          <w:szCs w:val="26"/>
        </w:rPr>
        <w:t xml:space="preserve">; </w:t>
      </w:r>
    </w:p>
    <w:p w:rsidR="007A665A" w:rsidRPr="00530DC3" w:rsidRDefault="007A665A" w:rsidP="00A3058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530DC3">
        <w:rPr>
          <w:rFonts w:ascii="Times New Roman" w:hAnsi="Times New Roman" w:cs="Times New Roman"/>
          <w:sz w:val="26"/>
          <w:szCs w:val="26"/>
        </w:rPr>
        <w:t>о размещении объектов капитального строительства федерального, регионального и муниципального значения в случае, если нахождение НТО препятствует строительству;</w:t>
      </w:r>
    </w:p>
    <w:p w:rsidR="007A665A" w:rsidRPr="00530DC3" w:rsidRDefault="007A665A" w:rsidP="00A3058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530DC3">
        <w:rPr>
          <w:rFonts w:ascii="Times New Roman" w:hAnsi="Times New Roman" w:cs="Times New Roman"/>
          <w:sz w:val="26"/>
          <w:szCs w:val="26"/>
        </w:rPr>
        <w:t>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7A665A" w:rsidRPr="00944918" w:rsidRDefault="007A665A" w:rsidP="00A30587">
      <w:pPr>
        <w:pStyle w:val="Style4"/>
        <w:widowControl/>
        <w:numPr>
          <w:ilvl w:val="1"/>
          <w:numId w:val="35"/>
        </w:numPr>
        <w:tabs>
          <w:tab w:val="left" w:pos="1276"/>
        </w:tabs>
        <w:spacing w:line="240" w:lineRule="auto"/>
        <w:ind w:left="0" w:firstLine="709"/>
        <w:jc w:val="left"/>
        <w:rPr>
          <w:rStyle w:val="FontStyle36"/>
          <w:sz w:val="26"/>
          <w:szCs w:val="26"/>
        </w:rPr>
      </w:pPr>
      <w:r w:rsidRPr="00944918">
        <w:rPr>
          <w:rStyle w:val="FontStyle36"/>
          <w:sz w:val="26"/>
          <w:szCs w:val="26"/>
        </w:rPr>
        <w:t xml:space="preserve">Настоящий договор </w:t>
      </w:r>
      <w:r>
        <w:rPr>
          <w:rStyle w:val="FontStyle36"/>
          <w:sz w:val="26"/>
          <w:szCs w:val="26"/>
        </w:rPr>
        <w:t xml:space="preserve">прекращает свое действие </w:t>
      </w:r>
      <w:r w:rsidRPr="00944918">
        <w:rPr>
          <w:rStyle w:val="FontStyle36"/>
          <w:sz w:val="26"/>
          <w:szCs w:val="26"/>
        </w:rPr>
        <w:t xml:space="preserve">в </w:t>
      </w:r>
      <w:r>
        <w:rPr>
          <w:rStyle w:val="FontStyle36"/>
          <w:sz w:val="26"/>
          <w:szCs w:val="26"/>
        </w:rPr>
        <w:t xml:space="preserve">следующих </w:t>
      </w:r>
      <w:r w:rsidRPr="00944918">
        <w:rPr>
          <w:rStyle w:val="FontStyle36"/>
          <w:sz w:val="26"/>
          <w:szCs w:val="26"/>
        </w:rPr>
        <w:t>случаях:</w:t>
      </w:r>
    </w:p>
    <w:p w:rsidR="007A665A" w:rsidRPr="00944918" w:rsidRDefault="007A665A" w:rsidP="00A30587">
      <w:pPr>
        <w:pStyle w:val="Style4"/>
        <w:widowControl/>
        <w:numPr>
          <w:ilvl w:val="0"/>
          <w:numId w:val="27"/>
        </w:numPr>
        <w:tabs>
          <w:tab w:val="left" w:pos="1315"/>
        </w:tabs>
        <w:spacing w:line="240" w:lineRule="auto"/>
        <w:ind w:firstLine="709"/>
        <w:rPr>
          <w:rStyle w:val="FontStyle36"/>
          <w:sz w:val="26"/>
          <w:szCs w:val="26"/>
        </w:rPr>
      </w:pPr>
      <w:r w:rsidRPr="00944918">
        <w:rPr>
          <w:rStyle w:val="FontStyle36"/>
          <w:sz w:val="26"/>
          <w:szCs w:val="26"/>
        </w:rPr>
        <w:t>по письменному соглашению сторон договора. В случае намерения одной из сторон досрочно расторгнуть договор, она направляет другой стороне не менее чем за две недели письменное уведомление об этом;</w:t>
      </w:r>
    </w:p>
    <w:p w:rsidR="007A665A" w:rsidRDefault="007A665A" w:rsidP="00A30587">
      <w:pPr>
        <w:pStyle w:val="Style4"/>
        <w:widowControl/>
        <w:numPr>
          <w:ilvl w:val="0"/>
          <w:numId w:val="27"/>
        </w:numPr>
        <w:tabs>
          <w:tab w:val="left" w:pos="1315"/>
        </w:tabs>
        <w:spacing w:line="240" w:lineRule="auto"/>
        <w:ind w:firstLine="709"/>
        <w:rPr>
          <w:rStyle w:val="FontStyle36"/>
          <w:sz w:val="26"/>
          <w:szCs w:val="26"/>
        </w:rPr>
      </w:pPr>
      <w:r w:rsidRPr="00944918">
        <w:rPr>
          <w:rStyle w:val="FontStyle36"/>
          <w:sz w:val="26"/>
          <w:szCs w:val="26"/>
        </w:rPr>
        <w:t>в случае прекращения осуществления торговой деятельности хозяйствующим субъектом по его инициативе, при этом сумма, внесенная в качестве платы по договору на размещение, не подлежит возврату.</w:t>
      </w:r>
    </w:p>
    <w:p w:rsidR="007A665A" w:rsidRDefault="007A665A" w:rsidP="00A30587">
      <w:pPr>
        <w:pStyle w:val="Style4"/>
        <w:widowControl/>
        <w:tabs>
          <w:tab w:val="left" w:pos="1315"/>
        </w:tabs>
        <w:spacing w:line="240" w:lineRule="auto"/>
        <w:ind w:firstLine="709"/>
        <w:rPr>
          <w:rStyle w:val="FontStyle36"/>
          <w:sz w:val="26"/>
          <w:szCs w:val="26"/>
        </w:rPr>
      </w:pPr>
    </w:p>
    <w:p w:rsidR="007A665A" w:rsidRPr="00944918" w:rsidRDefault="007A665A" w:rsidP="00A30587">
      <w:pPr>
        <w:pStyle w:val="Style30"/>
        <w:widowControl/>
        <w:numPr>
          <w:ilvl w:val="0"/>
          <w:numId w:val="35"/>
        </w:numPr>
        <w:spacing w:line="240" w:lineRule="auto"/>
        <w:jc w:val="center"/>
        <w:rPr>
          <w:rStyle w:val="FontStyle36"/>
          <w:sz w:val="26"/>
          <w:szCs w:val="26"/>
        </w:rPr>
      </w:pPr>
      <w:r w:rsidRPr="00944918">
        <w:rPr>
          <w:rStyle w:val="FontStyle36"/>
          <w:sz w:val="26"/>
          <w:szCs w:val="26"/>
        </w:rPr>
        <w:t>Заключительные положения</w:t>
      </w:r>
    </w:p>
    <w:p w:rsidR="007A665A" w:rsidRPr="00944918" w:rsidRDefault="007A665A" w:rsidP="00A30587">
      <w:pPr>
        <w:pStyle w:val="Style30"/>
        <w:widowControl/>
        <w:tabs>
          <w:tab w:val="left" w:pos="4128"/>
        </w:tabs>
        <w:spacing w:line="240" w:lineRule="auto"/>
        <w:ind w:left="720"/>
        <w:rPr>
          <w:rStyle w:val="FontStyle36"/>
          <w:sz w:val="26"/>
          <w:szCs w:val="26"/>
        </w:rPr>
      </w:pPr>
    </w:p>
    <w:p w:rsidR="007A665A" w:rsidRPr="00D0401A" w:rsidRDefault="007A665A" w:rsidP="00A30587">
      <w:pPr>
        <w:pStyle w:val="Style4"/>
        <w:widowControl/>
        <w:numPr>
          <w:ilvl w:val="1"/>
          <w:numId w:val="36"/>
        </w:numPr>
        <w:tabs>
          <w:tab w:val="left" w:pos="1276"/>
        </w:tabs>
        <w:spacing w:line="240" w:lineRule="auto"/>
        <w:ind w:left="0" w:firstLine="709"/>
        <w:rPr>
          <w:rStyle w:val="FontStyle36"/>
          <w:sz w:val="26"/>
          <w:szCs w:val="26"/>
        </w:rPr>
      </w:pPr>
      <w:r w:rsidRPr="00944918">
        <w:rPr>
          <w:rStyle w:val="FontStyle36"/>
          <w:sz w:val="26"/>
          <w:szCs w:val="26"/>
        </w:rPr>
        <w:t>Любые споры, возникающие из настоящего договора или в связи с ним, разрешаются сторонами путем ведения переговоров, а в случае не</w:t>
      </w:r>
      <w:r>
        <w:rPr>
          <w:rStyle w:val="FontStyle36"/>
          <w:sz w:val="26"/>
          <w:szCs w:val="26"/>
        </w:rPr>
        <w:t xml:space="preserve"> </w:t>
      </w:r>
      <w:r w:rsidRPr="00944918">
        <w:rPr>
          <w:rStyle w:val="FontStyle36"/>
          <w:sz w:val="26"/>
          <w:szCs w:val="26"/>
        </w:rPr>
        <w:t xml:space="preserve">достижения согласия передаются на </w:t>
      </w:r>
      <w:r w:rsidRPr="00D0401A">
        <w:rPr>
          <w:rStyle w:val="FontStyle36"/>
          <w:sz w:val="26"/>
          <w:szCs w:val="26"/>
        </w:rPr>
        <w:t>рассмотрение Арбитражного суда Республики Башкортостан в установленном порядке.</w:t>
      </w:r>
    </w:p>
    <w:p w:rsidR="007A665A" w:rsidRPr="00D0401A" w:rsidRDefault="007A665A" w:rsidP="00A30587">
      <w:pPr>
        <w:spacing w:after="0" w:line="240" w:lineRule="auto"/>
        <w:ind w:firstLine="709"/>
        <w:jc w:val="both"/>
        <w:rPr>
          <w:rFonts w:ascii="Times New Roman" w:hAnsi="Times New Roman" w:cs="Times New Roman"/>
          <w:sz w:val="26"/>
          <w:szCs w:val="26"/>
        </w:rPr>
      </w:pPr>
      <w:r w:rsidRPr="00D0401A">
        <w:rPr>
          <w:rFonts w:ascii="Times New Roman" w:hAnsi="Times New Roman" w:cs="Times New Roman"/>
          <w:sz w:val="26"/>
          <w:szCs w:val="26"/>
        </w:rPr>
        <w:t xml:space="preserve">7.2. </w:t>
      </w:r>
      <w:r w:rsidRPr="00D0401A">
        <w:rPr>
          <w:rStyle w:val="FontStyle36"/>
          <w:sz w:val="26"/>
          <w:szCs w:val="26"/>
        </w:rPr>
        <w:t>Победитель конкурса</w:t>
      </w:r>
      <w:r w:rsidRPr="00D0401A">
        <w:rPr>
          <w:rFonts w:ascii="Times New Roman" w:hAnsi="Times New Roman" w:cs="Times New Roman"/>
          <w:sz w:val="26"/>
          <w:szCs w:val="26"/>
          <w:lang w:eastAsia="ar-SA"/>
        </w:rPr>
        <w:t xml:space="preserve"> </w:t>
      </w:r>
      <w:r w:rsidRPr="00D0401A">
        <w:rPr>
          <w:rFonts w:ascii="Times New Roman" w:hAnsi="Times New Roman" w:cs="Times New Roman"/>
          <w:sz w:val="26"/>
          <w:szCs w:val="26"/>
        </w:rPr>
        <w:t xml:space="preserve">считается надлежащим образом уведомленным по всем условиям настоящего договора (изменений условий договора, отказ от настоящего договора и др.) по истечении 10 (десять) календарных дней с даты получения корреспонденции (дополнительного соглашения к договору, уведомления о расторжении данного договора, предупреждений и других документов) заказным письмом с уведомлением о вручении по месту нахождения (для юридического лица) и по месту регистрации (для физических лиц и индивидуальных предпринимателей) либо по адресу, о котором </w:t>
      </w:r>
      <w:r w:rsidRPr="00D0401A">
        <w:rPr>
          <w:rStyle w:val="FontStyle36"/>
          <w:sz w:val="26"/>
          <w:szCs w:val="26"/>
        </w:rPr>
        <w:t>Победитель конкурса</w:t>
      </w:r>
      <w:r w:rsidRPr="00D0401A">
        <w:rPr>
          <w:rFonts w:ascii="Times New Roman" w:hAnsi="Times New Roman" w:cs="Times New Roman"/>
          <w:sz w:val="26"/>
          <w:szCs w:val="26"/>
        </w:rPr>
        <w:t xml:space="preserve"> письменно уведомил Администрацию, либо вручения корреспонденции </w:t>
      </w:r>
      <w:r w:rsidRPr="00D0401A">
        <w:rPr>
          <w:rStyle w:val="FontStyle36"/>
          <w:sz w:val="26"/>
          <w:szCs w:val="26"/>
        </w:rPr>
        <w:t>Победителю конкурса</w:t>
      </w:r>
      <w:r w:rsidRPr="00D0401A">
        <w:rPr>
          <w:rFonts w:ascii="Times New Roman" w:hAnsi="Times New Roman" w:cs="Times New Roman"/>
          <w:sz w:val="26"/>
          <w:szCs w:val="26"/>
        </w:rPr>
        <w:t xml:space="preserve"> или его представителю под подпись.</w:t>
      </w:r>
    </w:p>
    <w:p w:rsidR="007A665A" w:rsidRPr="00D0401A" w:rsidRDefault="007A665A" w:rsidP="00A30587">
      <w:pPr>
        <w:spacing w:after="0" w:line="240" w:lineRule="auto"/>
        <w:ind w:firstLine="709"/>
        <w:jc w:val="both"/>
        <w:rPr>
          <w:rFonts w:ascii="Times New Roman" w:hAnsi="Times New Roman" w:cs="Times New Roman"/>
          <w:sz w:val="26"/>
          <w:szCs w:val="26"/>
        </w:rPr>
      </w:pPr>
      <w:r w:rsidRPr="00D0401A">
        <w:rPr>
          <w:rFonts w:ascii="Times New Roman" w:hAnsi="Times New Roman" w:cs="Times New Roman"/>
          <w:sz w:val="26"/>
          <w:szCs w:val="26"/>
        </w:rPr>
        <w:t xml:space="preserve">В случае неполучения </w:t>
      </w:r>
      <w:r w:rsidRPr="00D0401A">
        <w:rPr>
          <w:rStyle w:val="FontStyle36"/>
          <w:sz w:val="26"/>
          <w:szCs w:val="26"/>
        </w:rPr>
        <w:t>Победителем конкурса</w:t>
      </w:r>
      <w:r w:rsidRPr="00D0401A">
        <w:rPr>
          <w:rFonts w:ascii="Times New Roman" w:hAnsi="Times New Roman" w:cs="Times New Roman"/>
          <w:sz w:val="26"/>
          <w:szCs w:val="26"/>
        </w:rPr>
        <w:t xml:space="preserve"> корреспонденции и возврата её почтовым отделением связи с пометкой «возврат по истечении времени хранения», «организация не значится», и т.п., </w:t>
      </w:r>
      <w:r w:rsidRPr="00D0401A">
        <w:rPr>
          <w:rStyle w:val="FontStyle36"/>
          <w:sz w:val="26"/>
          <w:szCs w:val="26"/>
        </w:rPr>
        <w:t>Победитель конкурса</w:t>
      </w:r>
      <w:r w:rsidRPr="00D0401A">
        <w:rPr>
          <w:rFonts w:ascii="Times New Roman" w:hAnsi="Times New Roman" w:cs="Times New Roman"/>
          <w:sz w:val="26"/>
          <w:szCs w:val="26"/>
        </w:rPr>
        <w:t xml:space="preserve"> считается надлежащим образом уведомленным по всем условиям настоящего договора, обо всех обстоятельствах, сведения о которых доводятся до него Администрацией.</w:t>
      </w:r>
    </w:p>
    <w:p w:rsidR="007A665A" w:rsidRPr="00944918" w:rsidRDefault="007A665A" w:rsidP="00A30587">
      <w:pPr>
        <w:pStyle w:val="Style4"/>
        <w:widowControl/>
        <w:tabs>
          <w:tab w:val="left" w:pos="1276"/>
        </w:tabs>
        <w:spacing w:line="240" w:lineRule="auto"/>
        <w:ind w:firstLine="390"/>
        <w:rPr>
          <w:rStyle w:val="FontStyle36"/>
          <w:sz w:val="26"/>
          <w:szCs w:val="26"/>
        </w:rPr>
      </w:pPr>
      <w:r>
        <w:rPr>
          <w:rStyle w:val="FontStyle36"/>
          <w:sz w:val="26"/>
          <w:szCs w:val="26"/>
        </w:rPr>
        <w:t>7.3.</w:t>
      </w:r>
      <w:r w:rsidRPr="00D0401A">
        <w:rPr>
          <w:rStyle w:val="FontStyle36"/>
          <w:sz w:val="26"/>
          <w:szCs w:val="26"/>
        </w:rPr>
        <w:t>Настоящий договор составлен в 2 экземплярах, имеющих одинаковую юридическую силу, - по одному для</w:t>
      </w:r>
      <w:r w:rsidRPr="00944918">
        <w:rPr>
          <w:rStyle w:val="FontStyle36"/>
          <w:sz w:val="26"/>
          <w:szCs w:val="26"/>
        </w:rPr>
        <w:t xml:space="preserve"> каждой из Сторон, один из которых хранится в Администрации городского поселения город Дюртюли  муниципального района Дюртюлинский район Республики Башкортостан  менее 3 лет с момента его подписания сторонами.</w:t>
      </w:r>
    </w:p>
    <w:p w:rsidR="007A665A" w:rsidRDefault="007A665A" w:rsidP="00A30587">
      <w:pPr>
        <w:pStyle w:val="Style4"/>
        <w:widowControl/>
        <w:tabs>
          <w:tab w:val="left" w:pos="1550"/>
        </w:tabs>
        <w:spacing w:line="240" w:lineRule="auto"/>
        <w:ind w:left="709" w:firstLine="0"/>
        <w:rPr>
          <w:rStyle w:val="FontStyle36"/>
          <w:sz w:val="26"/>
          <w:szCs w:val="26"/>
        </w:rPr>
      </w:pPr>
    </w:p>
    <w:p w:rsidR="007A665A" w:rsidRPr="00944918" w:rsidRDefault="007A665A" w:rsidP="00A30587">
      <w:pPr>
        <w:pStyle w:val="Style30"/>
        <w:widowControl/>
        <w:tabs>
          <w:tab w:val="left" w:pos="4128"/>
        </w:tabs>
        <w:spacing w:line="240" w:lineRule="auto"/>
        <w:ind w:firstLine="720"/>
        <w:jc w:val="center"/>
        <w:rPr>
          <w:rStyle w:val="FontStyle36"/>
          <w:sz w:val="26"/>
          <w:szCs w:val="26"/>
        </w:rPr>
      </w:pPr>
      <w:r>
        <w:rPr>
          <w:rStyle w:val="FontStyle36"/>
          <w:sz w:val="26"/>
          <w:szCs w:val="26"/>
        </w:rPr>
        <w:t>8</w:t>
      </w:r>
      <w:r w:rsidRPr="00944918">
        <w:rPr>
          <w:rStyle w:val="FontStyle36"/>
          <w:sz w:val="26"/>
          <w:szCs w:val="26"/>
        </w:rPr>
        <w:t>. Реквизиты и подписи Сторон</w:t>
      </w:r>
    </w:p>
    <w:p w:rsidR="007A665A" w:rsidRDefault="007A665A" w:rsidP="00A30587">
      <w:pPr>
        <w:pStyle w:val="Style9"/>
        <w:widowControl/>
        <w:spacing w:line="240" w:lineRule="auto"/>
        <w:ind w:firstLine="720"/>
        <w:jc w:val="right"/>
        <w:rPr>
          <w:rFonts w:ascii="Times New Roman" w:hAnsi="Times New Roman" w:cs="Times New Roman"/>
          <w:sz w:val="26"/>
          <w:szCs w:val="26"/>
        </w:rPr>
      </w:pPr>
    </w:p>
    <w:p w:rsidR="007A665A" w:rsidRDefault="007A665A" w:rsidP="00A30587">
      <w:pPr>
        <w:pStyle w:val="Style9"/>
        <w:widowControl/>
        <w:spacing w:line="240" w:lineRule="auto"/>
        <w:ind w:firstLine="720"/>
        <w:jc w:val="right"/>
        <w:rPr>
          <w:rFonts w:ascii="Times New Roman" w:hAnsi="Times New Roman" w:cs="Times New Roman"/>
          <w:sz w:val="26"/>
          <w:szCs w:val="26"/>
        </w:rPr>
      </w:pPr>
    </w:p>
    <w:p w:rsidR="007A665A" w:rsidRPr="00C13CDB" w:rsidRDefault="007A665A" w:rsidP="00A30587">
      <w:pPr>
        <w:pStyle w:val="Style6"/>
        <w:widowControl/>
        <w:spacing w:line="240" w:lineRule="auto"/>
        <w:ind w:firstLine="426"/>
        <w:jc w:val="left"/>
        <w:rPr>
          <w:rStyle w:val="FontStyle36"/>
          <w:sz w:val="26"/>
          <w:szCs w:val="26"/>
        </w:rPr>
      </w:pPr>
      <w:r w:rsidRPr="00C13CDB">
        <w:rPr>
          <w:rStyle w:val="FontStyle36"/>
          <w:sz w:val="26"/>
          <w:szCs w:val="26"/>
        </w:rPr>
        <w:t>Администрация городского поселения город Дюртюли: ____________</w:t>
      </w:r>
    </w:p>
    <w:p w:rsidR="007A665A" w:rsidRPr="00C13CDB" w:rsidRDefault="007A665A" w:rsidP="00A30587">
      <w:pPr>
        <w:pStyle w:val="Style6"/>
        <w:widowControl/>
        <w:spacing w:line="240" w:lineRule="auto"/>
        <w:rPr>
          <w:rStyle w:val="FontStyle36"/>
          <w:sz w:val="26"/>
          <w:szCs w:val="26"/>
        </w:rPr>
      </w:pPr>
      <w:r w:rsidRPr="00C13CDB">
        <w:rPr>
          <w:rStyle w:val="FontStyle36"/>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665A" w:rsidRPr="00C13CDB" w:rsidRDefault="007A665A" w:rsidP="00A30587">
      <w:pPr>
        <w:pStyle w:val="Style6"/>
        <w:widowControl/>
        <w:spacing w:line="240" w:lineRule="auto"/>
        <w:ind w:firstLine="720"/>
        <w:rPr>
          <w:rStyle w:val="FontStyle36"/>
          <w:sz w:val="26"/>
          <w:szCs w:val="26"/>
        </w:rPr>
      </w:pPr>
    </w:p>
    <w:p w:rsidR="007A665A" w:rsidRPr="00C13CDB" w:rsidRDefault="007A665A" w:rsidP="00A30587">
      <w:pPr>
        <w:pStyle w:val="Style6"/>
        <w:widowControl/>
        <w:spacing w:line="240" w:lineRule="auto"/>
        <w:ind w:firstLine="426"/>
        <w:jc w:val="left"/>
        <w:rPr>
          <w:rStyle w:val="FontStyle36"/>
          <w:sz w:val="26"/>
          <w:szCs w:val="26"/>
        </w:rPr>
      </w:pPr>
      <w:r w:rsidRPr="00C13CDB">
        <w:rPr>
          <w:rStyle w:val="FontStyle36"/>
          <w:sz w:val="26"/>
          <w:szCs w:val="26"/>
        </w:rPr>
        <w:t>Победитель конкурса: _________________________________________</w:t>
      </w:r>
    </w:p>
    <w:p w:rsidR="007A665A" w:rsidRPr="00C13CDB" w:rsidRDefault="007A665A" w:rsidP="00A30587">
      <w:pPr>
        <w:pStyle w:val="Style6"/>
        <w:widowControl/>
        <w:spacing w:line="240" w:lineRule="auto"/>
        <w:rPr>
          <w:rFonts w:ascii="Times New Roman" w:hAnsi="Times New Roman" w:cs="Times New Roman"/>
          <w:sz w:val="26"/>
          <w:szCs w:val="26"/>
        </w:rPr>
      </w:pPr>
      <w:r w:rsidRPr="00C13CDB">
        <w:rPr>
          <w:rStyle w:val="FontStyle36"/>
          <w:sz w:val="26"/>
          <w:szCs w:val="26"/>
        </w:rPr>
        <w:t>______________________________________________________________________________________________________________________________________________</w:t>
      </w:r>
    </w:p>
    <w:p w:rsidR="007A665A" w:rsidRPr="00C13CDB" w:rsidRDefault="007A665A" w:rsidP="00A30587">
      <w:pPr>
        <w:pStyle w:val="Style9"/>
        <w:widowControl/>
        <w:spacing w:line="240" w:lineRule="auto"/>
        <w:ind w:firstLine="720"/>
        <w:jc w:val="right"/>
        <w:rPr>
          <w:rFonts w:ascii="Times New Roman" w:hAnsi="Times New Roman" w:cs="Times New Roman"/>
          <w:sz w:val="26"/>
          <w:szCs w:val="26"/>
        </w:rPr>
      </w:pPr>
    </w:p>
    <w:p w:rsidR="007A665A" w:rsidRPr="00C13CDB" w:rsidRDefault="007A665A" w:rsidP="00A30587">
      <w:pPr>
        <w:pStyle w:val="Style6"/>
        <w:widowControl/>
        <w:spacing w:line="240" w:lineRule="auto"/>
        <w:rPr>
          <w:rFonts w:ascii="Times New Roman" w:hAnsi="Times New Roman" w:cs="Times New Roman"/>
          <w:sz w:val="26"/>
          <w:szCs w:val="26"/>
        </w:rPr>
      </w:pPr>
    </w:p>
    <w:p w:rsidR="007A665A" w:rsidRPr="00C13CDB" w:rsidRDefault="007A665A" w:rsidP="00A30587">
      <w:pPr>
        <w:pStyle w:val="Style6"/>
        <w:widowControl/>
        <w:spacing w:line="240" w:lineRule="auto"/>
        <w:rPr>
          <w:rFonts w:ascii="Times New Roman" w:hAnsi="Times New Roman" w:cs="Times New Roman"/>
          <w:sz w:val="26"/>
          <w:szCs w:val="26"/>
        </w:rPr>
      </w:pPr>
    </w:p>
    <w:p w:rsidR="007A665A" w:rsidRDefault="007A665A" w:rsidP="00A30587">
      <w:pPr>
        <w:spacing w:after="0" w:line="240" w:lineRule="auto"/>
        <w:rPr>
          <w:rFonts w:cs="Times New Roman"/>
        </w:rPr>
      </w:pPr>
    </w:p>
    <w:p w:rsidR="007A665A" w:rsidRDefault="007A665A" w:rsidP="00A30587">
      <w:pPr>
        <w:spacing w:after="0" w:line="240" w:lineRule="auto"/>
        <w:rPr>
          <w:rFonts w:cs="Times New Roman"/>
        </w:rPr>
      </w:pPr>
    </w:p>
    <w:p w:rsidR="007A665A" w:rsidRDefault="007A665A" w:rsidP="00A30587">
      <w:pPr>
        <w:rPr>
          <w:rFonts w:cs="Times New Roman"/>
        </w:rPr>
      </w:pPr>
    </w:p>
    <w:p w:rsidR="007A665A" w:rsidRDefault="007A665A" w:rsidP="00A30587">
      <w:pPr>
        <w:spacing w:after="0" w:line="360" w:lineRule="auto"/>
        <w:jc w:val="both"/>
        <w:rPr>
          <w:rFonts w:cs="Times New Roman"/>
        </w:rPr>
      </w:pPr>
    </w:p>
    <w:p w:rsidR="007A665A" w:rsidRPr="00755C99" w:rsidRDefault="007A665A" w:rsidP="00A30587">
      <w:pPr>
        <w:rPr>
          <w:rFonts w:cs="Times New Roman"/>
        </w:rPr>
      </w:pPr>
    </w:p>
    <w:p w:rsidR="007A665A" w:rsidRDefault="007A665A">
      <w:pPr>
        <w:rPr>
          <w:rFonts w:cs="Times New Roman"/>
        </w:rPr>
      </w:pPr>
    </w:p>
    <w:sectPr w:rsidR="007A665A" w:rsidSect="00A305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Book Antiqua">
    <w:panose1 w:val="02040602050305030304"/>
    <w:charset w:val="CC"/>
    <w:family w:val="roman"/>
    <w:pitch w:val="variable"/>
    <w:sig w:usb0="00000287" w:usb1="00000000" w:usb2="00000000" w:usb3="00000000" w:csb0="0000009F" w:csb1="00000000"/>
  </w:font>
  <w:font w:name="Franklin Gothic Demi Cond">
    <w:altName w:val="Impact"/>
    <w:panose1 w:val="020B07060304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232B5C2"/>
    <w:lvl w:ilvl="0">
      <w:numFmt w:val="bullet"/>
      <w:lvlText w:val="*"/>
      <w:lvlJc w:val="left"/>
      <w:pPr>
        <w:ind w:left="1"/>
      </w:pPr>
    </w:lvl>
  </w:abstractNum>
  <w:abstractNum w:abstractNumId="1">
    <w:nsid w:val="019D7FC2"/>
    <w:multiLevelType w:val="multilevel"/>
    <w:tmpl w:val="1C426AC2"/>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nsid w:val="06C903F6"/>
    <w:multiLevelType w:val="multilevel"/>
    <w:tmpl w:val="08DE707C"/>
    <w:lvl w:ilvl="0">
      <w:start w:val="1"/>
      <w:numFmt w:val="decimal"/>
      <w:lvlText w:val="%1."/>
      <w:lvlJc w:val="left"/>
      <w:pPr>
        <w:ind w:left="927" w:hanging="360"/>
      </w:pPr>
      <w:rPr>
        <w:rFonts w:hint="default"/>
      </w:rPr>
    </w:lvl>
    <w:lvl w:ilvl="1">
      <w:start w:val="1"/>
      <w:numFmt w:val="decimal"/>
      <w:isLgl/>
      <w:lvlText w:val="%1.%2."/>
      <w:lvlJc w:val="left"/>
      <w:pPr>
        <w:ind w:left="1678" w:hanging="1110"/>
      </w:pPr>
      <w:rPr>
        <w:rFonts w:hint="default"/>
      </w:rPr>
    </w:lvl>
    <w:lvl w:ilvl="2">
      <w:start w:val="1"/>
      <w:numFmt w:val="decimal"/>
      <w:isLgl/>
      <w:lvlText w:val="%1.%2.%3."/>
      <w:lvlJc w:val="left"/>
      <w:pPr>
        <w:ind w:left="1677" w:hanging="1110"/>
      </w:pPr>
      <w:rPr>
        <w:rFonts w:hint="default"/>
      </w:rPr>
    </w:lvl>
    <w:lvl w:ilvl="3">
      <w:start w:val="1"/>
      <w:numFmt w:val="decimal"/>
      <w:isLgl/>
      <w:lvlText w:val="%1.%2.%3.%4."/>
      <w:lvlJc w:val="left"/>
      <w:pPr>
        <w:ind w:left="1677" w:hanging="1110"/>
      </w:pPr>
      <w:rPr>
        <w:rFonts w:hint="default"/>
      </w:rPr>
    </w:lvl>
    <w:lvl w:ilvl="4">
      <w:start w:val="1"/>
      <w:numFmt w:val="decimal"/>
      <w:isLgl/>
      <w:lvlText w:val="%1.%2.%3.%4.%5."/>
      <w:lvlJc w:val="left"/>
      <w:pPr>
        <w:ind w:left="1677" w:hanging="111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083F0C2B"/>
    <w:multiLevelType w:val="singleLevel"/>
    <w:tmpl w:val="10DE5142"/>
    <w:lvl w:ilvl="0">
      <w:start w:val="1"/>
      <w:numFmt w:val="decimal"/>
      <w:lvlText w:val="3.1.%1."/>
      <w:legacy w:legacy="1" w:legacySpace="0" w:legacyIndent="672"/>
      <w:lvlJc w:val="left"/>
      <w:rPr>
        <w:rFonts w:ascii="Times New Roman" w:hAnsi="Times New Roman" w:cs="Times New Roman" w:hint="default"/>
      </w:rPr>
    </w:lvl>
  </w:abstractNum>
  <w:abstractNum w:abstractNumId="4">
    <w:nsid w:val="09F827B0"/>
    <w:multiLevelType w:val="hybridMultilevel"/>
    <w:tmpl w:val="96EC514A"/>
    <w:lvl w:ilvl="0" w:tplc="E780C308">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5">
    <w:nsid w:val="116F7E04"/>
    <w:multiLevelType w:val="multilevel"/>
    <w:tmpl w:val="45A656EA"/>
    <w:lvl w:ilvl="0">
      <w:start w:val="6"/>
      <w:numFmt w:val="decimal"/>
      <w:lvlText w:val="%1."/>
      <w:lvlJc w:val="left"/>
      <w:pPr>
        <w:ind w:left="360" w:hanging="360"/>
      </w:pPr>
      <w:rPr>
        <w:rFonts w:hint="default"/>
      </w:rPr>
    </w:lvl>
    <w:lvl w:ilvl="1">
      <w:start w:val="3"/>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6">
    <w:nsid w:val="15D96045"/>
    <w:multiLevelType w:val="multilevel"/>
    <w:tmpl w:val="E36AFE64"/>
    <w:lvl w:ilvl="0">
      <w:start w:val="1"/>
      <w:numFmt w:val="decimal"/>
      <w:lvlText w:val="%1."/>
      <w:lvlJc w:val="left"/>
      <w:pPr>
        <w:ind w:left="390" w:hanging="390"/>
      </w:pPr>
      <w:rPr>
        <w:rFonts w:hint="default"/>
      </w:rPr>
    </w:lvl>
    <w:lvl w:ilvl="1">
      <w:start w:val="4"/>
      <w:numFmt w:val="decimal"/>
      <w:lvlText w:val="%1.%2."/>
      <w:lvlJc w:val="left"/>
      <w:pPr>
        <w:ind w:left="1493" w:hanging="720"/>
      </w:pPr>
      <w:rPr>
        <w:rFonts w:hint="default"/>
      </w:rPr>
    </w:lvl>
    <w:lvl w:ilvl="2">
      <w:start w:val="1"/>
      <w:numFmt w:val="decimal"/>
      <w:lvlText w:val="%1.%2.%3."/>
      <w:lvlJc w:val="left"/>
      <w:pPr>
        <w:ind w:left="2266" w:hanging="720"/>
      </w:pPr>
      <w:rPr>
        <w:rFonts w:hint="default"/>
      </w:rPr>
    </w:lvl>
    <w:lvl w:ilvl="3">
      <w:start w:val="1"/>
      <w:numFmt w:val="decimal"/>
      <w:lvlText w:val="%1.%2.%3.%4."/>
      <w:lvlJc w:val="left"/>
      <w:pPr>
        <w:ind w:left="3399" w:hanging="1080"/>
      </w:pPr>
      <w:rPr>
        <w:rFonts w:hint="default"/>
      </w:rPr>
    </w:lvl>
    <w:lvl w:ilvl="4">
      <w:start w:val="1"/>
      <w:numFmt w:val="decimal"/>
      <w:lvlText w:val="%1.%2.%3.%4.%5."/>
      <w:lvlJc w:val="left"/>
      <w:pPr>
        <w:ind w:left="4172" w:hanging="1080"/>
      </w:pPr>
      <w:rPr>
        <w:rFonts w:hint="default"/>
      </w:rPr>
    </w:lvl>
    <w:lvl w:ilvl="5">
      <w:start w:val="1"/>
      <w:numFmt w:val="decimal"/>
      <w:lvlText w:val="%1.%2.%3.%4.%5.%6."/>
      <w:lvlJc w:val="left"/>
      <w:pPr>
        <w:ind w:left="5305" w:hanging="1440"/>
      </w:pPr>
      <w:rPr>
        <w:rFonts w:hint="default"/>
      </w:rPr>
    </w:lvl>
    <w:lvl w:ilvl="6">
      <w:start w:val="1"/>
      <w:numFmt w:val="decimal"/>
      <w:lvlText w:val="%1.%2.%3.%4.%5.%6.%7."/>
      <w:lvlJc w:val="left"/>
      <w:pPr>
        <w:ind w:left="6078" w:hanging="1440"/>
      </w:pPr>
      <w:rPr>
        <w:rFonts w:hint="default"/>
      </w:rPr>
    </w:lvl>
    <w:lvl w:ilvl="7">
      <w:start w:val="1"/>
      <w:numFmt w:val="decimal"/>
      <w:lvlText w:val="%1.%2.%3.%4.%5.%6.%7.%8."/>
      <w:lvlJc w:val="left"/>
      <w:pPr>
        <w:ind w:left="7211" w:hanging="1800"/>
      </w:pPr>
      <w:rPr>
        <w:rFonts w:hint="default"/>
      </w:rPr>
    </w:lvl>
    <w:lvl w:ilvl="8">
      <w:start w:val="1"/>
      <w:numFmt w:val="decimal"/>
      <w:lvlText w:val="%1.%2.%3.%4.%5.%6.%7.%8.%9."/>
      <w:lvlJc w:val="left"/>
      <w:pPr>
        <w:ind w:left="7984" w:hanging="1800"/>
      </w:pPr>
      <w:rPr>
        <w:rFonts w:hint="default"/>
      </w:rPr>
    </w:lvl>
  </w:abstractNum>
  <w:abstractNum w:abstractNumId="7">
    <w:nsid w:val="195B6E19"/>
    <w:multiLevelType w:val="hybridMultilevel"/>
    <w:tmpl w:val="D7440646"/>
    <w:lvl w:ilvl="0" w:tplc="571673EE">
      <w:start w:val="6"/>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nsid w:val="1A70606B"/>
    <w:multiLevelType w:val="multilevel"/>
    <w:tmpl w:val="64B4C8BC"/>
    <w:lvl w:ilvl="0">
      <w:start w:val="7"/>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9">
    <w:nsid w:val="2BAB7BBA"/>
    <w:multiLevelType w:val="singleLevel"/>
    <w:tmpl w:val="BD7261C0"/>
    <w:lvl w:ilvl="0">
      <w:start w:val="8"/>
      <w:numFmt w:val="decimal"/>
      <w:lvlText w:val="3.2.%1."/>
      <w:legacy w:legacy="1" w:legacySpace="0" w:legacyIndent="754"/>
      <w:lvlJc w:val="left"/>
      <w:rPr>
        <w:rFonts w:ascii="Times New Roman" w:hAnsi="Times New Roman" w:cs="Times New Roman" w:hint="default"/>
      </w:rPr>
    </w:lvl>
  </w:abstractNum>
  <w:abstractNum w:abstractNumId="10">
    <w:nsid w:val="39C457E4"/>
    <w:multiLevelType w:val="multilevel"/>
    <w:tmpl w:val="3D6E0560"/>
    <w:lvl w:ilvl="0">
      <w:start w:val="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1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3B450AED"/>
    <w:multiLevelType w:val="singleLevel"/>
    <w:tmpl w:val="BABAF592"/>
    <w:lvl w:ilvl="0">
      <w:start w:val="5"/>
      <w:numFmt w:val="decimal"/>
      <w:lvlText w:val="%1."/>
      <w:legacy w:legacy="1" w:legacySpace="0" w:legacyIndent="254"/>
      <w:lvlJc w:val="left"/>
      <w:rPr>
        <w:rFonts w:ascii="Times New Roman" w:hAnsi="Times New Roman" w:cs="Times New Roman" w:hint="default"/>
      </w:rPr>
    </w:lvl>
  </w:abstractNum>
  <w:abstractNum w:abstractNumId="12">
    <w:nsid w:val="3FC4100E"/>
    <w:multiLevelType w:val="singleLevel"/>
    <w:tmpl w:val="54FCB2D0"/>
    <w:lvl w:ilvl="0">
      <w:start w:val="2"/>
      <w:numFmt w:val="decimal"/>
      <w:lvlText w:val="6.%1."/>
      <w:legacy w:legacy="1" w:legacySpace="0" w:legacyIndent="653"/>
      <w:lvlJc w:val="left"/>
      <w:rPr>
        <w:rFonts w:ascii="Times New Roman" w:hAnsi="Times New Roman" w:cs="Times New Roman" w:hint="default"/>
      </w:rPr>
    </w:lvl>
  </w:abstractNum>
  <w:abstractNum w:abstractNumId="13">
    <w:nsid w:val="46A609D5"/>
    <w:multiLevelType w:val="singleLevel"/>
    <w:tmpl w:val="BCB2A87A"/>
    <w:lvl w:ilvl="0">
      <w:start w:val="1"/>
      <w:numFmt w:val="decimal"/>
      <w:lvlText w:val="3.3.%1."/>
      <w:legacy w:legacy="1" w:legacySpace="0" w:legacyIndent="721"/>
      <w:lvlJc w:val="left"/>
      <w:rPr>
        <w:rFonts w:ascii="Times New Roman" w:hAnsi="Times New Roman" w:cs="Times New Roman" w:hint="default"/>
      </w:rPr>
    </w:lvl>
  </w:abstractNum>
  <w:abstractNum w:abstractNumId="14">
    <w:nsid w:val="48A94BE4"/>
    <w:multiLevelType w:val="hybridMultilevel"/>
    <w:tmpl w:val="10A86940"/>
    <w:lvl w:ilvl="0" w:tplc="33186DBE">
      <w:start w:val="1"/>
      <w:numFmt w:val="decimal"/>
      <w:lvlText w:val="%1."/>
      <w:lvlJc w:val="left"/>
      <w:pPr>
        <w:tabs>
          <w:tab w:val="num" w:pos="720"/>
        </w:tabs>
        <w:ind w:left="720" w:hanging="360"/>
      </w:pPr>
      <w:rPr>
        <w:rFonts w:hint="default"/>
      </w:rPr>
    </w:lvl>
    <w:lvl w:ilvl="1" w:tplc="94F4C530">
      <w:numFmt w:val="none"/>
      <w:lvlText w:val=""/>
      <w:lvlJc w:val="left"/>
      <w:pPr>
        <w:tabs>
          <w:tab w:val="num" w:pos="360"/>
        </w:tabs>
      </w:pPr>
    </w:lvl>
    <w:lvl w:ilvl="2" w:tplc="3A868978">
      <w:numFmt w:val="none"/>
      <w:lvlText w:val=""/>
      <w:lvlJc w:val="left"/>
      <w:pPr>
        <w:tabs>
          <w:tab w:val="num" w:pos="360"/>
        </w:tabs>
      </w:pPr>
    </w:lvl>
    <w:lvl w:ilvl="3" w:tplc="24D08964">
      <w:numFmt w:val="none"/>
      <w:lvlText w:val=""/>
      <w:lvlJc w:val="left"/>
      <w:pPr>
        <w:tabs>
          <w:tab w:val="num" w:pos="360"/>
        </w:tabs>
      </w:pPr>
    </w:lvl>
    <w:lvl w:ilvl="4" w:tplc="4D40F9AC">
      <w:numFmt w:val="none"/>
      <w:lvlText w:val=""/>
      <w:lvlJc w:val="left"/>
      <w:pPr>
        <w:tabs>
          <w:tab w:val="num" w:pos="360"/>
        </w:tabs>
      </w:pPr>
    </w:lvl>
    <w:lvl w:ilvl="5" w:tplc="F0244436">
      <w:numFmt w:val="none"/>
      <w:lvlText w:val=""/>
      <w:lvlJc w:val="left"/>
      <w:pPr>
        <w:tabs>
          <w:tab w:val="num" w:pos="360"/>
        </w:tabs>
      </w:pPr>
    </w:lvl>
    <w:lvl w:ilvl="6" w:tplc="277C4DEA">
      <w:numFmt w:val="none"/>
      <w:lvlText w:val=""/>
      <w:lvlJc w:val="left"/>
      <w:pPr>
        <w:tabs>
          <w:tab w:val="num" w:pos="360"/>
        </w:tabs>
      </w:pPr>
    </w:lvl>
    <w:lvl w:ilvl="7" w:tplc="9A682760">
      <w:numFmt w:val="none"/>
      <w:lvlText w:val=""/>
      <w:lvlJc w:val="left"/>
      <w:pPr>
        <w:tabs>
          <w:tab w:val="num" w:pos="360"/>
        </w:tabs>
      </w:pPr>
    </w:lvl>
    <w:lvl w:ilvl="8" w:tplc="0BC6F4D0">
      <w:numFmt w:val="none"/>
      <w:lvlText w:val=""/>
      <w:lvlJc w:val="left"/>
      <w:pPr>
        <w:tabs>
          <w:tab w:val="num" w:pos="360"/>
        </w:tabs>
      </w:pPr>
    </w:lvl>
  </w:abstractNum>
  <w:abstractNum w:abstractNumId="15">
    <w:nsid w:val="49033F66"/>
    <w:multiLevelType w:val="hybridMultilevel"/>
    <w:tmpl w:val="C3067214"/>
    <w:lvl w:ilvl="0" w:tplc="4B1867FC">
      <w:start w:val="1"/>
      <w:numFmt w:val="decimal"/>
      <w:suff w:val="space"/>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A427A8F"/>
    <w:multiLevelType w:val="singleLevel"/>
    <w:tmpl w:val="023C0456"/>
    <w:lvl w:ilvl="0">
      <w:start w:val="1"/>
      <w:numFmt w:val="decimal"/>
      <w:lvlText w:val="5.%1."/>
      <w:legacy w:legacy="1" w:legacySpace="0" w:legacyIndent="514"/>
      <w:lvlJc w:val="left"/>
      <w:rPr>
        <w:rFonts w:ascii="Times New Roman" w:hAnsi="Times New Roman" w:cs="Times New Roman" w:hint="default"/>
      </w:rPr>
    </w:lvl>
  </w:abstractNum>
  <w:abstractNum w:abstractNumId="17">
    <w:nsid w:val="4EB95CB3"/>
    <w:multiLevelType w:val="singleLevel"/>
    <w:tmpl w:val="FA6CA12C"/>
    <w:lvl w:ilvl="0">
      <w:start w:val="1"/>
      <w:numFmt w:val="decimal"/>
      <w:lvlText w:val="7.%1."/>
      <w:legacy w:legacy="1" w:legacySpace="0" w:legacyIndent="509"/>
      <w:lvlJc w:val="left"/>
      <w:rPr>
        <w:rFonts w:ascii="Times New Roman" w:hAnsi="Times New Roman" w:cs="Times New Roman" w:hint="default"/>
      </w:rPr>
    </w:lvl>
  </w:abstractNum>
  <w:abstractNum w:abstractNumId="18">
    <w:nsid w:val="63725265"/>
    <w:multiLevelType w:val="singleLevel"/>
    <w:tmpl w:val="495264A6"/>
    <w:lvl w:ilvl="0">
      <w:start w:val="1"/>
      <w:numFmt w:val="decimal"/>
      <w:lvlText w:val="%1)"/>
      <w:legacy w:legacy="1" w:legacySpace="0" w:legacyIndent="278"/>
      <w:lvlJc w:val="left"/>
      <w:rPr>
        <w:rFonts w:ascii="Times New Roman" w:hAnsi="Times New Roman" w:cs="Times New Roman" w:hint="default"/>
      </w:rPr>
    </w:lvl>
  </w:abstractNum>
  <w:abstractNum w:abstractNumId="19">
    <w:nsid w:val="69273F21"/>
    <w:multiLevelType w:val="multilevel"/>
    <w:tmpl w:val="28B644A0"/>
    <w:lvl w:ilvl="0">
      <w:start w:val="5"/>
      <w:numFmt w:val="decimal"/>
      <w:lvlText w:val="%1."/>
      <w:lvlJc w:val="left"/>
      <w:pPr>
        <w:tabs>
          <w:tab w:val="num" w:pos="420"/>
        </w:tabs>
        <w:ind w:left="420" w:hanging="420"/>
      </w:pPr>
      <w:rPr>
        <w:rFonts w:hint="default"/>
        <w:b w:val="0"/>
        <w:bCs w:val="0"/>
      </w:rPr>
    </w:lvl>
    <w:lvl w:ilvl="1">
      <w:start w:val="1"/>
      <w:numFmt w:val="decimal"/>
      <w:lvlText w:val="%1.%2."/>
      <w:lvlJc w:val="left"/>
      <w:pPr>
        <w:tabs>
          <w:tab w:val="num" w:pos="990"/>
        </w:tabs>
        <w:ind w:left="990" w:hanging="420"/>
      </w:pPr>
      <w:rPr>
        <w:rFonts w:hint="default"/>
        <w:b w:val="0"/>
        <w:bCs w:val="0"/>
      </w:rPr>
    </w:lvl>
    <w:lvl w:ilvl="2">
      <w:start w:val="1"/>
      <w:numFmt w:val="decimal"/>
      <w:lvlText w:val="%1.%2.%3."/>
      <w:lvlJc w:val="left"/>
      <w:pPr>
        <w:tabs>
          <w:tab w:val="num" w:pos="1860"/>
        </w:tabs>
        <w:ind w:left="1860" w:hanging="720"/>
      </w:pPr>
      <w:rPr>
        <w:rFonts w:hint="default"/>
        <w:b w:val="0"/>
        <w:bCs w:val="0"/>
      </w:rPr>
    </w:lvl>
    <w:lvl w:ilvl="3">
      <w:start w:val="1"/>
      <w:numFmt w:val="decimal"/>
      <w:lvlText w:val="%1.%2.%3.%4."/>
      <w:lvlJc w:val="left"/>
      <w:pPr>
        <w:tabs>
          <w:tab w:val="num" w:pos="2430"/>
        </w:tabs>
        <w:ind w:left="2430" w:hanging="720"/>
      </w:pPr>
      <w:rPr>
        <w:rFonts w:hint="default"/>
        <w:b w:val="0"/>
        <w:bCs w:val="0"/>
      </w:rPr>
    </w:lvl>
    <w:lvl w:ilvl="4">
      <w:start w:val="1"/>
      <w:numFmt w:val="decimal"/>
      <w:lvlText w:val="%1.%2.%3.%4.%5."/>
      <w:lvlJc w:val="left"/>
      <w:pPr>
        <w:tabs>
          <w:tab w:val="num" w:pos="3360"/>
        </w:tabs>
        <w:ind w:left="3360" w:hanging="1080"/>
      </w:pPr>
      <w:rPr>
        <w:rFonts w:hint="default"/>
        <w:b w:val="0"/>
        <w:bCs w:val="0"/>
      </w:rPr>
    </w:lvl>
    <w:lvl w:ilvl="5">
      <w:start w:val="1"/>
      <w:numFmt w:val="decimal"/>
      <w:lvlText w:val="%1.%2.%3.%4.%5.%6."/>
      <w:lvlJc w:val="left"/>
      <w:pPr>
        <w:tabs>
          <w:tab w:val="num" w:pos="3930"/>
        </w:tabs>
        <w:ind w:left="3930" w:hanging="1080"/>
      </w:pPr>
      <w:rPr>
        <w:rFonts w:hint="default"/>
        <w:b w:val="0"/>
        <w:bCs w:val="0"/>
      </w:rPr>
    </w:lvl>
    <w:lvl w:ilvl="6">
      <w:start w:val="1"/>
      <w:numFmt w:val="decimal"/>
      <w:lvlText w:val="%1.%2.%3.%4.%5.%6.%7."/>
      <w:lvlJc w:val="left"/>
      <w:pPr>
        <w:tabs>
          <w:tab w:val="num" w:pos="4860"/>
        </w:tabs>
        <w:ind w:left="4860" w:hanging="1440"/>
      </w:pPr>
      <w:rPr>
        <w:rFonts w:hint="default"/>
        <w:b w:val="0"/>
        <w:bCs w:val="0"/>
      </w:rPr>
    </w:lvl>
    <w:lvl w:ilvl="7">
      <w:start w:val="1"/>
      <w:numFmt w:val="decimal"/>
      <w:lvlText w:val="%1.%2.%3.%4.%5.%6.%7.%8."/>
      <w:lvlJc w:val="left"/>
      <w:pPr>
        <w:tabs>
          <w:tab w:val="num" w:pos="5430"/>
        </w:tabs>
        <w:ind w:left="5430" w:hanging="1440"/>
      </w:pPr>
      <w:rPr>
        <w:rFonts w:hint="default"/>
        <w:b w:val="0"/>
        <w:bCs w:val="0"/>
      </w:rPr>
    </w:lvl>
    <w:lvl w:ilvl="8">
      <w:start w:val="1"/>
      <w:numFmt w:val="decimal"/>
      <w:lvlText w:val="%1.%2.%3.%4.%5.%6.%7.%8.%9."/>
      <w:lvlJc w:val="left"/>
      <w:pPr>
        <w:tabs>
          <w:tab w:val="num" w:pos="6360"/>
        </w:tabs>
        <w:ind w:left="6360" w:hanging="1800"/>
      </w:pPr>
      <w:rPr>
        <w:rFonts w:hint="default"/>
        <w:b w:val="0"/>
        <w:bCs w:val="0"/>
      </w:rPr>
    </w:lvl>
  </w:abstractNum>
  <w:abstractNum w:abstractNumId="20">
    <w:nsid w:val="6BEE4630"/>
    <w:multiLevelType w:val="singleLevel"/>
    <w:tmpl w:val="D2E42AD6"/>
    <w:lvl w:ilvl="0">
      <w:start w:val="1"/>
      <w:numFmt w:val="decimal"/>
      <w:lvlText w:val="6.%1."/>
      <w:legacy w:legacy="1" w:legacySpace="0" w:legacyIndent="436"/>
      <w:lvlJc w:val="left"/>
      <w:rPr>
        <w:rFonts w:ascii="Times New Roman" w:hAnsi="Times New Roman" w:cs="Times New Roman" w:hint="default"/>
      </w:rPr>
    </w:lvl>
  </w:abstractNum>
  <w:abstractNum w:abstractNumId="21">
    <w:nsid w:val="73543881"/>
    <w:multiLevelType w:val="singleLevel"/>
    <w:tmpl w:val="E072F506"/>
    <w:lvl w:ilvl="0">
      <w:start w:val="4"/>
      <w:numFmt w:val="decimal"/>
      <w:lvlText w:val="%1."/>
      <w:legacy w:legacy="1" w:legacySpace="0" w:legacyIndent="254"/>
      <w:lvlJc w:val="left"/>
      <w:rPr>
        <w:rFonts w:ascii="Times New Roman" w:hAnsi="Times New Roman" w:cs="Times New Roman" w:hint="default"/>
      </w:rPr>
    </w:lvl>
  </w:abstractNum>
  <w:abstractNum w:abstractNumId="22">
    <w:nsid w:val="74622E5F"/>
    <w:multiLevelType w:val="singleLevel"/>
    <w:tmpl w:val="4372F0CC"/>
    <w:lvl w:ilvl="0">
      <w:start w:val="1"/>
      <w:numFmt w:val="decimal"/>
      <w:lvlText w:val="3.2.%1."/>
      <w:legacy w:legacy="1" w:legacySpace="0" w:legacyIndent="633"/>
      <w:lvlJc w:val="left"/>
      <w:rPr>
        <w:rFonts w:ascii="Times New Roman" w:hAnsi="Times New Roman" w:cs="Times New Roman" w:hint="default"/>
      </w:rPr>
    </w:lvl>
  </w:abstractNum>
  <w:abstractNum w:abstractNumId="23">
    <w:nsid w:val="76556B59"/>
    <w:multiLevelType w:val="hybridMultilevel"/>
    <w:tmpl w:val="F58CBF8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D98038F"/>
    <w:multiLevelType w:val="multilevel"/>
    <w:tmpl w:val="BD32BA56"/>
    <w:lvl w:ilvl="0">
      <w:start w:val="1"/>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nsid w:val="7FB803D8"/>
    <w:multiLevelType w:val="hybridMultilevel"/>
    <w:tmpl w:val="F712073E"/>
    <w:lvl w:ilvl="0" w:tplc="13BA48F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4"/>
  </w:num>
  <w:num w:numId="4">
    <w:abstractNumId w:val="0"/>
    <w:lvlOverride w:ilvl="0">
      <w:lvl w:ilvl="0">
        <w:numFmt w:val="bullet"/>
        <w:lvlText w:val="-"/>
        <w:legacy w:legacy="1" w:legacySpace="0" w:legacyIndent="144"/>
        <w:lvlJc w:val="left"/>
        <w:rPr>
          <w:rFonts w:ascii="Times New Roman" w:hAnsi="Times New Roman" w:cs="Times New Roman" w:hint="default"/>
        </w:rPr>
      </w:lvl>
    </w:lvlOverride>
  </w:num>
  <w:num w:numId="5">
    <w:abstractNumId w:val="0"/>
    <w:lvlOverride w:ilvl="0">
      <w:lvl w:ilvl="0">
        <w:numFmt w:val="bullet"/>
        <w:lvlText w:val="-"/>
        <w:legacy w:legacy="1" w:legacySpace="0" w:legacyIndent="149"/>
        <w:lvlJc w:val="left"/>
        <w:rPr>
          <w:rFonts w:ascii="Times New Roman" w:hAnsi="Times New Roman" w:cs="Times New Roman" w:hint="default"/>
        </w:rPr>
      </w:lvl>
    </w:lvlOverride>
  </w:num>
  <w:num w:numId="6">
    <w:abstractNumId w:val="0"/>
    <w:lvlOverride w:ilvl="0">
      <w:lvl w:ilvl="0">
        <w:numFmt w:val="bullet"/>
        <w:lvlText w:val="-"/>
        <w:legacy w:legacy="1" w:legacySpace="0" w:legacyIndent="178"/>
        <w:lvlJc w:val="left"/>
        <w:rPr>
          <w:rFonts w:ascii="Times New Roman" w:hAnsi="Times New Roman" w:cs="Times New Roman" w:hint="default"/>
        </w:rPr>
      </w:lvl>
    </w:lvlOverride>
  </w:num>
  <w:num w:numId="7">
    <w:abstractNumId w:val="0"/>
    <w:lvlOverride w:ilvl="0">
      <w:lvl w:ilvl="0">
        <w:numFmt w:val="bullet"/>
        <w:lvlText w:val="-"/>
        <w:legacy w:legacy="1" w:legacySpace="0" w:legacyIndent="139"/>
        <w:lvlJc w:val="left"/>
        <w:rPr>
          <w:rFonts w:ascii="Times New Roman" w:hAnsi="Times New Roman" w:cs="Times New Roman" w:hint="default"/>
        </w:rPr>
      </w:lvl>
    </w:lvlOverride>
  </w:num>
  <w:num w:numId="8">
    <w:abstractNumId w:val="3"/>
    <w:lvlOverride w:ilvl="0">
      <w:startOverride w:val="1"/>
    </w:lvlOverride>
  </w:num>
  <w:num w:numId="9">
    <w:abstractNumId w:val="22"/>
    <w:lvlOverride w:ilvl="0">
      <w:startOverride w:val="1"/>
    </w:lvlOverride>
  </w:num>
  <w:num w:numId="10">
    <w:abstractNumId w:val="9"/>
    <w:lvlOverride w:ilvl="0">
      <w:startOverride w:val="8"/>
    </w:lvlOverride>
  </w:num>
  <w:num w:numId="11">
    <w:abstractNumId w:val="13"/>
    <w:lvlOverride w:ilvl="0">
      <w:startOverride w:val="1"/>
    </w:lvlOverride>
  </w:num>
  <w:num w:numId="12">
    <w:abstractNumId w:val="21"/>
    <w:lvlOverride w:ilvl="0">
      <w:startOverride w:val="4"/>
    </w:lvlOverride>
  </w:num>
  <w:num w:numId="13">
    <w:abstractNumId w:val="11"/>
    <w:lvlOverride w:ilvl="0">
      <w:startOverride w:val="5"/>
    </w:lvlOverride>
  </w:num>
  <w:num w:numId="14">
    <w:abstractNumId w:val="16"/>
    <w:lvlOverride w:ilvl="0">
      <w:startOverride w:val="1"/>
    </w:lvlOverride>
  </w:num>
  <w:num w:numId="15">
    <w:abstractNumId w:val="20"/>
    <w:lvlOverride w:ilvl="0">
      <w:startOverride w:val="1"/>
    </w:lvlOverride>
  </w:num>
  <w:num w:numId="16">
    <w:abstractNumId w:val="18"/>
    <w:lvlOverride w:ilvl="0">
      <w:startOverride w:val="1"/>
    </w:lvlOverride>
  </w:num>
  <w:num w:numId="17">
    <w:abstractNumId w:val="17"/>
    <w:lvlOverride w:ilvl="0">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2"/>
  </w:num>
  <w:num w:numId="21">
    <w:abstractNumId w:val="9"/>
  </w:num>
  <w:num w:numId="22">
    <w:abstractNumId w:val="13"/>
  </w:num>
  <w:num w:numId="23">
    <w:abstractNumId w:val="21"/>
  </w:num>
  <w:num w:numId="24">
    <w:abstractNumId w:val="11"/>
  </w:num>
  <w:num w:numId="25">
    <w:abstractNumId w:val="16"/>
  </w:num>
  <w:num w:numId="26">
    <w:abstractNumId w:val="20"/>
  </w:num>
  <w:num w:numId="27">
    <w:abstractNumId w:val="18"/>
  </w:num>
  <w:num w:numId="28">
    <w:abstractNumId w:val="17"/>
  </w:num>
  <w:num w:numId="29">
    <w:abstractNumId w:val="2"/>
  </w:num>
  <w:num w:numId="30">
    <w:abstractNumId w:val="7"/>
  </w:num>
  <w:num w:numId="31">
    <w:abstractNumId w:val="4"/>
  </w:num>
  <w:num w:numId="32">
    <w:abstractNumId w:val="19"/>
  </w:num>
  <w:num w:numId="33">
    <w:abstractNumId w:val="1"/>
  </w:num>
  <w:num w:numId="34">
    <w:abstractNumId w:val="10"/>
  </w:num>
  <w:num w:numId="35">
    <w:abstractNumId w:val="5"/>
  </w:num>
  <w:num w:numId="36">
    <w:abstractNumId w:val="8"/>
  </w:num>
  <w:num w:numId="37">
    <w:abstractNumId w:val="12"/>
    <w:lvlOverride w:ilvl="0">
      <w:lvl w:ilvl="0">
        <w:start w:val="2"/>
        <w:numFmt w:val="decimal"/>
        <w:lvlText w:val="6.%1."/>
        <w:legacy w:legacy="1" w:legacySpace="0" w:legacyIndent="495"/>
        <w:lvlJc w:val="left"/>
        <w:rPr>
          <w:rFonts w:ascii="Times New Roman" w:hAnsi="Times New Roman" w:cs="Times New Roman" w:hint="default"/>
        </w:rPr>
      </w:lvl>
    </w:lvlOverride>
  </w:num>
  <w:num w:numId="38">
    <w:abstractNumId w:val="24"/>
  </w:num>
  <w:num w:numId="3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587"/>
    <w:rsid w:val="00010ADB"/>
    <w:rsid w:val="00075395"/>
    <w:rsid w:val="000B7A35"/>
    <w:rsid w:val="000E13B1"/>
    <w:rsid w:val="00153596"/>
    <w:rsid w:val="00162AB0"/>
    <w:rsid w:val="001D7A94"/>
    <w:rsid w:val="001E060F"/>
    <w:rsid w:val="00290967"/>
    <w:rsid w:val="002B58EE"/>
    <w:rsid w:val="002C76C1"/>
    <w:rsid w:val="00301C4B"/>
    <w:rsid w:val="00305A23"/>
    <w:rsid w:val="00311C5E"/>
    <w:rsid w:val="00312C43"/>
    <w:rsid w:val="003830AA"/>
    <w:rsid w:val="003C077F"/>
    <w:rsid w:val="003C6F7F"/>
    <w:rsid w:val="003E0BB2"/>
    <w:rsid w:val="003F6915"/>
    <w:rsid w:val="0047039E"/>
    <w:rsid w:val="004C3637"/>
    <w:rsid w:val="004C414E"/>
    <w:rsid w:val="004D07A0"/>
    <w:rsid w:val="00514D38"/>
    <w:rsid w:val="00530DC3"/>
    <w:rsid w:val="005544B1"/>
    <w:rsid w:val="005D4F37"/>
    <w:rsid w:val="005E3971"/>
    <w:rsid w:val="00622237"/>
    <w:rsid w:val="00694190"/>
    <w:rsid w:val="0073218F"/>
    <w:rsid w:val="00737D98"/>
    <w:rsid w:val="00755C99"/>
    <w:rsid w:val="007837FA"/>
    <w:rsid w:val="007918E8"/>
    <w:rsid w:val="007A665A"/>
    <w:rsid w:val="007B58A9"/>
    <w:rsid w:val="00803DCD"/>
    <w:rsid w:val="00833C41"/>
    <w:rsid w:val="008C29DB"/>
    <w:rsid w:val="008F0634"/>
    <w:rsid w:val="008F3A33"/>
    <w:rsid w:val="00944918"/>
    <w:rsid w:val="00983EF7"/>
    <w:rsid w:val="009959A6"/>
    <w:rsid w:val="00997D7A"/>
    <w:rsid w:val="009E1F38"/>
    <w:rsid w:val="009E5AB3"/>
    <w:rsid w:val="009F4B80"/>
    <w:rsid w:val="00A1141C"/>
    <w:rsid w:val="00A12F5E"/>
    <w:rsid w:val="00A16F03"/>
    <w:rsid w:val="00A17C0E"/>
    <w:rsid w:val="00A30587"/>
    <w:rsid w:val="00A3306E"/>
    <w:rsid w:val="00A45DC9"/>
    <w:rsid w:val="00A66EB3"/>
    <w:rsid w:val="00AA65D9"/>
    <w:rsid w:val="00B42537"/>
    <w:rsid w:val="00B439F6"/>
    <w:rsid w:val="00B503D8"/>
    <w:rsid w:val="00BA200E"/>
    <w:rsid w:val="00BA5168"/>
    <w:rsid w:val="00C13CDB"/>
    <w:rsid w:val="00C56330"/>
    <w:rsid w:val="00C66F5F"/>
    <w:rsid w:val="00C81526"/>
    <w:rsid w:val="00CB44FC"/>
    <w:rsid w:val="00CB72A5"/>
    <w:rsid w:val="00CC3CBA"/>
    <w:rsid w:val="00D0401A"/>
    <w:rsid w:val="00D04F44"/>
    <w:rsid w:val="00D46D8D"/>
    <w:rsid w:val="00D51EB7"/>
    <w:rsid w:val="00E75BF6"/>
    <w:rsid w:val="00E85B06"/>
    <w:rsid w:val="00E95CEE"/>
    <w:rsid w:val="00EA3795"/>
    <w:rsid w:val="00EB374B"/>
    <w:rsid w:val="00EC11AA"/>
    <w:rsid w:val="00ED5AF2"/>
    <w:rsid w:val="00EF4B08"/>
    <w:rsid w:val="00F54531"/>
    <w:rsid w:val="00F55E3C"/>
    <w:rsid w:val="00F57158"/>
    <w:rsid w:val="00F669E5"/>
    <w:rsid w:val="00F70228"/>
    <w:rsid w:val="00F81213"/>
    <w:rsid w:val="00FD137B"/>
    <w:rsid w:val="00FD6863"/>
    <w:rsid w:val="00FE672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587"/>
    <w:pPr>
      <w:spacing w:after="200" w:line="276" w:lineRule="auto"/>
    </w:pPr>
    <w:rPr>
      <w:rFonts w:eastAsia="Times New Roman" w:cs="Calibri"/>
    </w:rPr>
  </w:style>
  <w:style w:type="paragraph" w:styleId="Heading1">
    <w:name w:val="heading 1"/>
    <w:basedOn w:val="Normal"/>
    <w:next w:val="Normal"/>
    <w:link w:val="Heading1Char"/>
    <w:uiPriority w:val="99"/>
    <w:qFormat/>
    <w:rsid w:val="00A30587"/>
    <w:pPr>
      <w:keepNext/>
      <w:spacing w:after="0" w:line="240" w:lineRule="auto"/>
      <w:jc w:val="center"/>
      <w:outlineLvl w:val="0"/>
    </w:pPr>
    <w:rPr>
      <w:rFonts w:ascii="Times New Roman" w:hAnsi="Times New Roman" w:cs="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30587"/>
    <w:rPr>
      <w:rFonts w:ascii="Times New Roman" w:hAnsi="Times New Roman" w:cs="Times New Roman"/>
      <w:b/>
      <w:bCs/>
      <w:sz w:val="24"/>
      <w:szCs w:val="24"/>
      <w:lang w:eastAsia="ru-RU"/>
    </w:rPr>
  </w:style>
  <w:style w:type="paragraph" w:styleId="BodyText">
    <w:name w:val="Body Text"/>
    <w:aliases w:val="Знак1,body text,Основной текст Знак Знак"/>
    <w:basedOn w:val="Normal"/>
    <w:link w:val="BodyTextChar"/>
    <w:uiPriority w:val="99"/>
    <w:rsid w:val="00A30587"/>
    <w:pPr>
      <w:widowControl w:val="0"/>
      <w:suppressAutoHyphens/>
      <w:spacing w:after="120" w:line="240" w:lineRule="auto"/>
    </w:pPr>
    <w:rPr>
      <w:rFonts w:ascii="Times New Roman" w:hAnsi="Times New Roman" w:cs="Times New Roman"/>
      <w:color w:val="000000"/>
      <w:sz w:val="24"/>
      <w:szCs w:val="24"/>
      <w:lang w:val="en-US" w:eastAsia="en-US"/>
    </w:rPr>
  </w:style>
  <w:style w:type="character" w:customStyle="1" w:styleId="BodyTextChar">
    <w:name w:val="Body Text Char"/>
    <w:aliases w:val="Знак1 Char,body text Char,Основной текст Знак Знак Char"/>
    <w:basedOn w:val="DefaultParagraphFont"/>
    <w:link w:val="BodyText"/>
    <w:uiPriority w:val="99"/>
    <w:locked/>
    <w:rsid w:val="00A30587"/>
    <w:rPr>
      <w:rFonts w:ascii="Times New Roman" w:hAnsi="Times New Roman" w:cs="Times New Roman"/>
      <w:color w:val="000000"/>
      <w:sz w:val="24"/>
      <w:szCs w:val="24"/>
      <w:lang w:val="en-US"/>
    </w:rPr>
  </w:style>
  <w:style w:type="character" w:styleId="Hyperlink">
    <w:name w:val="Hyperlink"/>
    <w:basedOn w:val="DefaultParagraphFont"/>
    <w:uiPriority w:val="99"/>
    <w:rsid w:val="00A30587"/>
    <w:rPr>
      <w:color w:val="0000FF"/>
      <w:u w:val="single"/>
    </w:rPr>
  </w:style>
  <w:style w:type="character" w:customStyle="1" w:styleId="BalloonTextChar">
    <w:name w:val="Balloon Text Char"/>
    <w:link w:val="BalloonText"/>
    <w:uiPriority w:val="99"/>
    <w:semiHidden/>
    <w:locked/>
    <w:rsid w:val="00A30587"/>
    <w:rPr>
      <w:rFonts w:ascii="Tahoma" w:hAnsi="Tahoma" w:cs="Tahoma"/>
      <w:sz w:val="16"/>
      <w:szCs w:val="16"/>
      <w:lang w:eastAsia="ru-RU"/>
    </w:rPr>
  </w:style>
  <w:style w:type="paragraph" w:styleId="BalloonText">
    <w:name w:val="Balloon Text"/>
    <w:basedOn w:val="Normal"/>
    <w:link w:val="BalloonTextChar2"/>
    <w:uiPriority w:val="99"/>
    <w:semiHidden/>
    <w:rsid w:val="00A30587"/>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3133C8"/>
    <w:rPr>
      <w:rFonts w:ascii="Times New Roman" w:eastAsia="Times New Roman" w:hAnsi="Times New Roman"/>
      <w:sz w:val="0"/>
      <w:szCs w:val="0"/>
    </w:rPr>
  </w:style>
  <w:style w:type="character" w:customStyle="1" w:styleId="BalloonTextChar2">
    <w:name w:val="Balloon Text Char2"/>
    <w:basedOn w:val="DefaultParagraphFont"/>
    <w:link w:val="BalloonText"/>
    <w:uiPriority w:val="99"/>
    <w:semiHidden/>
    <w:locked/>
    <w:rsid w:val="00A30587"/>
    <w:rPr>
      <w:rFonts w:ascii="Tahoma" w:hAnsi="Tahoma" w:cs="Tahoma"/>
      <w:sz w:val="16"/>
      <w:szCs w:val="16"/>
      <w:lang w:eastAsia="ru-RU"/>
    </w:rPr>
  </w:style>
  <w:style w:type="paragraph" w:customStyle="1" w:styleId="1">
    <w:name w:val="Без интервала1"/>
    <w:uiPriority w:val="99"/>
    <w:rsid w:val="00A30587"/>
    <w:rPr>
      <w:rFonts w:eastAsia="Times New Roman" w:cs="Calibri"/>
      <w:lang w:eastAsia="en-US"/>
    </w:rPr>
  </w:style>
  <w:style w:type="character" w:customStyle="1" w:styleId="10">
    <w:name w:val="Заголовок №1_"/>
    <w:link w:val="11"/>
    <w:uiPriority w:val="99"/>
    <w:locked/>
    <w:rsid w:val="00A30587"/>
    <w:rPr>
      <w:sz w:val="51"/>
      <w:szCs w:val="51"/>
      <w:shd w:val="clear" w:color="auto" w:fill="FFFFFF"/>
    </w:rPr>
  </w:style>
  <w:style w:type="paragraph" w:customStyle="1" w:styleId="11">
    <w:name w:val="Заголовок №1"/>
    <w:basedOn w:val="Normal"/>
    <w:link w:val="10"/>
    <w:uiPriority w:val="99"/>
    <w:rsid w:val="00A30587"/>
    <w:pPr>
      <w:shd w:val="clear" w:color="auto" w:fill="FFFFFF"/>
      <w:spacing w:before="3720" w:after="240" w:line="240" w:lineRule="atLeast"/>
      <w:jc w:val="center"/>
      <w:outlineLvl w:val="0"/>
    </w:pPr>
    <w:rPr>
      <w:rFonts w:eastAsia="Calibri"/>
      <w:sz w:val="51"/>
      <w:szCs w:val="51"/>
    </w:rPr>
  </w:style>
  <w:style w:type="paragraph" w:customStyle="1" w:styleId="ConsPlusCell">
    <w:name w:val="ConsPlusCell"/>
    <w:uiPriority w:val="99"/>
    <w:rsid w:val="00A30587"/>
    <w:pPr>
      <w:widowControl w:val="0"/>
      <w:autoSpaceDE w:val="0"/>
      <w:autoSpaceDN w:val="0"/>
      <w:adjustRightInd w:val="0"/>
    </w:pPr>
    <w:rPr>
      <w:rFonts w:ascii="Arial" w:eastAsia="Times New Roman" w:hAnsi="Arial" w:cs="Arial"/>
      <w:sz w:val="20"/>
      <w:szCs w:val="20"/>
    </w:rPr>
  </w:style>
  <w:style w:type="paragraph" w:customStyle="1" w:styleId="ConsPlusNormal">
    <w:name w:val="ConsPlusNormal"/>
    <w:link w:val="ConsPlusNormal0"/>
    <w:uiPriority w:val="99"/>
    <w:rsid w:val="00A30587"/>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A30587"/>
    <w:rPr>
      <w:rFonts w:ascii="Arial" w:hAnsi="Arial" w:cs="Arial"/>
      <w:sz w:val="22"/>
      <w:szCs w:val="22"/>
      <w:lang w:eastAsia="ru-RU"/>
    </w:rPr>
  </w:style>
  <w:style w:type="paragraph" w:customStyle="1" w:styleId="Style9">
    <w:name w:val="Style9"/>
    <w:basedOn w:val="Normal"/>
    <w:uiPriority w:val="99"/>
    <w:rsid w:val="00A30587"/>
    <w:pPr>
      <w:widowControl w:val="0"/>
      <w:autoSpaceDE w:val="0"/>
      <w:autoSpaceDN w:val="0"/>
      <w:adjustRightInd w:val="0"/>
      <w:spacing w:after="0" w:line="252" w:lineRule="exact"/>
      <w:ind w:firstLine="499"/>
      <w:jc w:val="both"/>
    </w:pPr>
    <w:rPr>
      <w:rFonts w:ascii="Microsoft Sans Serif" w:hAnsi="Microsoft Sans Serif" w:cs="Microsoft Sans Serif"/>
      <w:sz w:val="24"/>
      <w:szCs w:val="24"/>
    </w:rPr>
  </w:style>
  <w:style w:type="paragraph" w:customStyle="1" w:styleId="Style2">
    <w:name w:val="Style2"/>
    <w:basedOn w:val="Normal"/>
    <w:uiPriority w:val="99"/>
    <w:rsid w:val="00A30587"/>
    <w:pPr>
      <w:widowControl w:val="0"/>
      <w:autoSpaceDE w:val="0"/>
      <w:spacing w:after="0" w:line="240" w:lineRule="auto"/>
    </w:pPr>
    <w:rPr>
      <w:rFonts w:ascii="Book Antiqua" w:hAnsi="Book Antiqua" w:cs="Book Antiqua"/>
      <w:sz w:val="24"/>
      <w:szCs w:val="24"/>
      <w:lang w:eastAsia="ar-SA"/>
    </w:rPr>
  </w:style>
  <w:style w:type="paragraph" w:customStyle="1" w:styleId="Style5">
    <w:name w:val="Style5"/>
    <w:basedOn w:val="Normal"/>
    <w:uiPriority w:val="99"/>
    <w:rsid w:val="00A30587"/>
    <w:pPr>
      <w:widowControl w:val="0"/>
      <w:autoSpaceDE w:val="0"/>
      <w:spacing w:after="0" w:line="240" w:lineRule="auto"/>
    </w:pPr>
    <w:rPr>
      <w:rFonts w:ascii="Book Antiqua" w:hAnsi="Book Antiqua" w:cs="Book Antiqua"/>
      <w:sz w:val="24"/>
      <w:szCs w:val="24"/>
      <w:lang w:eastAsia="ar-SA"/>
    </w:rPr>
  </w:style>
  <w:style w:type="paragraph" w:customStyle="1" w:styleId="Style7">
    <w:name w:val="Style7"/>
    <w:basedOn w:val="Normal"/>
    <w:uiPriority w:val="99"/>
    <w:rsid w:val="00A30587"/>
    <w:pPr>
      <w:widowControl w:val="0"/>
      <w:autoSpaceDE w:val="0"/>
      <w:autoSpaceDN w:val="0"/>
      <w:adjustRightInd w:val="0"/>
      <w:spacing w:after="0" w:line="322" w:lineRule="exact"/>
      <w:jc w:val="both"/>
    </w:pPr>
    <w:rPr>
      <w:rFonts w:ascii="Times New Roman" w:hAnsi="Times New Roman" w:cs="Times New Roman"/>
      <w:sz w:val="24"/>
      <w:szCs w:val="24"/>
    </w:rPr>
  </w:style>
  <w:style w:type="paragraph" w:customStyle="1" w:styleId="Style29">
    <w:name w:val="Style29"/>
    <w:basedOn w:val="Normal"/>
    <w:uiPriority w:val="99"/>
    <w:rsid w:val="00A30587"/>
    <w:pPr>
      <w:widowControl w:val="0"/>
      <w:suppressAutoHyphens/>
      <w:autoSpaceDE w:val="0"/>
      <w:spacing w:after="0" w:line="240" w:lineRule="auto"/>
    </w:pPr>
    <w:rPr>
      <w:rFonts w:ascii="Times New Roman" w:hAnsi="Times New Roman" w:cs="Times New Roman"/>
      <w:sz w:val="20"/>
      <w:szCs w:val="20"/>
      <w:lang w:eastAsia="ar-SA"/>
    </w:rPr>
  </w:style>
  <w:style w:type="paragraph" w:customStyle="1" w:styleId="Style4">
    <w:name w:val="Style4"/>
    <w:basedOn w:val="Normal"/>
    <w:uiPriority w:val="99"/>
    <w:rsid w:val="00A30587"/>
    <w:pPr>
      <w:widowControl w:val="0"/>
      <w:autoSpaceDE w:val="0"/>
      <w:autoSpaceDN w:val="0"/>
      <w:adjustRightInd w:val="0"/>
      <w:spacing w:after="0" w:line="289" w:lineRule="exact"/>
      <w:ind w:firstLine="293"/>
      <w:jc w:val="both"/>
    </w:pPr>
    <w:rPr>
      <w:rFonts w:ascii="Franklin Gothic Demi Cond" w:hAnsi="Franklin Gothic Demi Cond" w:cs="Franklin Gothic Demi Cond"/>
      <w:sz w:val="24"/>
      <w:szCs w:val="24"/>
    </w:rPr>
  </w:style>
  <w:style w:type="paragraph" w:customStyle="1" w:styleId="Style6">
    <w:name w:val="Style6"/>
    <w:basedOn w:val="Normal"/>
    <w:uiPriority w:val="99"/>
    <w:rsid w:val="00A30587"/>
    <w:pPr>
      <w:widowControl w:val="0"/>
      <w:autoSpaceDE w:val="0"/>
      <w:autoSpaceDN w:val="0"/>
      <w:adjustRightInd w:val="0"/>
      <w:spacing w:after="0" w:line="293" w:lineRule="exact"/>
      <w:jc w:val="both"/>
    </w:pPr>
    <w:rPr>
      <w:rFonts w:ascii="Franklin Gothic Demi Cond" w:hAnsi="Franklin Gothic Demi Cond" w:cs="Franklin Gothic Demi Cond"/>
      <w:sz w:val="24"/>
      <w:szCs w:val="24"/>
    </w:rPr>
  </w:style>
  <w:style w:type="paragraph" w:customStyle="1" w:styleId="Style11">
    <w:name w:val="Style11"/>
    <w:basedOn w:val="Normal"/>
    <w:uiPriority w:val="99"/>
    <w:rsid w:val="00A30587"/>
    <w:pPr>
      <w:widowControl w:val="0"/>
      <w:autoSpaceDE w:val="0"/>
      <w:autoSpaceDN w:val="0"/>
      <w:adjustRightInd w:val="0"/>
      <w:spacing w:after="0" w:line="290" w:lineRule="exact"/>
      <w:ind w:hanging="264"/>
    </w:pPr>
    <w:rPr>
      <w:rFonts w:ascii="Franklin Gothic Demi Cond" w:hAnsi="Franklin Gothic Demi Cond" w:cs="Franklin Gothic Demi Cond"/>
      <w:sz w:val="24"/>
      <w:szCs w:val="24"/>
    </w:rPr>
  </w:style>
  <w:style w:type="paragraph" w:customStyle="1" w:styleId="Style14">
    <w:name w:val="Style14"/>
    <w:basedOn w:val="Normal"/>
    <w:uiPriority w:val="99"/>
    <w:rsid w:val="00A30587"/>
    <w:pPr>
      <w:widowControl w:val="0"/>
      <w:autoSpaceDE w:val="0"/>
      <w:autoSpaceDN w:val="0"/>
      <w:adjustRightInd w:val="0"/>
      <w:spacing w:after="0" w:line="294" w:lineRule="exact"/>
      <w:jc w:val="center"/>
    </w:pPr>
    <w:rPr>
      <w:rFonts w:ascii="Franklin Gothic Demi Cond" w:hAnsi="Franklin Gothic Demi Cond" w:cs="Franklin Gothic Demi Cond"/>
      <w:sz w:val="24"/>
      <w:szCs w:val="24"/>
    </w:rPr>
  </w:style>
  <w:style w:type="paragraph" w:customStyle="1" w:styleId="Style15">
    <w:name w:val="Style15"/>
    <w:basedOn w:val="Normal"/>
    <w:uiPriority w:val="99"/>
    <w:rsid w:val="00A30587"/>
    <w:pPr>
      <w:widowControl w:val="0"/>
      <w:autoSpaceDE w:val="0"/>
      <w:autoSpaceDN w:val="0"/>
      <w:adjustRightInd w:val="0"/>
      <w:spacing w:after="0" w:line="240" w:lineRule="auto"/>
    </w:pPr>
    <w:rPr>
      <w:rFonts w:ascii="Franklin Gothic Demi Cond" w:hAnsi="Franklin Gothic Demi Cond" w:cs="Franklin Gothic Demi Cond"/>
      <w:sz w:val="24"/>
      <w:szCs w:val="24"/>
    </w:rPr>
  </w:style>
  <w:style w:type="paragraph" w:customStyle="1" w:styleId="Style16">
    <w:name w:val="Style16"/>
    <w:basedOn w:val="Normal"/>
    <w:uiPriority w:val="99"/>
    <w:rsid w:val="00A30587"/>
    <w:pPr>
      <w:widowControl w:val="0"/>
      <w:autoSpaceDE w:val="0"/>
      <w:autoSpaceDN w:val="0"/>
      <w:adjustRightInd w:val="0"/>
      <w:spacing w:after="0" w:line="288" w:lineRule="exact"/>
      <w:jc w:val="center"/>
    </w:pPr>
    <w:rPr>
      <w:rFonts w:ascii="Franklin Gothic Demi Cond" w:hAnsi="Franklin Gothic Demi Cond" w:cs="Franklin Gothic Demi Cond"/>
      <w:sz w:val="24"/>
      <w:szCs w:val="24"/>
    </w:rPr>
  </w:style>
  <w:style w:type="paragraph" w:customStyle="1" w:styleId="Style20">
    <w:name w:val="Style20"/>
    <w:basedOn w:val="Normal"/>
    <w:uiPriority w:val="99"/>
    <w:rsid w:val="00A30587"/>
    <w:pPr>
      <w:widowControl w:val="0"/>
      <w:autoSpaceDE w:val="0"/>
      <w:autoSpaceDN w:val="0"/>
      <w:adjustRightInd w:val="0"/>
      <w:spacing w:after="0" w:line="240" w:lineRule="auto"/>
    </w:pPr>
    <w:rPr>
      <w:rFonts w:ascii="Franklin Gothic Demi Cond" w:hAnsi="Franklin Gothic Demi Cond" w:cs="Franklin Gothic Demi Cond"/>
      <w:sz w:val="24"/>
      <w:szCs w:val="24"/>
    </w:rPr>
  </w:style>
  <w:style w:type="paragraph" w:customStyle="1" w:styleId="Style22">
    <w:name w:val="Style22"/>
    <w:basedOn w:val="Normal"/>
    <w:uiPriority w:val="99"/>
    <w:rsid w:val="00A30587"/>
    <w:pPr>
      <w:widowControl w:val="0"/>
      <w:autoSpaceDE w:val="0"/>
      <w:autoSpaceDN w:val="0"/>
      <w:adjustRightInd w:val="0"/>
      <w:spacing w:after="0" w:line="240" w:lineRule="auto"/>
    </w:pPr>
    <w:rPr>
      <w:rFonts w:ascii="Franklin Gothic Demi Cond" w:hAnsi="Franklin Gothic Demi Cond" w:cs="Franklin Gothic Demi Cond"/>
      <w:sz w:val="24"/>
      <w:szCs w:val="24"/>
    </w:rPr>
  </w:style>
  <w:style w:type="paragraph" w:customStyle="1" w:styleId="Style23">
    <w:name w:val="Style23"/>
    <w:basedOn w:val="Normal"/>
    <w:uiPriority w:val="99"/>
    <w:rsid w:val="00A30587"/>
    <w:pPr>
      <w:widowControl w:val="0"/>
      <w:autoSpaceDE w:val="0"/>
      <w:autoSpaceDN w:val="0"/>
      <w:adjustRightInd w:val="0"/>
      <w:spacing w:after="0" w:line="294" w:lineRule="exact"/>
      <w:ind w:firstLine="672"/>
    </w:pPr>
    <w:rPr>
      <w:rFonts w:ascii="Franklin Gothic Demi Cond" w:hAnsi="Franklin Gothic Demi Cond" w:cs="Franklin Gothic Demi Cond"/>
      <w:sz w:val="24"/>
      <w:szCs w:val="24"/>
    </w:rPr>
  </w:style>
  <w:style w:type="paragraph" w:customStyle="1" w:styleId="Style24">
    <w:name w:val="Style24"/>
    <w:basedOn w:val="Normal"/>
    <w:uiPriority w:val="99"/>
    <w:rsid w:val="00A30587"/>
    <w:pPr>
      <w:widowControl w:val="0"/>
      <w:autoSpaceDE w:val="0"/>
      <w:autoSpaceDN w:val="0"/>
      <w:adjustRightInd w:val="0"/>
      <w:spacing w:after="0" w:line="295" w:lineRule="exact"/>
      <w:ind w:firstLine="1666"/>
    </w:pPr>
    <w:rPr>
      <w:rFonts w:ascii="Franklin Gothic Demi Cond" w:hAnsi="Franklin Gothic Demi Cond" w:cs="Franklin Gothic Demi Cond"/>
      <w:sz w:val="24"/>
      <w:szCs w:val="24"/>
    </w:rPr>
  </w:style>
  <w:style w:type="paragraph" w:customStyle="1" w:styleId="Style26">
    <w:name w:val="Style26"/>
    <w:basedOn w:val="Normal"/>
    <w:uiPriority w:val="99"/>
    <w:rsid w:val="00A30587"/>
    <w:pPr>
      <w:widowControl w:val="0"/>
      <w:autoSpaceDE w:val="0"/>
      <w:autoSpaceDN w:val="0"/>
      <w:adjustRightInd w:val="0"/>
      <w:spacing w:after="0" w:line="298" w:lineRule="exact"/>
      <w:ind w:firstLine="571"/>
    </w:pPr>
    <w:rPr>
      <w:rFonts w:ascii="Franklin Gothic Demi Cond" w:hAnsi="Franklin Gothic Demi Cond" w:cs="Franklin Gothic Demi Cond"/>
      <w:sz w:val="24"/>
      <w:szCs w:val="24"/>
    </w:rPr>
  </w:style>
  <w:style w:type="paragraph" w:customStyle="1" w:styleId="Style28">
    <w:name w:val="Style28"/>
    <w:basedOn w:val="Normal"/>
    <w:uiPriority w:val="99"/>
    <w:rsid w:val="00A30587"/>
    <w:pPr>
      <w:widowControl w:val="0"/>
      <w:autoSpaceDE w:val="0"/>
      <w:autoSpaceDN w:val="0"/>
      <w:adjustRightInd w:val="0"/>
      <w:spacing w:after="0" w:line="302" w:lineRule="exact"/>
      <w:ind w:firstLine="250"/>
    </w:pPr>
    <w:rPr>
      <w:rFonts w:ascii="Franklin Gothic Demi Cond" w:hAnsi="Franklin Gothic Demi Cond" w:cs="Franklin Gothic Demi Cond"/>
      <w:sz w:val="24"/>
      <w:szCs w:val="24"/>
    </w:rPr>
  </w:style>
  <w:style w:type="paragraph" w:customStyle="1" w:styleId="Style30">
    <w:name w:val="Style30"/>
    <w:basedOn w:val="Normal"/>
    <w:uiPriority w:val="99"/>
    <w:rsid w:val="00A30587"/>
    <w:pPr>
      <w:widowControl w:val="0"/>
      <w:autoSpaceDE w:val="0"/>
      <w:autoSpaceDN w:val="0"/>
      <w:adjustRightInd w:val="0"/>
      <w:spacing w:after="0" w:line="293" w:lineRule="exact"/>
      <w:jc w:val="both"/>
    </w:pPr>
    <w:rPr>
      <w:rFonts w:ascii="Franklin Gothic Demi Cond" w:hAnsi="Franklin Gothic Demi Cond" w:cs="Franklin Gothic Demi Cond"/>
      <w:sz w:val="24"/>
      <w:szCs w:val="24"/>
    </w:rPr>
  </w:style>
  <w:style w:type="character" w:customStyle="1" w:styleId="FontStyle36">
    <w:name w:val="Font Style36"/>
    <w:basedOn w:val="DefaultParagraphFont"/>
    <w:uiPriority w:val="99"/>
    <w:rsid w:val="00A30587"/>
    <w:rPr>
      <w:rFonts w:ascii="Times New Roman" w:hAnsi="Times New Roman" w:cs="Times New Roman"/>
      <w:sz w:val="24"/>
      <w:szCs w:val="24"/>
    </w:rPr>
  </w:style>
  <w:style w:type="character" w:customStyle="1" w:styleId="FontStyle44">
    <w:name w:val="Font Style44"/>
    <w:basedOn w:val="DefaultParagraphFont"/>
    <w:uiPriority w:val="99"/>
    <w:rsid w:val="00A30587"/>
    <w:rPr>
      <w:rFonts w:ascii="Times New Roman" w:hAnsi="Times New Roman" w:cs="Times New Roman"/>
      <w:b/>
      <w:bCs/>
      <w:sz w:val="24"/>
      <w:szCs w:val="24"/>
    </w:rPr>
  </w:style>
  <w:style w:type="character" w:customStyle="1" w:styleId="FontStyle45">
    <w:name w:val="Font Style45"/>
    <w:basedOn w:val="DefaultParagraphFont"/>
    <w:uiPriority w:val="99"/>
    <w:rsid w:val="00A30587"/>
    <w:rPr>
      <w:rFonts w:ascii="Times New Roman" w:hAnsi="Times New Roman" w:cs="Times New Roman"/>
      <w:spacing w:val="20"/>
      <w:sz w:val="32"/>
      <w:szCs w:val="32"/>
    </w:rPr>
  </w:style>
  <w:style w:type="character" w:customStyle="1" w:styleId="FontStyle46">
    <w:name w:val="Font Style46"/>
    <w:basedOn w:val="DefaultParagraphFont"/>
    <w:uiPriority w:val="99"/>
    <w:rsid w:val="00A30587"/>
    <w:rPr>
      <w:rFonts w:ascii="Times New Roman" w:hAnsi="Times New Roman" w:cs="Times New Roman"/>
      <w:i/>
      <w:iCs/>
      <w:sz w:val="24"/>
      <w:szCs w:val="24"/>
    </w:rPr>
  </w:style>
  <w:style w:type="paragraph" w:customStyle="1" w:styleId="Style19">
    <w:name w:val="Style19"/>
    <w:basedOn w:val="Normal"/>
    <w:uiPriority w:val="99"/>
    <w:rsid w:val="00A30587"/>
    <w:pPr>
      <w:widowControl w:val="0"/>
      <w:autoSpaceDE w:val="0"/>
      <w:autoSpaceDN w:val="0"/>
      <w:adjustRightInd w:val="0"/>
      <w:spacing w:after="0" w:line="240" w:lineRule="auto"/>
    </w:pPr>
    <w:rPr>
      <w:rFonts w:ascii="Franklin Gothic Demi Cond" w:hAnsi="Franklin Gothic Demi Cond" w:cs="Franklin Gothic Demi Cond"/>
      <w:sz w:val="24"/>
      <w:szCs w:val="24"/>
    </w:rPr>
  </w:style>
  <w:style w:type="paragraph" w:customStyle="1" w:styleId="Style3">
    <w:name w:val="Style3"/>
    <w:basedOn w:val="Normal"/>
    <w:uiPriority w:val="99"/>
    <w:rsid w:val="00A30587"/>
    <w:pPr>
      <w:widowControl w:val="0"/>
      <w:autoSpaceDE w:val="0"/>
      <w:autoSpaceDN w:val="0"/>
      <w:adjustRightInd w:val="0"/>
      <w:spacing w:after="0" w:line="290" w:lineRule="exact"/>
      <w:ind w:firstLine="485"/>
      <w:jc w:val="both"/>
    </w:pPr>
    <w:rPr>
      <w:rFonts w:ascii="Franklin Gothic Demi Cond" w:hAnsi="Franklin Gothic Demi Cond" w:cs="Franklin Gothic Demi Cond"/>
      <w:sz w:val="24"/>
      <w:szCs w:val="24"/>
    </w:rPr>
  </w:style>
  <w:style w:type="paragraph" w:customStyle="1" w:styleId="Style27">
    <w:name w:val="Style27"/>
    <w:basedOn w:val="Normal"/>
    <w:uiPriority w:val="99"/>
    <w:rsid w:val="00A30587"/>
    <w:pPr>
      <w:widowControl w:val="0"/>
      <w:autoSpaceDE w:val="0"/>
      <w:autoSpaceDN w:val="0"/>
      <w:adjustRightInd w:val="0"/>
      <w:spacing w:after="0" w:line="240" w:lineRule="auto"/>
    </w:pPr>
    <w:rPr>
      <w:rFonts w:ascii="Franklin Gothic Demi Cond" w:hAnsi="Franklin Gothic Demi Cond" w:cs="Franklin Gothic Demi Cond"/>
      <w:sz w:val="24"/>
      <w:szCs w:val="24"/>
    </w:rPr>
  </w:style>
  <w:style w:type="character" w:customStyle="1" w:styleId="FontStyle40">
    <w:name w:val="Font Style40"/>
    <w:basedOn w:val="DefaultParagraphFont"/>
    <w:uiPriority w:val="99"/>
    <w:rsid w:val="00A30587"/>
    <w:rPr>
      <w:rFonts w:ascii="Times New Roman" w:hAnsi="Times New Roman" w:cs="Times New Roman"/>
      <w:sz w:val="24"/>
      <w:szCs w:val="24"/>
    </w:rPr>
  </w:style>
  <w:style w:type="paragraph" w:styleId="Header">
    <w:name w:val="header"/>
    <w:basedOn w:val="Normal"/>
    <w:link w:val="HeaderChar"/>
    <w:uiPriority w:val="99"/>
    <w:rsid w:val="00A30587"/>
    <w:pPr>
      <w:tabs>
        <w:tab w:val="center" w:pos="4677"/>
        <w:tab w:val="right" w:pos="9355"/>
      </w:tabs>
    </w:pPr>
  </w:style>
  <w:style w:type="character" w:customStyle="1" w:styleId="HeaderChar">
    <w:name w:val="Header Char"/>
    <w:basedOn w:val="DefaultParagraphFont"/>
    <w:link w:val="Header"/>
    <w:uiPriority w:val="99"/>
    <w:locked/>
    <w:rsid w:val="00A30587"/>
    <w:rPr>
      <w:rFonts w:ascii="Calibri" w:hAnsi="Calibri" w:cs="Calibri"/>
      <w:lang w:eastAsia="ru-RU"/>
    </w:rPr>
  </w:style>
  <w:style w:type="paragraph" w:styleId="Footer">
    <w:name w:val="footer"/>
    <w:basedOn w:val="Normal"/>
    <w:link w:val="FooterChar"/>
    <w:uiPriority w:val="99"/>
    <w:rsid w:val="00A30587"/>
    <w:pPr>
      <w:tabs>
        <w:tab w:val="center" w:pos="4677"/>
        <w:tab w:val="right" w:pos="9355"/>
      </w:tabs>
    </w:pPr>
  </w:style>
  <w:style w:type="character" w:customStyle="1" w:styleId="FooterChar">
    <w:name w:val="Footer Char"/>
    <w:basedOn w:val="DefaultParagraphFont"/>
    <w:link w:val="Footer"/>
    <w:uiPriority w:val="99"/>
    <w:locked/>
    <w:rsid w:val="00A30587"/>
    <w:rPr>
      <w:rFonts w:ascii="Calibri" w:hAnsi="Calibri" w:cs="Calibri"/>
      <w:lang w:eastAsia="ru-RU"/>
    </w:rPr>
  </w:style>
  <w:style w:type="paragraph" w:styleId="NoSpacing">
    <w:name w:val="No Spacing"/>
    <w:uiPriority w:val="99"/>
    <w:qFormat/>
    <w:rsid w:val="00A30587"/>
    <w:rPr>
      <w:rFonts w:eastAsia="Times New Roman"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rposdurt@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76</TotalTime>
  <Pages>30</Pages>
  <Words>8420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Лилия</cp:lastModifiedBy>
  <cp:revision>4</cp:revision>
  <cp:lastPrinted>2025-07-23T04:27:00Z</cp:lastPrinted>
  <dcterms:created xsi:type="dcterms:W3CDTF">2025-07-11T04:00:00Z</dcterms:created>
  <dcterms:modified xsi:type="dcterms:W3CDTF">2025-07-23T05:42:00Z</dcterms:modified>
</cp:coreProperties>
</file>