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49" w:rsidRPr="00FC5D0C" w:rsidRDefault="00AE1E49" w:rsidP="00C4603E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spacing w:after="0" w:line="240" w:lineRule="auto"/>
        <w:ind w:right="141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городского поселения город Дюртюли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района Дюртюлинский район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№ 1/1 от 09.01.2024 </w:t>
      </w: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Pr="00253852" w:rsidRDefault="00AE1E49" w:rsidP="00253852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106648554"/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«Порядка осуществления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профессиональной служебной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дистанционном формате муниципальными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служащими администрации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городского поселения город Дюртюли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района Дюртюлинский район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3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Башкортостан»</w:t>
      </w:r>
    </w:p>
    <w:bookmarkEnd w:id="0"/>
    <w:p w:rsidR="00AE1E49" w:rsidRPr="00FC5D0C" w:rsidRDefault="00AE1E49" w:rsidP="002A62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Pr="00FC5D0C" w:rsidRDefault="00AE1E49" w:rsidP="00CC2662">
      <w:pPr>
        <w:widowControl w:val="0"/>
        <w:tabs>
          <w:tab w:val="left" w:pos="709"/>
          <w:tab w:val="left" w:pos="808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Трудовым кодексом Российской Федерации, Федеральным законом Российской Федерации от 02.03.2007 № 25-ФЗ «О муниципальной службе в Российской Федерации», Законом Республики Башкортостан от 16.07.2007 № 453-з «О муниципальной службе в Республике Башкортостан»,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Башкортостан, </w:t>
      </w:r>
    </w:p>
    <w:p w:rsidR="00AE1E49" w:rsidRPr="00FC5D0C" w:rsidRDefault="00AE1E49" w:rsidP="00253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ЯЕТ</w:t>
      </w:r>
      <w:r w:rsidRPr="00FC5D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E1E49" w:rsidRPr="00FC5D0C" w:rsidRDefault="00AE1E49" w:rsidP="00253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ab/>
        <w:t>1. Утвердить «</w:t>
      </w:r>
      <w:bookmarkStart w:id="1" w:name="_Hlk106648698"/>
      <w:r w:rsidRPr="00FC5D0C">
        <w:rPr>
          <w:rFonts w:ascii="Times New Roman" w:hAnsi="Times New Roman" w:cs="Times New Roman"/>
          <w:sz w:val="28"/>
          <w:szCs w:val="28"/>
          <w:lang w:eastAsia="ru-RU"/>
        </w:rPr>
        <w:t>Порядок осуществления</w:t>
      </w:r>
      <w:r w:rsidRPr="00FC5D0C">
        <w:rPr>
          <w:rFonts w:ascii="Times New Roman" w:hAnsi="Times New Roman" w:cs="Times New Roman"/>
          <w:sz w:val="28"/>
          <w:szCs w:val="28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>профессиональной служебной деятельности</w:t>
      </w:r>
      <w:r w:rsidRPr="00FC5D0C">
        <w:rPr>
          <w:rFonts w:ascii="Times New Roman" w:hAnsi="Times New Roman" w:cs="Times New Roman"/>
          <w:sz w:val="28"/>
          <w:szCs w:val="28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>в дистанционном формате муниципальными</w:t>
      </w:r>
      <w:r w:rsidRPr="00FC5D0C">
        <w:rPr>
          <w:rFonts w:ascii="Times New Roman" w:hAnsi="Times New Roman" w:cs="Times New Roman"/>
          <w:sz w:val="28"/>
          <w:szCs w:val="28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служащими администрации 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Pr="00FC5D0C">
        <w:rPr>
          <w:rFonts w:ascii="Times New Roman" w:hAnsi="Times New Roman" w:cs="Times New Roman"/>
          <w:sz w:val="28"/>
          <w:szCs w:val="28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AE1E49" w:rsidRPr="00FC5D0C" w:rsidRDefault="00AE1E49" w:rsidP="0003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</w:rPr>
        <w:t xml:space="preserve">2.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путем размещения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 также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E1E49" w:rsidRPr="00FC5D0C" w:rsidRDefault="00AE1E49" w:rsidP="00031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главу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E1E49" w:rsidRPr="00FC5D0C" w:rsidRDefault="00AE1E49" w:rsidP="002A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E49" w:rsidRPr="00FC5D0C" w:rsidRDefault="00AE1E49" w:rsidP="00FC5D0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E49" w:rsidRPr="00705661" w:rsidRDefault="00AE1E49" w:rsidP="00253852">
      <w:pPr>
        <w:pStyle w:val="BodyText"/>
        <w:rPr>
          <w:sz w:val="20"/>
          <w:szCs w:val="20"/>
        </w:rPr>
      </w:pPr>
      <w:r w:rsidRPr="00705661">
        <w:rPr>
          <w:sz w:val="20"/>
          <w:szCs w:val="20"/>
        </w:rPr>
        <w:t xml:space="preserve">Исп. Ямилева Л.Р. </w:t>
      </w:r>
    </w:p>
    <w:p w:rsidR="00AE1E49" w:rsidRPr="00705661" w:rsidRDefault="00AE1E49" w:rsidP="00253852">
      <w:pPr>
        <w:pStyle w:val="BodyText"/>
        <w:rPr>
          <w:sz w:val="20"/>
          <w:szCs w:val="20"/>
        </w:rPr>
      </w:pPr>
      <w:r w:rsidRPr="00705661">
        <w:rPr>
          <w:sz w:val="20"/>
          <w:szCs w:val="20"/>
        </w:rPr>
        <w:t>(34787) 2-39-20</w:t>
      </w:r>
    </w:p>
    <w:p w:rsidR="00AE1E49" w:rsidRPr="00FC5D0C" w:rsidRDefault="00AE1E49" w:rsidP="00177B96">
      <w:pPr>
        <w:widowControl w:val="0"/>
        <w:autoSpaceDE w:val="0"/>
        <w:autoSpaceDN w:val="0"/>
        <w:spacing w:after="0" w:line="240" w:lineRule="auto"/>
        <w:ind w:left="4248" w:firstLine="572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E1E49" w:rsidRDefault="00AE1E49" w:rsidP="00177B9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постановлением </w:t>
      </w:r>
    </w:p>
    <w:p w:rsidR="00AE1E49" w:rsidRPr="00FC5D0C" w:rsidRDefault="00AE1E49" w:rsidP="00177B9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52056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</w:p>
    <w:p w:rsidR="00AE1E49" w:rsidRDefault="00AE1E49" w:rsidP="00520567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E1E49" w:rsidRPr="00FC5D0C" w:rsidRDefault="00AE1E49" w:rsidP="00520567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«09» января 2024 г.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1/1</w:t>
      </w:r>
    </w:p>
    <w:p w:rsidR="00AE1E49" w:rsidRDefault="00AE1E49" w:rsidP="00177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Pr="00FC5D0C" w:rsidRDefault="00AE1E49" w:rsidP="00177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1E49" w:rsidRPr="00FC5D0C" w:rsidRDefault="00AE1E49" w:rsidP="00177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E1E49" w:rsidRDefault="00AE1E49" w:rsidP="00177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E49" w:rsidRPr="00FC5D0C" w:rsidRDefault="00AE1E49" w:rsidP="00177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E49" w:rsidRPr="00FC5D0C" w:rsidRDefault="00AE1E49" w:rsidP="00B367B0">
      <w:pPr>
        <w:widowControl w:val="0"/>
        <w:suppressAutoHyphens/>
        <w:spacing w:after="0" w:line="240" w:lineRule="auto"/>
        <w:ind w:firstLine="800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1. Настоящий порядок регулирует вопросы  осуществления профессиональной служебной деятельности в дистанционном формате муниципальными  служащими 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FC5D0C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 - Порядок).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2. 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распорядка в 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трудовым договором (дополнительным соглашением к трудовому договору), должностной инструкцией муниципального служащего.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беременные и многодетные женщины;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женщины, имеющие малолетних детей.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4. Материально-техническое обеспечение профессиональной служебной деятельности муниципальных служащих в дистанционном формате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главой 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 соблюдением требований действующего законодательства.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5. Осуществление муниципальным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6. В случае необходимости удаленного подключения автоматизированного рабочего места муниципального служащего к информационным ресурсам 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 w:rsidRPr="00FC5D0C">
        <w:rPr>
          <w:rFonts w:ascii="Times New Roman" w:hAnsi="Times New Roman" w:cs="Times New Roman"/>
          <w:sz w:val="28"/>
          <w:szCs w:val="28"/>
        </w:rPr>
        <w:t xml:space="preserve"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7. Профессиональная служебная деятельность в дистанционном формате не может осуществляться с: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документами, содержащими информацию ограниченного доступа («для служебного пользования» или гриф секретности «секретно», «совершенно секретно», «особой важности»);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документами по мобилизационной подготовке и мобилизации;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8. Решение об осуществлении профессиональной служебной деятельности в дистанционном формате муниципальным  служащим принимается представителем нанимателя по заявлению муниципального служащего на имя представителя нанимателя с учетом требований настоящего Порядка и учетом функциональных особенностей деятельности 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CC2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r w:rsidRPr="00FC5D0C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важности и значимости стоящих перед ним задач и с учетом необходимости обеспечения непрерывности муниципального управления.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Решение об осуществлении муниципальным служащим профессиональной служебной деятельности в дистанционном формате либо об отказе принимается представителем нанимателя в течении трех рабочих дней после поступления заявления муниципального служащего.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9. Муниципальному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3 - 8 настоящего Порядка.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10.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11.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12.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AE1E49" w:rsidRPr="00FC5D0C" w:rsidRDefault="00AE1E49" w:rsidP="00B367B0">
      <w:pPr>
        <w:widowControl w:val="0"/>
        <w:tabs>
          <w:tab w:val="left" w:pos="1085"/>
          <w:tab w:val="right" w:pos="96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D0C">
        <w:rPr>
          <w:rFonts w:ascii="Times New Roman" w:hAnsi="Times New Roman" w:cs="Times New Roman"/>
          <w:sz w:val="28"/>
          <w:szCs w:val="28"/>
          <w:lang w:eastAsia="ru-RU"/>
        </w:rPr>
        <w:t>13.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AE1E49" w:rsidRPr="00652FC5" w:rsidRDefault="00AE1E49" w:rsidP="00FD1C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E1E49" w:rsidRPr="00652FC5" w:rsidSect="0036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6946"/>
    <w:multiLevelType w:val="multilevel"/>
    <w:tmpl w:val="D46CF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BA54A14"/>
    <w:multiLevelType w:val="hybridMultilevel"/>
    <w:tmpl w:val="8104EFAE"/>
    <w:lvl w:ilvl="0" w:tplc="80BE83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AD6"/>
    <w:rsid w:val="00031646"/>
    <w:rsid w:val="00041D4A"/>
    <w:rsid w:val="00071408"/>
    <w:rsid w:val="000F6EE1"/>
    <w:rsid w:val="00121D48"/>
    <w:rsid w:val="00127307"/>
    <w:rsid w:val="001439B2"/>
    <w:rsid w:val="00177B96"/>
    <w:rsid w:val="001848FD"/>
    <w:rsid w:val="001904AA"/>
    <w:rsid w:val="001A5AE5"/>
    <w:rsid w:val="001C0D34"/>
    <w:rsid w:val="001C71F4"/>
    <w:rsid w:val="002061AC"/>
    <w:rsid w:val="00211513"/>
    <w:rsid w:val="00232EC9"/>
    <w:rsid w:val="00253852"/>
    <w:rsid w:val="00253ADB"/>
    <w:rsid w:val="00253FEE"/>
    <w:rsid w:val="0025588B"/>
    <w:rsid w:val="002A62EC"/>
    <w:rsid w:val="002F6A28"/>
    <w:rsid w:val="002F6F0C"/>
    <w:rsid w:val="00302E19"/>
    <w:rsid w:val="0036220C"/>
    <w:rsid w:val="00366BFF"/>
    <w:rsid w:val="003B7C89"/>
    <w:rsid w:val="003C1880"/>
    <w:rsid w:val="00433CD4"/>
    <w:rsid w:val="00445755"/>
    <w:rsid w:val="00487D21"/>
    <w:rsid w:val="004A7D09"/>
    <w:rsid w:val="005017CF"/>
    <w:rsid w:val="00520567"/>
    <w:rsid w:val="005C1969"/>
    <w:rsid w:val="00652FC5"/>
    <w:rsid w:val="00672CD5"/>
    <w:rsid w:val="00685AC6"/>
    <w:rsid w:val="006A66E4"/>
    <w:rsid w:val="006A77DC"/>
    <w:rsid w:val="006C51DC"/>
    <w:rsid w:val="00705661"/>
    <w:rsid w:val="0072163B"/>
    <w:rsid w:val="007F1125"/>
    <w:rsid w:val="007F4421"/>
    <w:rsid w:val="00843008"/>
    <w:rsid w:val="00922D67"/>
    <w:rsid w:val="00955937"/>
    <w:rsid w:val="00963A69"/>
    <w:rsid w:val="009A368F"/>
    <w:rsid w:val="00A439A3"/>
    <w:rsid w:val="00A533A7"/>
    <w:rsid w:val="00AB425B"/>
    <w:rsid w:val="00AE1E49"/>
    <w:rsid w:val="00AF1AF7"/>
    <w:rsid w:val="00B327BF"/>
    <w:rsid w:val="00B367B0"/>
    <w:rsid w:val="00C42BC3"/>
    <w:rsid w:val="00C4603E"/>
    <w:rsid w:val="00CC2662"/>
    <w:rsid w:val="00CF1782"/>
    <w:rsid w:val="00DD4947"/>
    <w:rsid w:val="00E22D25"/>
    <w:rsid w:val="00E27548"/>
    <w:rsid w:val="00EB5AD6"/>
    <w:rsid w:val="00EF1749"/>
    <w:rsid w:val="00F23D98"/>
    <w:rsid w:val="00F84051"/>
    <w:rsid w:val="00F97C3A"/>
    <w:rsid w:val="00FB0741"/>
    <w:rsid w:val="00FC5D0C"/>
    <w:rsid w:val="00FD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B0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5937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937"/>
    <w:rPr>
      <w:rFonts w:ascii="Calibri Light" w:hAnsi="Calibri Light" w:cs="Calibri Light"/>
      <w:color w:val="2E74B5"/>
      <w:sz w:val="32"/>
      <w:szCs w:val="32"/>
    </w:rPr>
  </w:style>
  <w:style w:type="paragraph" w:customStyle="1" w:styleId="ConsPlusNormal">
    <w:name w:val="ConsPlusNormal"/>
    <w:uiPriority w:val="99"/>
    <w:rsid w:val="00EB5AD6"/>
    <w:pPr>
      <w:widowControl w:val="0"/>
      <w:autoSpaceDE w:val="0"/>
      <w:autoSpaceDN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9A368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54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A6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62EC"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2A62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A62EC"/>
    <w:rPr>
      <w:sz w:val="16"/>
      <w:szCs w:val="16"/>
    </w:rPr>
  </w:style>
  <w:style w:type="character" w:customStyle="1" w:styleId="FontStyle24">
    <w:name w:val="Font Style24"/>
    <w:basedOn w:val="DefaultParagraphFont"/>
    <w:uiPriority w:val="99"/>
    <w:rsid w:val="000F6E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0F6E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FD1C1E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1137</Words>
  <Characters>6487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Хабибуллина</dc:creator>
  <cp:keywords/>
  <dc:description/>
  <cp:lastModifiedBy>Лилия</cp:lastModifiedBy>
  <cp:revision>4</cp:revision>
  <cp:lastPrinted>2024-01-11T04:02:00Z</cp:lastPrinted>
  <dcterms:created xsi:type="dcterms:W3CDTF">2023-12-27T05:40:00Z</dcterms:created>
  <dcterms:modified xsi:type="dcterms:W3CDTF">2024-01-11T04:04:00Z</dcterms:modified>
</cp:coreProperties>
</file>