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04" w:rsidRPr="009B4023" w:rsidRDefault="00524D04" w:rsidP="00524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ИЗВЕЩЕНИЕ </w:t>
      </w:r>
      <w:r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427EA8">
        <w:rPr>
          <w:rFonts w:ascii="Times New Roman" w:hAnsi="Times New Roman"/>
          <w:b/>
          <w:bCs/>
          <w:sz w:val="26"/>
          <w:szCs w:val="26"/>
        </w:rPr>
        <w:t>24.06</w:t>
      </w:r>
      <w:r w:rsidR="000234DB">
        <w:rPr>
          <w:rFonts w:ascii="Times New Roman" w:hAnsi="Times New Roman"/>
          <w:b/>
          <w:bCs/>
          <w:sz w:val="26"/>
          <w:szCs w:val="26"/>
        </w:rPr>
        <w:t>.2023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о проведении конкурса на право </w:t>
      </w:r>
      <w:r>
        <w:rPr>
          <w:rFonts w:ascii="Times New Roman" w:hAnsi="Times New Roman"/>
          <w:b/>
          <w:bCs/>
          <w:sz w:val="26"/>
          <w:szCs w:val="26"/>
        </w:rPr>
        <w:t>заключения договора на размещение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нестационарн</w:t>
      </w:r>
      <w:r>
        <w:rPr>
          <w:rFonts w:ascii="Times New Roman" w:hAnsi="Times New Roman"/>
          <w:b/>
          <w:bCs/>
          <w:sz w:val="26"/>
          <w:szCs w:val="26"/>
        </w:rPr>
        <w:t xml:space="preserve">ого </w:t>
      </w:r>
      <w:r w:rsidRPr="009B4023">
        <w:rPr>
          <w:rFonts w:ascii="Times New Roman" w:hAnsi="Times New Roman"/>
          <w:b/>
          <w:bCs/>
          <w:sz w:val="26"/>
          <w:szCs w:val="26"/>
        </w:rPr>
        <w:t>торгов</w:t>
      </w:r>
      <w:r>
        <w:rPr>
          <w:rFonts w:ascii="Times New Roman" w:hAnsi="Times New Roman"/>
          <w:b/>
          <w:bCs/>
          <w:sz w:val="26"/>
          <w:szCs w:val="26"/>
        </w:rPr>
        <w:t>ого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на территории городского поселения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город Дюртюли  муниципального района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>Дюртюлински</w:t>
      </w:r>
      <w:r>
        <w:rPr>
          <w:rFonts w:ascii="Times New Roman" w:hAnsi="Times New Roman"/>
          <w:b/>
          <w:bCs/>
          <w:sz w:val="26"/>
          <w:szCs w:val="26"/>
        </w:rPr>
        <w:t>й район Республики Башкортостан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  <w:r w:rsidRPr="009B4023">
        <w:rPr>
          <w:rFonts w:ascii="Times New Roman" w:hAnsi="Times New Roman"/>
          <w:sz w:val="26"/>
          <w:szCs w:val="26"/>
        </w:rPr>
        <w:t xml:space="preserve"> извещает о проведении конкурса на право </w:t>
      </w:r>
      <w:r>
        <w:rPr>
          <w:rFonts w:ascii="Times New Roman" w:hAnsi="Times New Roman"/>
          <w:sz w:val="26"/>
          <w:szCs w:val="26"/>
        </w:rPr>
        <w:t xml:space="preserve">заключения договора на </w:t>
      </w:r>
      <w:r w:rsidRPr="009B4023">
        <w:rPr>
          <w:rFonts w:ascii="Times New Roman" w:hAnsi="Times New Roman"/>
          <w:sz w:val="26"/>
          <w:szCs w:val="26"/>
        </w:rPr>
        <w:t>размещени</w:t>
      </w:r>
      <w:r>
        <w:rPr>
          <w:rFonts w:ascii="Times New Roman" w:hAnsi="Times New Roman"/>
          <w:sz w:val="26"/>
          <w:szCs w:val="26"/>
        </w:rPr>
        <w:t>е</w:t>
      </w:r>
      <w:r w:rsidRPr="009B4023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bCs/>
          <w:sz w:val="26"/>
          <w:szCs w:val="26"/>
        </w:rPr>
        <w:t>нестационарн</w:t>
      </w:r>
      <w:r>
        <w:rPr>
          <w:rFonts w:ascii="Times New Roman" w:hAnsi="Times New Roman"/>
          <w:bCs/>
          <w:sz w:val="26"/>
          <w:szCs w:val="26"/>
        </w:rPr>
        <w:t>ого торгового</w:t>
      </w:r>
      <w:r w:rsidRPr="009B4023">
        <w:rPr>
          <w:rFonts w:ascii="Times New Roman" w:hAnsi="Times New Roman"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Cs/>
          <w:sz w:val="26"/>
          <w:szCs w:val="26"/>
        </w:rPr>
        <w:t>а</w:t>
      </w:r>
      <w:r w:rsidRPr="009B4023">
        <w:rPr>
          <w:rFonts w:ascii="Times New Roman" w:hAnsi="Times New Roman"/>
          <w:bCs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B4023">
        <w:rPr>
          <w:rFonts w:ascii="Times New Roman" w:hAnsi="Times New Roman"/>
          <w:bCs/>
          <w:sz w:val="26"/>
          <w:szCs w:val="26"/>
        </w:rPr>
        <w:t>Решение о проведении конкурса утверждено постановлением администрации городского поселения город Дюртюли 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Организатор конкурса:</w:t>
      </w:r>
      <w:r w:rsidRPr="009B4023">
        <w:rPr>
          <w:rFonts w:ascii="Times New Roman" w:hAnsi="Times New Roman"/>
          <w:sz w:val="26"/>
          <w:szCs w:val="26"/>
        </w:rPr>
        <w:t xml:space="preserve"> 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Адрес: 452320, РБ, г. Дюртюли, ул. </w:t>
      </w:r>
      <w:proofErr w:type="gramStart"/>
      <w:r w:rsidRPr="009B4023">
        <w:rPr>
          <w:rFonts w:ascii="Times New Roman" w:hAnsi="Times New Roman"/>
          <w:sz w:val="26"/>
          <w:szCs w:val="26"/>
        </w:rPr>
        <w:t>Социалистическая</w:t>
      </w:r>
      <w:proofErr w:type="gramEnd"/>
      <w:r w:rsidRPr="009B4023">
        <w:rPr>
          <w:rFonts w:ascii="Times New Roman" w:hAnsi="Times New Roman"/>
          <w:sz w:val="26"/>
          <w:szCs w:val="26"/>
        </w:rPr>
        <w:t>, д. 30.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9B4023">
        <w:rPr>
          <w:rFonts w:ascii="Times New Roman" w:hAnsi="Times New Roman"/>
          <w:color w:val="4A474B"/>
          <w:sz w:val="26"/>
          <w:szCs w:val="26"/>
          <w:shd w:val="clear" w:color="auto" w:fill="FFFFFF"/>
        </w:rPr>
        <w:t> </w:t>
      </w:r>
      <w:hyperlink r:id="rId5" w:history="1">
        <w:r w:rsidRPr="009B4023">
          <w:rPr>
            <w:rStyle w:val="a5"/>
            <w:rFonts w:ascii="Times New Roman" w:hAnsi="Times New Roman"/>
            <w:color w:val="9538C5"/>
            <w:sz w:val="26"/>
            <w:szCs w:val="26"/>
            <w:shd w:val="clear" w:color="auto" w:fill="FFFFFF"/>
          </w:rPr>
          <w:t>gorposdurt@mail.ru</w:t>
        </w:r>
      </w:hyperlink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Контактный тел./факс:  8 (34787) 2-12-51.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Предмет конкурса: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право на </w:t>
      </w:r>
      <w:r>
        <w:rPr>
          <w:rFonts w:ascii="Times New Roman" w:hAnsi="Times New Roman"/>
          <w:color w:val="000000"/>
          <w:sz w:val="26"/>
          <w:szCs w:val="26"/>
        </w:rPr>
        <w:t xml:space="preserve">заключение договора на </w:t>
      </w:r>
      <w:r w:rsidRPr="009B4023">
        <w:rPr>
          <w:rFonts w:ascii="Times New Roman" w:hAnsi="Times New Roman"/>
          <w:color w:val="000000"/>
          <w:sz w:val="26"/>
          <w:szCs w:val="26"/>
        </w:rPr>
        <w:t>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(далее – НТО).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Требования к участникам: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 или индивидуальный предприниматель, претендующие на заключение договора.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Дата, время и место приема и окончания приема заявок:</w:t>
      </w:r>
    </w:p>
    <w:p w:rsidR="00524D04" w:rsidRPr="009B4023" w:rsidRDefault="00524D04" w:rsidP="00524D04">
      <w:pPr>
        <w:pStyle w:val="ConsPlusCell"/>
        <w:widowControl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Дата начала приема заявок на участие в конкурсе: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27EA8">
        <w:rPr>
          <w:rFonts w:ascii="Times New Roman" w:hAnsi="Times New Roman" w:cs="Times New Roman"/>
          <w:bCs/>
          <w:i/>
          <w:sz w:val="26"/>
          <w:szCs w:val="26"/>
        </w:rPr>
        <w:t xml:space="preserve">24 июня </w:t>
      </w:r>
      <w:r w:rsidR="000234DB">
        <w:rPr>
          <w:rFonts w:ascii="Times New Roman" w:hAnsi="Times New Roman" w:cs="Times New Roman"/>
          <w:bCs/>
          <w:i/>
          <w:sz w:val="26"/>
          <w:szCs w:val="26"/>
        </w:rPr>
        <w:t xml:space="preserve"> 2023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года </w:t>
      </w:r>
      <w:r w:rsidRPr="009B4023">
        <w:rPr>
          <w:rFonts w:ascii="Times New Roman" w:hAnsi="Times New Roman" w:cs="Times New Roman"/>
          <w:sz w:val="26"/>
          <w:szCs w:val="26"/>
        </w:rPr>
        <w:t>с 09 часов 00 минут.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Дата окончания приема заявок на участие в конкурсе:</w:t>
      </w:r>
      <w:r>
        <w:rPr>
          <w:rFonts w:ascii="Times New Roman" w:hAnsi="Times New Roman"/>
          <w:sz w:val="26"/>
          <w:szCs w:val="26"/>
        </w:rPr>
        <w:t xml:space="preserve"> </w:t>
      </w:r>
      <w:r w:rsidR="00427EA8">
        <w:rPr>
          <w:rFonts w:ascii="Times New Roman" w:hAnsi="Times New Roman"/>
          <w:i/>
          <w:sz w:val="26"/>
          <w:szCs w:val="26"/>
        </w:rPr>
        <w:t>24 июля</w:t>
      </w:r>
      <w:r w:rsidR="000234DB">
        <w:rPr>
          <w:rFonts w:ascii="Times New Roman" w:hAnsi="Times New Roman"/>
          <w:i/>
          <w:sz w:val="26"/>
          <w:szCs w:val="26"/>
        </w:rPr>
        <w:t xml:space="preserve"> 2023</w:t>
      </w:r>
      <w:r>
        <w:rPr>
          <w:rFonts w:ascii="Times New Roman" w:hAnsi="Times New Roman"/>
          <w:i/>
          <w:sz w:val="26"/>
          <w:szCs w:val="26"/>
        </w:rPr>
        <w:t xml:space="preserve"> года</w:t>
      </w:r>
      <w:r w:rsidRPr="009B4023">
        <w:rPr>
          <w:rFonts w:ascii="Times New Roman" w:hAnsi="Times New Roman"/>
          <w:sz w:val="26"/>
          <w:szCs w:val="26"/>
        </w:rPr>
        <w:t xml:space="preserve">, в </w:t>
      </w:r>
      <w:r w:rsidR="00427EA8">
        <w:rPr>
          <w:rFonts w:ascii="Times New Roman" w:hAnsi="Times New Roman"/>
          <w:sz w:val="26"/>
          <w:szCs w:val="26"/>
        </w:rPr>
        <w:t>10</w:t>
      </w:r>
      <w:r w:rsidRPr="009B402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час. 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Заявки на участие в Конкурсе принимаются: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4023">
        <w:rPr>
          <w:rFonts w:ascii="Times New Roman" w:hAnsi="Times New Roman"/>
          <w:sz w:val="26"/>
          <w:szCs w:val="26"/>
        </w:rPr>
        <w:t xml:space="preserve">по адресу - 452320, РБ, г. Дюртюли, ул. Социалистическая, д. 30 в здании администрации городского поселения город Дюртюли, в приемной администрации, по рабочим дням с </w:t>
      </w:r>
      <w:r>
        <w:rPr>
          <w:rFonts w:ascii="Times New Roman" w:hAnsi="Times New Roman"/>
          <w:sz w:val="26"/>
          <w:szCs w:val="26"/>
        </w:rPr>
        <w:t>09</w:t>
      </w:r>
      <w:r w:rsidRPr="009B4023">
        <w:rPr>
          <w:rFonts w:ascii="Times New Roman" w:hAnsi="Times New Roman"/>
          <w:sz w:val="26"/>
          <w:szCs w:val="26"/>
        </w:rPr>
        <w:t xml:space="preserve">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мин. до 17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>0 мин. (обед с 12 час. 30 мин. до 14 час. 00 мин.).</w:t>
      </w:r>
      <w:proofErr w:type="gramEnd"/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Выходные дни: суббота, воскресенье, праздничные выходные дни.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 xml:space="preserve">Заявка на участие в конкурсе подается в письменной форме в запечатанном конверте. На конверте указывается: «Заявка  на участие в конкурсе на размещение нестационарного торгового объекта, расположенного по адресу: ______, Специализация «_____» Лот № _____. </w:t>
      </w: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lastRenderedPageBreak/>
        <w:t xml:space="preserve">Каждый конверт с заявкой на участие в конкурсе регистрируется организатором Конкурса. 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>Заявка</w:t>
      </w:r>
      <w:r w:rsidRPr="00010ADB">
        <w:rPr>
          <w:rFonts w:ascii="Times New Roman" w:hAnsi="Times New Roman"/>
          <w:bCs/>
          <w:sz w:val="26"/>
          <w:szCs w:val="26"/>
        </w:rPr>
        <w:t xml:space="preserve"> на участие в конкурсе </w:t>
      </w:r>
      <w:r>
        <w:rPr>
          <w:rFonts w:ascii="Times New Roman" w:hAnsi="Times New Roman"/>
          <w:bCs/>
          <w:sz w:val="26"/>
          <w:szCs w:val="26"/>
        </w:rPr>
        <w:t xml:space="preserve">состоит </w:t>
      </w:r>
      <w:proofErr w:type="gramStart"/>
      <w:r>
        <w:rPr>
          <w:rFonts w:ascii="Times New Roman" w:hAnsi="Times New Roman"/>
          <w:bCs/>
          <w:sz w:val="26"/>
          <w:szCs w:val="26"/>
        </w:rPr>
        <w:t>из</w:t>
      </w:r>
      <w:proofErr w:type="gramEnd"/>
      <w:r w:rsidRPr="00FE672D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1) заявлени</w:t>
      </w:r>
      <w:r w:rsidR="0088143C">
        <w:rPr>
          <w:rFonts w:ascii="Times New Roman" w:hAnsi="Times New Roman"/>
          <w:bCs/>
          <w:sz w:val="26"/>
          <w:szCs w:val="26"/>
        </w:rPr>
        <w:t>я</w:t>
      </w:r>
      <w:r w:rsidRPr="00FE672D">
        <w:rPr>
          <w:rFonts w:ascii="Times New Roman" w:hAnsi="Times New Roman"/>
          <w:bCs/>
          <w:sz w:val="26"/>
          <w:szCs w:val="26"/>
        </w:rPr>
        <w:t xml:space="preserve"> (в соответствии с приложением № 1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2) конкурсн</w:t>
      </w:r>
      <w:r w:rsidR="0088143C">
        <w:rPr>
          <w:rFonts w:ascii="Times New Roman" w:hAnsi="Times New Roman"/>
          <w:bCs/>
          <w:sz w:val="26"/>
          <w:szCs w:val="26"/>
        </w:rPr>
        <w:t>ой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FE672D">
        <w:rPr>
          <w:rStyle w:val="FontStyle44"/>
          <w:b w:val="0"/>
          <w:sz w:val="26"/>
          <w:szCs w:val="26"/>
        </w:rPr>
        <w:t>, представляем</w:t>
      </w:r>
      <w:r w:rsidR="0088143C">
        <w:rPr>
          <w:rStyle w:val="FontStyle44"/>
          <w:b w:val="0"/>
          <w:sz w:val="26"/>
          <w:szCs w:val="26"/>
        </w:rPr>
        <w:t>ой</w:t>
      </w:r>
      <w:r w:rsidRPr="00FE672D">
        <w:rPr>
          <w:rStyle w:val="FontStyle44"/>
          <w:b w:val="0"/>
          <w:sz w:val="26"/>
          <w:szCs w:val="26"/>
        </w:rPr>
        <w:t xml:space="preserve"> участником конкурса на право размещения нестационарного объекта торговли (объекта по оказанию услуг) </w:t>
      </w:r>
      <w:r w:rsidRPr="00FE672D">
        <w:rPr>
          <w:rFonts w:ascii="Times New Roman" w:hAnsi="Times New Roman"/>
          <w:bCs/>
          <w:sz w:val="26"/>
          <w:szCs w:val="26"/>
        </w:rPr>
        <w:t xml:space="preserve">(приложение № </w:t>
      </w:r>
      <w:r>
        <w:rPr>
          <w:rFonts w:ascii="Times New Roman" w:hAnsi="Times New Roman"/>
          <w:bCs/>
          <w:sz w:val="26"/>
          <w:szCs w:val="26"/>
        </w:rPr>
        <w:t>2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88143C">
        <w:rPr>
          <w:rFonts w:ascii="Times New Roman" w:hAnsi="Times New Roman"/>
          <w:bCs/>
          <w:sz w:val="26"/>
          <w:szCs w:val="26"/>
        </w:rPr>
        <w:t>) описи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документов, представленных на конкурс (приложение № </w:t>
      </w:r>
      <w:r>
        <w:rPr>
          <w:rFonts w:ascii="Times New Roman" w:hAnsi="Times New Roman"/>
          <w:bCs/>
          <w:sz w:val="26"/>
          <w:szCs w:val="26"/>
        </w:rPr>
        <w:t>3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Pr="00FE672D">
        <w:rPr>
          <w:rFonts w:ascii="Times New Roman" w:hAnsi="Times New Roman"/>
          <w:bCs/>
          <w:sz w:val="26"/>
          <w:szCs w:val="26"/>
        </w:rPr>
        <w:t>) заявительные документы (оригиналы, либо нотариально заверенные копии):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у</w:t>
      </w:r>
      <w:r w:rsidRPr="00010ADB">
        <w:rPr>
          <w:rFonts w:ascii="Times New Roman" w:hAnsi="Times New Roman"/>
          <w:bCs/>
          <w:sz w:val="26"/>
          <w:szCs w:val="26"/>
        </w:rPr>
        <w:t xml:space="preserve">став (для юридических лиц);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C528A3">
        <w:rPr>
          <w:rFonts w:ascii="Times New Roman" w:hAnsi="Times New Roman"/>
          <w:bCs/>
          <w:sz w:val="26"/>
          <w:szCs w:val="26"/>
        </w:rPr>
        <w:t xml:space="preserve">свидетельство о государственной регистрации (для юридических лиц) или свидетельство о государственной регистрации гражданина в качестве индивидуального предпринимателя (для индивидуальных предпринимателей);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свидетельство о постановке на учет в налоговом органе и присвоении идентификационного номера налогоплательщика;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10ADB">
        <w:rPr>
          <w:rFonts w:ascii="Times New Roman" w:hAnsi="Times New Roman"/>
          <w:bCs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 -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>
        <w:rPr>
          <w:rFonts w:ascii="Times New Roman" w:hAnsi="Times New Roman"/>
          <w:bCs/>
          <w:sz w:val="26"/>
          <w:szCs w:val="26"/>
        </w:rPr>
        <w:t xml:space="preserve">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- справку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30 календарных дней до дня объявления о проведении конкурса;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режиме работы предполагаемого для размещения объекта торговли;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виде деятельности и виде продукции (ассортимент продукции), планируемой к реализации;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эскиз (фото) планируемого к размещению нестационарного торгового объекта (объекта по оказанию услуг) (далее НТО), размер границ уборки прилегающей территории. Для автолавок, автоцистерн, автофургонов и т.п. – фотографии и заверенная заявителем копия паспорта транспортного средства;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>- информаци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C528A3">
        <w:rPr>
          <w:rFonts w:ascii="Times New Roman" w:hAnsi="Times New Roman"/>
          <w:bCs/>
          <w:sz w:val="26"/>
          <w:szCs w:val="26"/>
        </w:rPr>
        <w:t xml:space="preserve"> о количестве создаваемых рабочих местах;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сведения об оснащении торгово-технологическим оборудованием и инвентарем (в зависимости от специализации объекта);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уровень среднемесячной заработной платы работников;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цена, предлагаемая участником конкурса на право заключения договора на размещение нестационарного торгового объекта. </w:t>
      </w:r>
    </w:p>
    <w:p w:rsidR="00524D04" w:rsidRPr="00111FB5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Заявитель не допускается к участию в конкурсе по следующим основаниям: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непредставление необходимых для участия в конкурсе документов или представление недостоверных сведений;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111FB5">
        <w:rPr>
          <w:rStyle w:val="FontStyle36"/>
          <w:sz w:val="26"/>
          <w:szCs w:val="26"/>
        </w:rPr>
        <w:lastRenderedPageBreak/>
        <w:t>непоступление</w:t>
      </w:r>
      <w:proofErr w:type="spellEnd"/>
      <w:r w:rsidRPr="00111FB5">
        <w:rPr>
          <w:rStyle w:val="FontStyle36"/>
          <w:sz w:val="26"/>
          <w:szCs w:val="26"/>
        </w:rPr>
        <w:t xml:space="preserve"> задатка на счет, указанный в извещении о проведении конкурса, до дня окончания приема документов для участия в конкурсе.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листы заявки должны быть прошиты и пронумерованы и скреплены печатью участника (в случае, если имеется печать) и подписаны участником или лицом, уполномоченным таким участником. </w:t>
      </w:r>
    </w:p>
    <w:p w:rsidR="00524D04" w:rsidRPr="00FE672D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FE672D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FE672D">
        <w:rPr>
          <w:rStyle w:val="FontStyle44"/>
          <w:b w:val="0"/>
          <w:sz w:val="26"/>
          <w:szCs w:val="26"/>
        </w:rPr>
        <w:t>одного</w:t>
      </w:r>
      <w:r w:rsidRPr="00FE672D">
        <w:rPr>
          <w:rStyle w:val="FontStyle44"/>
          <w:sz w:val="26"/>
          <w:szCs w:val="26"/>
        </w:rPr>
        <w:t xml:space="preserve"> </w:t>
      </w:r>
      <w:r w:rsidRPr="00FE672D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Участник конкурса (далее – Участник) вправе подать только одну заявку на участие в конкурсе в отношении каждого предмета конкурса (лота). В случае установления факта подачи</w:t>
      </w:r>
      <w:r w:rsidRPr="00010ADB">
        <w:rPr>
          <w:rFonts w:ascii="Times New Roman" w:hAnsi="Times New Roman"/>
          <w:bCs/>
          <w:sz w:val="26"/>
          <w:szCs w:val="26"/>
        </w:rPr>
        <w:t xml:space="preserve"> одним Участником двух и более заявок на участие в конкурсе в отношении одного и того же лота при условии, что поданные ранее заявки этим Участником не отозваны, все заявки  на участие в конкурсном отборе такого Участника, поданные в отношении данного лота, не рассматриваются.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Участник имеет право на основании письменного заявления отозвать свою заявку или заменить заявку до истечения срока приема документов на участие в конкурсе.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Комиссия по проведению конкурса на право размещения НТО отклоняет заявку на участие в конкурсе в случае</w:t>
      </w:r>
      <w:r>
        <w:rPr>
          <w:rFonts w:ascii="Times New Roman" w:hAnsi="Times New Roman"/>
          <w:bCs/>
          <w:sz w:val="26"/>
          <w:szCs w:val="26"/>
        </w:rPr>
        <w:t>, если</w:t>
      </w:r>
      <w:r w:rsidRPr="00010ADB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Pr="00010ADB" w:rsidRDefault="00524D04" w:rsidP="00524D04">
      <w:pPr>
        <w:pStyle w:val="Style4"/>
        <w:widowControl/>
        <w:numPr>
          <w:ilvl w:val="0"/>
          <w:numId w:val="5"/>
        </w:numPr>
        <w:tabs>
          <w:tab w:val="left" w:pos="1186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заявление и заявительные документы, конкурсная документация представлены заявителем по истечении установленного срока приема документов;</w:t>
      </w:r>
    </w:p>
    <w:p w:rsidR="00524D04" w:rsidRPr="00681FC9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681FC9">
        <w:rPr>
          <w:rStyle w:val="FontStyle36"/>
          <w:sz w:val="26"/>
          <w:szCs w:val="26"/>
        </w:rPr>
        <w:t xml:space="preserve">участником конкурса не представлены документы и </w:t>
      </w:r>
      <w:proofErr w:type="gramStart"/>
      <w:r w:rsidRPr="00681FC9">
        <w:rPr>
          <w:rStyle w:val="FontStyle36"/>
          <w:sz w:val="26"/>
          <w:szCs w:val="26"/>
        </w:rPr>
        <w:t>информация</w:t>
      </w:r>
      <w:proofErr w:type="gramEnd"/>
      <w:r w:rsidRPr="00681FC9">
        <w:rPr>
          <w:rStyle w:val="FontStyle36"/>
          <w:sz w:val="26"/>
          <w:szCs w:val="26"/>
        </w:rPr>
        <w:t xml:space="preserve"> указанная в настоящем порядке</w:t>
      </w:r>
      <w:r w:rsidRPr="00681FC9">
        <w:rPr>
          <w:rFonts w:ascii="Times New Roman" w:hAnsi="Times New Roman"/>
          <w:bCs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Сумма задатка за участие в конкурсе устанавливается в размере 20 процентов от н</w:t>
      </w:r>
      <w:r>
        <w:rPr>
          <w:rStyle w:val="FontStyle36"/>
          <w:sz w:val="26"/>
          <w:szCs w:val="26"/>
        </w:rPr>
        <w:t xml:space="preserve">ачальной цены предмета конкурса, </w:t>
      </w:r>
      <w:r w:rsidRPr="000A5382">
        <w:rPr>
          <w:rStyle w:val="FontStyle36"/>
          <w:sz w:val="26"/>
          <w:szCs w:val="26"/>
          <w:u w:val="single"/>
        </w:rPr>
        <w:t>которая должна быть перечислена</w:t>
      </w:r>
      <w:r>
        <w:rPr>
          <w:rStyle w:val="FontStyle36"/>
          <w:sz w:val="26"/>
          <w:szCs w:val="26"/>
        </w:rPr>
        <w:t xml:space="preserve"> по указанным ниже реквизитам в Администрацию городского поселения город Дюртюли </w:t>
      </w:r>
      <w:r w:rsidRPr="000A5382">
        <w:rPr>
          <w:rStyle w:val="FontStyle36"/>
          <w:sz w:val="26"/>
          <w:szCs w:val="26"/>
          <w:u w:val="single"/>
        </w:rPr>
        <w:t>за 1 (один) день до дня окончания приема заявок на участие в конкурсе</w:t>
      </w:r>
      <w:r>
        <w:rPr>
          <w:rStyle w:val="FontStyle36"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Внесенный Победителем конкурса задаток засчитывается в оплату цены права на заключение договора на размещение нестационарного торгового объекта (объекта по оказанию услуг), сложившейся по итогам проведения конкурса.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524D04" w:rsidRPr="00305A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305A23">
        <w:rPr>
          <w:rFonts w:ascii="Times New Roman" w:hAnsi="Times New Roman"/>
          <w:b/>
          <w:i/>
          <w:sz w:val="26"/>
          <w:szCs w:val="26"/>
          <w:u w:val="single"/>
        </w:rPr>
        <w:t>Реквизиты для перечисления задатка (квитанция прилагается к Извещению):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7837FA">
        <w:rPr>
          <w:rStyle w:val="FontStyle36"/>
          <w:sz w:val="26"/>
          <w:szCs w:val="26"/>
        </w:rPr>
        <w:t xml:space="preserve">ИНН </w:t>
      </w:r>
      <w:r w:rsidRPr="00997D7A">
        <w:rPr>
          <w:rStyle w:val="FontStyle36"/>
          <w:i/>
          <w:sz w:val="26"/>
          <w:szCs w:val="26"/>
        </w:rPr>
        <w:t>026000</w:t>
      </w:r>
      <w:r w:rsidR="00CF1A79">
        <w:rPr>
          <w:rStyle w:val="FontStyle36"/>
          <w:i/>
          <w:sz w:val="26"/>
          <w:szCs w:val="26"/>
        </w:rPr>
        <w:t>8241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КПП </w:t>
      </w:r>
      <w:r w:rsidRPr="00997D7A">
        <w:rPr>
          <w:rStyle w:val="FontStyle36"/>
          <w:i/>
          <w:sz w:val="26"/>
          <w:szCs w:val="26"/>
        </w:rPr>
        <w:t>026001001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БИК </w:t>
      </w:r>
      <w:r w:rsidRPr="00997D7A">
        <w:rPr>
          <w:rFonts w:ascii="Times New Roman" w:hAnsi="Times New Roman"/>
          <w:i/>
          <w:sz w:val="26"/>
          <w:szCs w:val="26"/>
        </w:rPr>
        <w:t>018073401</w:t>
      </w:r>
      <w:r w:rsidRPr="00CB72A5">
        <w:rPr>
          <w:rFonts w:ascii="Times New Roman" w:hAnsi="Times New Roman"/>
          <w:i/>
          <w:sz w:val="26"/>
          <w:szCs w:val="26"/>
        </w:rPr>
        <w:t xml:space="preserve">           </w:t>
      </w:r>
      <w:r w:rsidRPr="003C6F7F">
        <w:rPr>
          <w:i/>
          <w:sz w:val="16"/>
          <w:szCs w:val="16"/>
        </w:rPr>
        <w:t xml:space="preserve">                                               </w:t>
      </w:r>
    </w:p>
    <w:p w:rsidR="00524D04" w:rsidRPr="00CB72A5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CB72A5">
        <w:rPr>
          <w:rFonts w:ascii="Times New Roman" w:hAnsi="Times New Roman"/>
          <w:sz w:val="26"/>
          <w:szCs w:val="26"/>
        </w:rPr>
        <w:t xml:space="preserve">Казначейский счет № </w:t>
      </w:r>
      <w:r w:rsidRPr="00997D7A">
        <w:rPr>
          <w:rFonts w:ascii="Times New Roman" w:hAnsi="Times New Roman"/>
          <w:i/>
          <w:sz w:val="26"/>
          <w:szCs w:val="26"/>
        </w:rPr>
        <w:t>03232643806241010100</w:t>
      </w:r>
      <w:r w:rsidRPr="00CB72A5">
        <w:rPr>
          <w:rFonts w:ascii="Times New Roman" w:hAnsi="Times New Roman"/>
          <w:sz w:val="26"/>
          <w:szCs w:val="26"/>
        </w:rPr>
        <w:t xml:space="preserve"> </w:t>
      </w:r>
    </w:p>
    <w:p w:rsidR="00524D04" w:rsidRPr="00997D7A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997D7A">
        <w:rPr>
          <w:rFonts w:ascii="Times New Roman" w:hAnsi="Times New Roman"/>
          <w:sz w:val="26"/>
          <w:szCs w:val="26"/>
        </w:rPr>
        <w:t xml:space="preserve">ЕКС: </w:t>
      </w:r>
      <w:r w:rsidRPr="00997D7A">
        <w:rPr>
          <w:rFonts w:ascii="Times New Roman" w:hAnsi="Times New Roman"/>
          <w:i/>
          <w:sz w:val="26"/>
          <w:szCs w:val="26"/>
        </w:rPr>
        <w:t>40102810045370000067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Б</w:t>
      </w:r>
      <w:r w:rsidRPr="007837FA">
        <w:rPr>
          <w:rStyle w:val="FontStyle36"/>
          <w:sz w:val="26"/>
          <w:szCs w:val="26"/>
        </w:rPr>
        <w:t>анк</w:t>
      </w:r>
      <w:r>
        <w:rPr>
          <w:rStyle w:val="FontStyle36"/>
          <w:sz w:val="26"/>
          <w:szCs w:val="26"/>
        </w:rPr>
        <w:t>:</w:t>
      </w:r>
      <w:r w:rsidRPr="007837FA">
        <w:rPr>
          <w:rStyle w:val="FontStyle36"/>
          <w:sz w:val="26"/>
          <w:szCs w:val="26"/>
        </w:rPr>
        <w:t xml:space="preserve"> </w:t>
      </w:r>
      <w:r w:rsidRPr="00997D7A">
        <w:rPr>
          <w:rFonts w:ascii="Times New Roman" w:hAnsi="Times New Roman"/>
          <w:i/>
          <w:sz w:val="26"/>
          <w:szCs w:val="26"/>
        </w:rPr>
        <w:t>ОТДЕЛЕНИЕ-НБ РЕСПУБЛИКА БАШКОРТОСТАН БАНКА РОССИИ// УФК ПО РЕСПУБЛИКЕ БАШКОРТОСТАН</w:t>
      </w:r>
      <w:r w:rsidRPr="00997D7A">
        <w:rPr>
          <w:rStyle w:val="FontStyle36"/>
          <w:sz w:val="26"/>
          <w:szCs w:val="26"/>
        </w:rPr>
        <w:t xml:space="preserve"> 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F55E3C">
        <w:rPr>
          <w:rFonts w:ascii="Times New Roman" w:hAnsi="Times New Roman"/>
          <w:sz w:val="26"/>
          <w:szCs w:val="26"/>
        </w:rPr>
        <w:t xml:space="preserve">Наименование получателя: </w:t>
      </w:r>
      <w:r w:rsidRPr="00B503D8">
        <w:rPr>
          <w:rFonts w:ascii="Times New Roman" w:hAnsi="Times New Roman"/>
          <w:i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платежа: </w:t>
      </w:r>
      <w:r w:rsidRPr="00B503D8">
        <w:rPr>
          <w:rFonts w:ascii="Times New Roman" w:hAnsi="Times New Roman"/>
          <w:i/>
          <w:sz w:val="26"/>
          <w:szCs w:val="26"/>
        </w:rPr>
        <w:t>задаток за участие в конкурсе по НТО _____________</w:t>
      </w:r>
    </w:p>
    <w:p w:rsidR="00524D04" w:rsidRPr="00B503D8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503D8">
        <w:rPr>
          <w:rFonts w:ascii="Times New Roman" w:hAnsi="Times New Roman"/>
          <w:i/>
          <w:sz w:val="26"/>
          <w:szCs w:val="26"/>
        </w:rPr>
        <w:t xml:space="preserve">по лоту № ______ от ___________ </w:t>
      </w:r>
      <w:proofErr w:type="gramStart"/>
      <w:r w:rsidRPr="00B503D8">
        <w:rPr>
          <w:rFonts w:ascii="Times New Roman" w:hAnsi="Times New Roman"/>
          <w:i/>
          <w:sz w:val="26"/>
          <w:szCs w:val="26"/>
        </w:rPr>
        <w:t>г</w:t>
      </w:r>
      <w:proofErr w:type="gramEnd"/>
      <w:r w:rsidRPr="00B503D8">
        <w:rPr>
          <w:rFonts w:ascii="Times New Roman" w:hAnsi="Times New Roman"/>
          <w:i/>
          <w:sz w:val="26"/>
          <w:szCs w:val="26"/>
        </w:rPr>
        <w:t xml:space="preserve">.  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681FC9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lastRenderedPageBreak/>
        <w:t>Дата, время и место вскрытия конвертов с заявками на участие в конкурсе: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427EA8">
        <w:rPr>
          <w:rFonts w:ascii="Times New Roman" w:hAnsi="Times New Roman"/>
          <w:i/>
          <w:color w:val="000000"/>
          <w:sz w:val="26"/>
          <w:szCs w:val="26"/>
          <w:u w:val="single"/>
        </w:rPr>
        <w:t>25 июля</w:t>
      </w:r>
      <w:r w:rsidR="000234DB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2023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года в 1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6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час.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Pr="00FB4728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мин.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="00FC5D39">
        <w:rPr>
          <w:rFonts w:ascii="Times New Roman" w:hAnsi="Times New Roman"/>
          <w:sz w:val="26"/>
          <w:szCs w:val="26"/>
        </w:rPr>
        <w:t xml:space="preserve">452320, РБ, г. Дюртюли, </w:t>
      </w:r>
      <w:r w:rsidRPr="009B4023">
        <w:rPr>
          <w:rFonts w:ascii="Times New Roman" w:hAnsi="Times New Roman"/>
          <w:sz w:val="26"/>
          <w:szCs w:val="26"/>
        </w:rPr>
        <w:t>ул. Социалистическая, д. 30 в здании администрации городского поселения город Дюртюли</w:t>
      </w:r>
      <w:r w:rsidRPr="009B4023">
        <w:rPr>
          <w:rFonts w:ascii="Times New Roman" w:hAnsi="Times New Roman"/>
          <w:color w:val="000000"/>
          <w:sz w:val="26"/>
          <w:szCs w:val="26"/>
        </w:rPr>
        <w:t>, 2 этаж, «зал заседаний».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Регистрация участников производится в день вскрытия конвертов –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427EA8">
        <w:rPr>
          <w:rFonts w:ascii="Times New Roman" w:hAnsi="Times New Roman"/>
          <w:i/>
          <w:color w:val="000000"/>
          <w:sz w:val="26"/>
          <w:szCs w:val="26"/>
        </w:rPr>
        <w:t>25 июля</w:t>
      </w:r>
      <w:r w:rsidR="000234DB">
        <w:rPr>
          <w:rFonts w:ascii="Times New Roman" w:hAnsi="Times New Roman"/>
          <w:i/>
          <w:color w:val="000000"/>
          <w:sz w:val="26"/>
          <w:szCs w:val="26"/>
        </w:rPr>
        <w:t xml:space="preserve"> 2023</w:t>
      </w:r>
      <w:r w:rsidRPr="00FC5D39">
        <w:rPr>
          <w:rFonts w:ascii="Times New Roman" w:hAnsi="Times New Roman"/>
          <w:i/>
          <w:color w:val="000000"/>
          <w:sz w:val="26"/>
          <w:szCs w:val="26"/>
        </w:rPr>
        <w:t xml:space="preserve"> года с 14 час. 00 мин. до 15 час. 30 мин</w:t>
      </w:r>
      <w:r w:rsidRPr="00FB7A1C">
        <w:rPr>
          <w:rFonts w:ascii="Times New Roman" w:hAnsi="Times New Roman"/>
          <w:i/>
          <w:color w:val="000000"/>
          <w:sz w:val="26"/>
          <w:szCs w:val="26"/>
        </w:rPr>
        <w:t>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9B4023">
        <w:rPr>
          <w:rFonts w:ascii="Times New Roman" w:hAnsi="Times New Roman"/>
          <w:sz w:val="26"/>
          <w:szCs w:val="26"/>
        </w:rPr>
        <w:t>452320, РБ, г</w:t>
      </w:r>
      <w:proofErr w:type="gramStart"/>
      <w:r w:rsidRPr="009B4023">
        <w:rPr>
          <w:rFonts w:ascii="Times New Roman" w:hAnsi="Times New Roman"/>
          <w:sz w:val="26"/>
          <w:szCs w:val="26"/>
        </w:rPr>
        <w:t>.Д</w:t>
      </w:r>
      <w:proofErr w:type="gramEnd"/>
      <w:r w:rsidRPr="009B4023">
        <w:rPr>
          <w:rFonts w:ascii="Times New Roman" w:hAnsi="Times New Roman"/>
          <w:sz w:val="26"/>
          <w:szCs w:val="26"/>
        </w:rPr>
        <w:t xml:space="preserve">юртюли, ул. Социалистическая, д. 30, приемная администрации.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Заявители или их представители вправе присутствовать при вскрытии конвертов с заявками на участие в конкурсе.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10ADB">
        <w:rPr>
          <w:rFonts w:ascii="Times New Roman" w:hAnsi="Times New Roman"/>
          <w:bCs/>
          <w:sz w:val="26"/>
          <w:szCs w:val="26"/>
        </w:rPr>
        <w:t>На основании результатов рассмотрения заявок на участие в конкурсе Комиссией принимается решение о допуске к участию в конкурсе и признании Участниками, о рассмотрении заявок и об определении победителей конкурса (далее – Победитель) или об отказе в допуске к участию в конкурсе, которое оформляется протоколом</w:t>
      </w:r>
      <w:r>
        <w:rPr>
          <w:rFonts w:ascii="Times New Roman" w:hAnsi="Times New Roman"/>
          <w:bCs/>
          <w:sz w:val="26"/>
          <w:szCs w:val="26"/>
        </w:rPr>
        <w:t xml:space="preserve">, который подписывается </w:t>
      </w:r>
      <w:r w:rsidRPr="00010ADB">
        <w:rPr>
          <w:rFonts w:ascii="Times New Roman" w:hAnsi="Times New Roman"/>
          <w:bCs/>
          <w:sz w:val="26"/>
          <w:szCs w:val="26"/>
        </w:rPr>
        <w:t>всеми присутствующими на заседании членами Комиссии</w:t>
      </w:r>
      <w:r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524D04" w:rsidRPr="00EB374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</w:t>
      </w:r>
      <w:r w:rsidRPr="00EB374B">
        <w:rPr>
          <w:rFonts w:ascii="Times New Roman" w:hAnsi="Times New Roman"/>
          <w:bCs/>
          <w:sz w:val="26"/>
          <w:szCs w:val="26"/>
        </w:rPr>
        <w:t xml:space="preserve">присутствующие при вскрытии конвертов лица регистрируются в Листе регистрации, составляемом и подписываемом секретарем Комиссии.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B374B">
        <w:rPr>
          <w:rStyle w:val="FontStyle36"/>
          <w:sz w:val="26"/>
          <w:szCs w:val="26"/>
        </w:rPr>
        <w:t>На заседании конкурсной комиссии вскрываются конверты с конкурсной документацией.</w:t>
      </w:r>
    </w:p>
    <w:p w:rsidR="00524D04" w:rsidRPr="00EB374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EB374B">
        <w:rPr>
          <w:rStyle w:val="FontStyle44"/>
          <w:b w:val="0"/>
          <w:sz w:val="26"/>
          <w:szCs w:val="26"/>
        </w:rPr>
        <w:t>одного</w:t>
      </w:r>
      <w:r w:rsidRPr="00EB374B">
        <w:rPr>
          <w:rStyle w:val="FontStyle44"/>
          <w:sz w:val="26"/>
          <w:szCs w:val="26"/>
        </w:rPr>
        <w:t xml:space="preserve"> </w:t>
      </w:r>
      <w:r w:rsidRPr="00EB374B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>Рассмотрение и оценка заявления, заявительных документов и конкурсной документации проводятся конкурсной комиссией, которая на своем заседании проверяет наличие необходимых документов, правильность их оформления и соответствие требованиям действующего законодательства.</w:t>
      </w:r>
    </w:p>
    <w:p w:rsidR="00524D04" w:rsidRPr="00010AD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Обязательными критериями оценки конкурсной документации и определения победителя конкурса являются: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а)</w:t>
      </w:r>
      <w:r w:rsidRPr="00010ADB">
        <w:rPr>
          <w:rStyle w:val="FontStyle36"/>
          <w:sz w:val="26"/>
          <w:szCs w:val="26"/>
        </w:rPr>
        <w:tab/>
        <w:t>внешний вид и оформление объекта: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эскиз или фотография нестационарного торгового объекта (объекта по оказанию услуг), планируемого к размещению;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для автолавок, автоцистерн, автофургонов и т.п. </w:t>
      </w:r>
      <w:r w:rsidR="005963E3">
        <w:rPr>
          <w:rStyle w:val="FontStyle36"/>
          <w:sz w:val="26"/>
          <w:szCs w:val="26"/>
        </w:rPr>
        <w:t>–</w:t>
      </w:r>
      <w:r w:rsidRPr="00010ADB">
        <w:rPr>
          <w:rStyle w:val="FontStyle36"/>
          <w:sz w:val="26"/>
          <w:szCs w:val="26"/>
        </w:rPr>
        <w:t xml:space="preserve"> фотография и заверенная заявителем копия паспорта транспортного средства;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б)</w:t>
      </w:r>
      <w:r w:rsidRPr="00010ADB">
        <w:rPr>
          <w:rStyle w:val="FontStyle36"/>
          <w:sz w:val="26"/>
          <w:szCs w:val="26"/>
        </w:rPr>
        <w:tab/>
        <w:t>сведения об оснащении торгово-технологическим оборудованием и инвентарем (в зависимости от специализации объекта);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в)</w:t>
      </w:r>
      <w:r w:rsidRPr="00010ADB">
        <w:rPr>
          <w:rStyle w:val="FontStyle36"/>
          <w:sz w:val="26"/>
          <w:szCs w:val="26"/>
        </w:rPr>
        <w:tab/>
        <w:t>сведения об ассортименте планируемой к реализации продукции (с учетом специализации);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г)</w:t>
      </w:r>
      <w:r w:rsidRPr="00010ADB">
        <w:rPr>
          <w:rStyle w:val="FontStyle36"/>
          <w:sz w:val="26"/>
          <w:szCs w:val="26"/>
        </w:rPr>
        <w:tab/>
        <w:t>сведения о количестве создаваемых рабочих мест;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010ADB">
        <w:rPr>
          <w:rStyle w:val="FontStyle36"/>
          <w:sz w:val="26"/>
          <w:szCs w:val="26"/>
        </w:rPr>
        <w:t>д</w:t>
      </w:r>
      <w:proofErr w:type="spellEnd"/>
      <w:r w:rsidRPr="00010ADB">
        <w:rPr>
          <w:rStyle w:val="FontStyle36"/>
          <w:sz w:val="26"/>
          <w:szCs w:val="26"/>
        </w:rPr>
        <w:t>)</w:t>
      </w:r>
      <w:r w:rsidRPr="00010ADB">
        <w:rPr>
          <w:rStyle w:val="FontStyle36"/>
          <w:sz w:val="26"/>
          <w:szCs w:val="26"/>
        </w:rPr>
        <w:tab/>
        <w:t>уровень среднемесячной заработной платы работников;</w:t>
      </w:r>
    </w:p>
    <w:p w:rsidR="00524D04" w:rsidRPr="00010ADB" w:rsidRDefault="00524D04" w:rsidP="00524D04">
      <w:pPr>
        <w:pStyle w:val="Style4"/>
        <w:widowControl/>
        <w:tabs>
          <w:tab w:val="left" w:pos="709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е)</w:t>
      </w:r>
      <w:r w:rsidRPr="00010ADB">
        <w:rPr>
          <w:rStyle w:val="FontStyle36"/>
          <w:sz w:val="26"/>
          <w:szCs w:val="26"/>
        </w:rPr>
        <w:tab/>
        <w:t>цена предлагаемая участником конкурса на право заключения договора на размещение нестационарного торгового объекта.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Представленные материалы участников конкурса оцениваются конкурсной комиссией по бальной шкале по критериям, указанным в Таблице.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Конкурсные материалы участников конкурса оцениваются со следующим распределением баллов по каждому критерию:</w:t>
      </w: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14"/>
        <w:gridCol w:w="4265"/>
        <w:gridCol w:w="10"/>
        <w:gridCol w:w="3238"/>
        <w:gridCol w:w="25"/>
        <w:gridCol w:w="1534"/>
        <w:gridCol w:w="29"/>
      </w:tblGrid>
      <w:tr w:rsidR="00524D04" w:rsidRPr="00010ADB" w:rsidTr="007A6C5B">
        <w:trPr>
          <w:jc w:val="center"/>
        </w:trPr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27"/>
              <w:widowControl/>
              <w:ind w:firstLine="567"/>
              <w:rPr>
                <w:rStyle w:val="FontStyle40"/>
              </w:rPr>
            </w:pPr>
            <w:r w:rsidRPr="00010ADB">
              <w:rPr>
                <w:rStyle w:val="FontStyle40"/>
              </w:rPr>
              <w:t>№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99"/>
              <w:rPr>
                <w:rStyle w:val="FontStyle36"/>
              </w:rPr>
            </w:pPr>
            <w:r w:rsidRPr="00010ADB">
              <w:rPr>
                <w:rStyle w:val="FontStyle36"/>
              </w:rPr>
              <w:t>Наименование критерия</w:t>
            </w:r>
          </w:p>
        </w:tc>
        <w:tc>
          <w:tcPr>
            <w:tcW w:w="3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rPr>
                <w:rStyle w:val="FontStyle36"/>
              </w:rPr>
            </w:pPr>
            <w:r w:rsidRPr="00010ADB">
              <w:rPr>
                <w:rStyle w:val="FontStyle36"/>
              </w:rPr>
              <w:t>Индикатор оценки критерия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43"/>
              <w:rPr>
                <w:rStyle w:val="FontStyle36"/>
              </w:rPr>
            </w:pPr>
            <w:r w:rsidRPr="00010ADB">
              <w:rPr>
                <w:rStyle w:val="FontStyle36"/>
              </w:rPr>
              <w:t>Баллы</w:t>
            </w:r>
          </w:p>
        </w:tc>
      </w:tr>
      <w:tr w:rsidR="00524D04" w:rsidRPr="00010ADB" w:rsidTr="007A6C5B">
        <w:trPr>
          <w:jc w:val="center"/>
        </w:trPr>
        <w:tc>
          <w:tcPr>
            <w:tcW w:w="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2"/>
              <w:widowControl/>
              <w:ind w:firstLine="567"/>
              <w:rPr>
                <w:rStyle w:val="FontStyle44"/>
                <w:b w:val="0"/>
              </w:rPr>
            </w:pPr>
            <w:r>
              <w:rPr>
                <w:rStyle w:val="FontStyle44"/>
                <w:b w:val="0"/>
              </w:rPr>
              <w:t>1</w:t>
            </w:r>
          </w:p>
        </w:tc>
        <w:tc>
          <w:tcPr>
            <w:tcW w:w="4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8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Внешний вид и оформление объекта:</w:t>
            </w:r>
          </w:p>
          <w:p w:rsidR="00524D04" w:rsidRPr="00010ADB" w:rsidRDefault="00524D04" w:rsidP="008D12AD">
            <w:pPr>
              <w:pStyle w:val="Style23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эскиз    или фотография </w:t>
            </w:r>
            <w:r w:rsidRPr="00010ADB">
              <w:rPr>
                <w:rStyle w:val="FontStyle36"/>
              </w:rPr>
              <w:lastRenderedPageBreak/>
              <w:t>нестационарного торгового объекта (объекта по оказанию услуг),       планируемого к размещению;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- для автолавок, автоцистерн, автофургонов и т.п. </w:t>
            </w:r>
            <w:proofErr w:type="gramStart"/>
            <w:r w:rsidR="005963E3">
              <w:rPr>
                <w:rStyle w:val="FontStyle36"/>
              </w:rPr>
              <w:t>–</w:t>
            </w:r>
            <w:r w:rsidRPr="00010ADB">
              <w:rPr>
                <w:rStyle w:val="FontStyle36"/>
              </w:rPr>
              <w:t>ф</w:t>
            </w:r>
            <w:proofErr w:type="gramEnd"/>
            <w:r w:rsidRPr="00010ADB">
              <w:rPr>
                <w:rStyle w:val="FontStyle36"/>
              </w:rPr>
              <w:t>отография и заверенная заявителем копия паспорта транспортного средства</w:t>
            </w:r>
          </w:p>
        </w:tc>
        <w:tc>
          <w:tcPr>
            <w:tcW w:w="3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lastRenderedPageBreak/>
              <w:t xml:space="preserve">Наличие эскиза с предложениями </w:t>
            </w:r>
            <w:proofErr w:type="gramStart"/>
            <w:r w:rsidRPr="00010ADB">
              <w:rPr>
                <w:rStyle w:val="FontStyle36"/>
              </w:rPr>
              <w:t>по</w:t>
            </w:r>
            <w:proofErr w:type="gramEnd"/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архитектурно-</w:t>
            </w:r>
            <w:r w:rsidRPr="00010ADB">
              <w:rPr>
                <w:rStyle w:val="FontStyle36"/>
              </w:rPr>
              <w:lastRenderedPageBreak/>
              <w:t>художественному и цветовому решению</w:t>
            </w:r>
          </w:p>
        </w:tc>
        <w:tc>
          <w:tcPr>
            <w:tcW w:w="1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lastRenderedPageBreak/>
              <w:t>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left="-156" w:firstLine="567"/>
              <w:rPr>
                <w:rFonts w:ascii="Times New Roman" w:hAnsi="Times New Roman"/>
              </w:rPr>
            </w:pPr>
            <w:r w:rsidRPr="00010ADB"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39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Сведения об оснащении </w:t>
            </w:r>
            <w:proofErr w:type="spellStart"/>
            <w:r w:rsidRPr="00010ADB">
              <w:rPr>
                <w:rStyle w:val="FontStyle36"/>
              </w:rPr>
              <w:t>торгово</w:t>
            </w:r>
            <w:proofErr w:type="spellEnd"/>
            <w:r w:rsidRPr="00010ADB">
              <w:rPr>
                <w:rStyle w:val="FontStyle36"/>
              </w:rPr>
              <w:t>-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>технологическим оборудованием</w:t>
            </w:r>
            <w:r>
              <w:rPr>
                <w:rStyle w:val="FontStyle36"/>
              </w:rPr>
              <w:t xml:space="preserve"> и инвентарем (в зависимости от специализации объекта)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jc w:val="both"/>
              <w:rPr>
                <w:rStyle w:val="FontStyle36"/>
              </w:rPr>
            </w:pPr>
            <w:r>
              <w:rPr>
                <w:rStyle w:val="FontStyle36"/>
              </w:rPr>
              <w:t xml:space="preserve">Наличие </w:t>
            </w:r>
            <w:proofErr w:type="spellStart"/>
            <w:proofErr w:type="gramStart"/>
            <w:r w:rsidRPr="00010ADB">
              <w:rPr>
                <w:rStyle w:val="FontStyle36"/>
              </w:rPr>
              <w:t>торгово-</w:t>
            </w:r>
            <w:r>
              <w:rPr>
                <w:rStyle w:val="FontStyle36"/>
              </w:rPr>
              <w:t>т</w:t>
            </w:r>
            <w:r w:rsidRPr="00010ADB">
              <w:rPr>
                <w:rStyle w:val="FontStyle36"/>
              </w:rPr>
              <w:t>ех</w:t>
            </w:r>
            <w:proofErr w:type="spellEnd"/>
            <w:proofErr w:type="gramEnd"/>
            <w:r>
              <w:rPr>
                <w:rStyle w:val="FontStyle36"/>
              </w:rPr>
              <w:t xml:space="preserve"> </w:t>
            </w:r>
            <w:proofErr w:type="spellStart"/>
            <w:r w:rsidRPr="00010ADB">
              <w:rPr>
                <w:rStyle w:val="FontStyle36"/>
              </w:rPr>
              <w:t>нологического</w:t>
            </w:r>
            <w:proofErr w:type="spellEnd"/>
            <w:r>
              <w:rPr>
                <w:rStyle w:val="FontStyle36"/>
              </w:rPr>
              <w:t xml:space="preserve"> оборудования сроком выпуска: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>-</w:t>
            </w:r>
            <w:r w:rsidRPr="00010ADB">
              <w:rPr>
                <w:rStyle w:val="FontStyle36"/>
              </w:rPr>
              <w:t xml:space="preserve"> не более 2-х лет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 xml:space="preserve">- </w:t>
            </w:r>
            <w:r w:rsidRPr="00010ADB">
              <w:rPr>
                <w:rStyle w:val="FontStyle36"/>
              </w:rPr>
              <w:t>более 2-х лет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24D04" w:rsidRPr="00010ADB" w:rsidTr="007A6C5B">
        <w:trPr>
          <w:gridAfter w:val="1"/>
          <w:wAfter w:w="29" w:type="dxa"/>
          <w:trHeight w:val="70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10"/>
              <w:jc w:val="center"/>
              <w:rPr>
                <w:rStyle w:val="FontStyle36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3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   об ассортименте планируемой    к реализации продукции        (с учетом специализации)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Наличие ассортиментного перечня планируемой к реализации</w:t>
            </w:r>
            <w:proofErr w:type="gramEnd"/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4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о количестве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3 работников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создаваемых рабочих мест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2 работника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1 работник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Планируемый уровень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свыше 15 тыс. руб.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среднемесячной заработной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10 до 15 тыс. руб.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платы работников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10 тыс. руб.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6</w:t>
            </w:r>
          </w:p>
        </w:tc>
        <w:tc>
          <w:tcPr>
            <w:tcW w:w="42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Цена</w:t>
            </w:r>
            <w:proofErr w:type="gramEnd"/>
            <w:r w:rsidRPr="00010ADB">
              <w:rPr>
                <w:rStyle w:val="FontStyle36"/>
              </w:rPr>
              <w:t xml:space="preserve"> предлагаемая участником конкурса на право заключения договора      на размещение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80% выше начальной цены конкурса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60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нестационарного торгового объекта</w:t>
            </w: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60% до 80% выше начальной цены конкурса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50% до 60% выше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40% до 50% выше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  <w:r>
              <w:rPr>
                <w:rStyle w:val="FontStyle36"/>
              </w:rPr>
              <w:t xml:space="preserve"> конкурса 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30% до 40% выше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20% до 30% выше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35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20% выше начальной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30</w:t>
            </w:r>
          </w:p>
        </w:tc>
      </w:tr>
      <w:tr w:rsidR="00524D04" w:rsidRPr="00010ADB" w:rsidTr="007A6C5B">
        <w:trPr>
          <w:gridAfter w:val="1"/>
          <w:wAfter w:w="29" w:type="dxa"/>
          <w:jc w:val="center"/>
        </w:trPr>
        <w:tc>
          <w:tcPr>
            <w:tcW w:w="4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4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цены конкурса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</w:tr>
    </w:tbl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По результатам оценки конкурсной документации Комиссия определяет победителя конкурса по бальной системе по каждому лоту.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 случае</w:t>
      </w:r>
      <w:proofErr w:type="gramStart"/>
      <w:r w:rsidRPr="00010ADB">
        <w:rPr>
          <w:rStyle w:val="FontStyle36"/>
          <w:sz w:val="26"/>
          <w:szCs w:val="26"/>
        </w:rPr>
        <w:t>,</w:t>
      </w:r>
      <w:proofErr w:type="gramEnd"/>
      <w:r w:rsidRPr="00010ADB">
        <w:rPr>
          <w:rStyle w:val="FontStyle36"/>
          <w:sz w:val="26"/>
          <w:szCs w:val="26"/>
        </w:rPr>
        <w:t xml:space="preserve"> если субъектами малого и среднего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:rsidR="00427EA8" w:rsidRPr="00E85B06" w:rsidRDefault="00524D04" w:rsidP="00427EA8">
      <w:pPr>
        <w:pStyle w:val="ConsPlusNormal"/>
        <w:ind w:firstLine="567"/>
        <w:jc w:val="both"/>
        <w:rPr>
          <w:rFonts w:ascii="Times New Roman" w:hAnsi="Times New Roman"/>
          <w:sz w:val="25"/>
          <w:szCs w:val="25"/>
        </w:rPr>
      </w:pPr>
      <w:r w:rsidRPr="00FB7A1C">
        <w:rPr>
          <w:rFonts w:ascii="Times New Roman" w:hAnsi="Times New Roman"/>
          <w:b/>
          <w:color w:val="000000"/>
          <w:sz w:val="26"/>
          <w:szCs w:val="26"/>
        </w:rPr>
        <w:t>Объекты конкурса (лоты):</w:t>
      </w:r>
      <w:r w:rsidR="00427EA8" w:rsidRPr="00427EA8">
        <w:rPr>
          <w:rFonts w:ascii="Times New Roman" w:hAnsi="Times New Roman"/>
          <w:sz w:val="25"/>
          <w:szCs w:val="25"/>
        </w:rPr>
        <w:t xml:space="preserve">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418"/>
        <w:gridCol w:w="1417"/>
        <w:gridCol w:w="1276"/>
        <w:gridCol w:w="1433"/>
        <w:gridCol w:w="1372"/>
        <w:gridCol w:w="880"/>
      </w:tblGrid>
      <w:tr w:rsidR="00427EA8" w:rsidRPr="00010ADB" w:rsidTr="00427EA8">
        <w:tc>
          <w:tcPr>
            <w:tcW w:w="534" w:type="dxa"/>
          </w:tcPr>
          <w:p w:rsidR="00427EA8" w:rsidRPr="00F8121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F81213">
              <w:rPr>
                <w:rFonts w:ascii="Times New Roman" w:hAnsi="Times New Roman"/>
                <w:b/>
                <w:szCs w:val="22"/>
              </w:rPr>
              <w:t>№ лота</w:t>
            </w:r>
          </w:p>
        </w:tc>
        <w:tc>
          <w:tcPr>
            <w:tcW w:w="1275" w:type="dxa"/>
          </w:tcPr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Тип НТО (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  <w:proofErr w:type="gramEnd"/>
          </w:p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льон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 xml:space="preserve">, киоск </w:t>
            </w:r>
            <w:r w:rsidRPr="0047039E">
              <w:rPr>
                <w:rFonts w:ascii="Times New Roman" w:hAnsi="Times New Roman"/>
                <w:b/>
                <w:szCs w:val="22"/>
              </w:rPr>
              <w:t>и т.д.)</w:t>
            </w:r>
            <w:proofErr w:type="gramEnd"/>
          </w:p>
        </w:tc>
        <w:tc>
          <w:tcPr>
            <w:tcW w:w="1418" w:type="dxa"/>
          </w:tcPr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Адрес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417" w:type="dxa"/>
          </w:tcPr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Специализа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ция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276" w:type="dxa"/>
          </w:tcPr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Предоставляемая площадь для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lastRenderedPageBreak/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кв.м.</w:t>
            </w:r>
          </w:p>
        </w:tc>
        <w:tc>
          <w:tcPr>
            <w:tcW w:w="1433" w:type="dxa"/>
          </w:tcPr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lastRenderedPageBreak/>
              <w:t xml:space="preserve">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372" w:type="dxa"/>
          </w:tcPr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>Начальная (</w:t>
            </w: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минималь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ная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) цена договора (цена лота) </w:t>
            </w:r>
            <w:r w:rsidRPr="0047039E">
              <w:rPr>
                <w:rFonts w:ascii="Times New Roman" w:hAnsi="Times New Roman"/>
                <w:b/>
                <w:szCs w:val="22"/>
              </w:rPr>
              <w:lastRenderedPageBreak/>
              <w:t xml:space="preserve">за весь 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руб.</w:t>
            </w:r>
          </w:p>
        </w:tc>
        <w:tc>
          <w:tcPr>
            <w:tcW w:w="880" w:type="dxa"/>
          </w:tcPr>
          <w:p w:rsidR="00427EA8" w:rsidRPr="0047039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lastRenderedPageBreak/>
              <w:t>Сум-ма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задат-ка</w:t>
            </w:r>
            <w:proofErr w:type="spellEnd"/>
          </w:p>
        </w:tc>
      </w:tr>
      <w:tr w:rsidR="00427EA8" w:rsidRPr="008C29DB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</w:t>
            </w:r>
          </w:p>
        </w:tc>
        <w:tc>
          <w:tcPr>
            <w:tcW w:w="1275" w:type="dxa"/>
          </w:tcPr>
          <w:p w:rsidR="00427EA8" w:rsidRPr="008C29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</w:t>
            </w:r>
            <w:proofErr w:type="gramStart"/>
            <w:r>
              <w:rPr>
                <w:rFonts w:ascii="Times New Roman" w:hAnsi="Times New Roman"/>
                <w:szCs w:val="22"/>
              </w:rPr>
              <w:t>.Л</w:t>
            </w:r>
            <w:proofErr w:type="gramEnd"/>
            <w:r>
              <w:rPr>
                <w:rFonts w:ascii="Times New Roman" w:hAnsi="Times New Roman"/>
                <w:szCs w:val="22"/>
              </w:rPr>
              <w:t>енина, возле д. 24/2</w:t>
            </w:r>
          </w:p>
        </w:tc>
        <w:tc>
          <w:tcPr>
            <w:tcW w:w="1417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Продовольственные товары, мучные кулинарные и кондитерские изделия, выпечка</w:t>
            </w:r>
          </w:p>
        </w:tc>
        <w:tc>
          <w:tcPr>
            <w:tcW w:w="1276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22 кв.м.</w:t>
            </w:r>
          </w:p>
        </w:tc>
        <w:tc>
          <w:tcPr>
            <w:tcW w:w="1433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25.07.2023 по 25.07.2024</w:t>
            </w:r>
          </w:p>
        </w:tc>
        <w:tc>
          <w:tcPr>
            <w:tcW w:w="1372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118 924 руб. 52 коп.</w:t>
            </w:r>
          </w:p>
        </w:tc>
        <w:tc>
          <w:tcPr>
            <w:tcW w:w="880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23 785 руб.</w:t>
            </w:r>
          </w:p>
        </w:tc>
      </w:tr>
      <w:tr w:rsidR="00427EA8" w:rsidRPr="008C29DB" w:rsidTr="00427EA8">
        <w:tc>
          <w:tcPr>
            <w:tcW w:w="534" w:type="dxa"/>
          </w:tcPr>
          <w:p w:rsidR="00427EA8" w:rsidRPr="008C29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427EA8" w:rsidRPr="008C29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C29DB">
              <w:rPr>
                <w:rFonts w:ascii="Times New Roman" w:hAnsi="Times New Roman"/>
                <w:szCs w:val="22"/>
              </w:rPr>
              <w:t>То</w:t>
            </w:r>
            <w:r>
              <w:rPr>
                <w:rFonts w:ascii="Times New Roman" w:hAnsi="Times New Roman"/>
                <w:szCs w:val="22"/>
              </w:rPr>
              <w:t>рговый киоск, павильон</w:t>
            </w:r>
          </w:p>
        </w:tc>
        <w:tc>
          <w:tcPr>
            <w:tcW w:w="1418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Ленина, возле д. 44</w:t>
            </w:r>
          </w:p>
        </w:tc>
        <w:tc>
          <w:tcPr>
            <w:tcW w:w="1417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Продовольственные товары, мучные кулинарные и кондитерские изделия, выпечка</w:t>
            </w:r>
          </w:p>
        </w:tc>
        <w:tc>
          <w:tcPr>
            <w:tcW w:w="1276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10 кв.м.</w:t>
            </w:r>
          </w:p>
        </w:tc>
        <w:tc>
          <w:tcPr>
            <w:tcW w:w="1433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25.07.2023 по 25.07.2024</w:t>
            </w:r>
          </w:p>
        </w:tc>
        <w:tc>
          <w:tcPr>
            <w:tcW w:w="1372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54 056 руб. 60 коп.</w:t>
            </w:r>
          </w:p>
        </w:tc>
        <w:tc>
          <w:tcPr>
            <w:tcW w:w="880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10 811 руб. 32 коп.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9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Продажа лотерей</w:t>
            </w:r>
            <w:r w:rsidRPr="00153596">
              <w:rPr>
                <w:rFonts w:ascii="Times New Roman" w:hAnsi="Times New Roman"/>
                <w:szCs w:val="22"/>
              </w:rPr>
              <w:t>ных билетов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10 811 руб.</w:t>
            </w:r>
          </w:p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32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2163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, вагон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чик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Седова, 24/4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Автомо-бильные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 запасные части с услугой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шиномонта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жа</w:t>
            </w:r>
            <w:proofErr w:type="spellEnd"/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До 32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172 981 руб. 12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34 597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27EA8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Торго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27EA8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вый киоск, павильон в составе  </w:t>
            </w:r>
            <w:proofErr w:type="spellStart"/>
            <w:r w:rsidRPr="00153596">
              <w:rPr>
                <w:rFonts w:ascii="Times New Roman" w:hAnsi="Times New Roman"/>
              </w:rPr>
              <w:t>остано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427EA8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вочного</w:t>
            </w:r>
            <w:proofErr w:type="spellEnd"/>
            <w:r w:rsidRPr="00153596">
              <w:rPr>
                <w:rFonts w:ascii="Times New Roman" w:hAnsi="Times New Roman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</w:rPr>
              <w:t>павиль</w:t>
            </w:r>
            <w:proofErr w:type="spellEnd"/>
          </w:p>
          <w:p w:rsidR="00427EA8" w:rsidRPr="00153596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она  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</w:rPr>
              <w:t>.Д</w:t>
            </w:r>
            <w:proofErr w:type="gramEnd"/>
            <w:r w:rsidRPr="00153596">
              <w:rPr>
                <w:rFonts w:ascii="Times New Roman" w:hAnsi="Times New Roman"/>
              </w:rPr>
              <w:t>юртюли</w:t>
            </w:r>
          </w:p>
          <w:p w:rsidR="00427EA8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153596">
              <w:rPr>
                <w:rFonts w:ascii="Times New Roman" w:hAnsi="Times New Roman"/>
              </w:rPr>
              <w:t>Матросо</w:t>
            </w:r>
            <w:proofErr w:type="spellEnd"/>
          </w:p>
          <w:p w:rsidR="00427EA8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ва</w:t>
            </w:r>
            <w:proofErr w:type="spellEnd"/>
            <w:r w:rsidRPr="00153596">
              <w:rPr>
                <w:rFonts w:ascii="Times New Roman" w:hAnsi="Times New Roman"/>
              </w:rPr>
              <w:t xml:space="preserve">, возле </w:t>
            </w:r>
          </w:p>
          <w:p w:rsidR="00427EA8" w:rsidRPr="00153596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д. 26 (напротив гаражей)</w:t>
            </w:r>
          </w:p>
        </w:tc>
        <w:tc>
          <w:tcPr>
            <w:tcW w:w="1417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Торговля цветами,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автоаксес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с</w:t>
            </w:r>
            <w:r w:rsidRPr="00153596">
              <w:rPr>
                <w:rFonts w:ascii="Times New Roman" w:hAnsi="Times New Roman"/>
                <w:szCs w:val="22"/>
              </w:rPr>
              <w:t>уарами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продовольственными товарами, </w:t>
            </w:r>
            <w:r w:rsidRPr="003F6915">
              <w:rPr>
                <w:rFonts w:ascii="Times New Roman" w:hAnsi="Times New Roman"/>
                <w:sz w:val="24"/>
                <w:szCs w:val="24"/>
              </w:rPr>
              <w:t xml:space="preserve"> мучные кулинарные и кондитерские изделия</w:t>
            </w:r>
            <w:r>
              <w:rPr>
                <w:rFonts w:ascii="Times New Roman" w:hAnsi="Times New Roman"/>
                <w:sz w:val="24"/>
                <w:szCs w:val="24"/>
              </w:rPr>
              <w:t>, выпечка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40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 w:rsidRPr="009E1F38">
              <w:rPr>
                <w:rFonts w:ascii="Times New Roman" w:hAnsi="Times New Roman"/>
              </w:rPr>
              <w:t>216 226 руб. 40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jc w:val="center"/>
            </w:pPr>
            <w:r w:rsidRPr="009E1F38">
              <w:rPr>
                <w:rFonts w:ascii="Times New Roman" w:hAnsi="Times New Roman"/>
              </w:rPr>
              <w:t>43 246 руб.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tabs>
                <w:tab w:val="center" w:pos="15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427EA8" w:rsidRPr="008E53F3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Торговый павильон </w:t>
            </w:r>
          </w:p>
          <w:p w:rsidR="00427EA8" w:rsidRPr="008E53F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</w:tcPr>
          <w:p w:rsidR="00427EA8" w:rsidRPr="008E53F3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РБ, </w:t>
            </w:r>
            <w:r w:rsidRPr="008E53F3">
              <w:rPr>
                <w:rFonts w:ascii="Times New Roman" w:hAnsi="Times New Roman"/>
              </w:rPr>
              <w:t>г. Дюртюли</w:t>
            </w:r>
          </w:p>
          <w:p w:rsidR="00427EA8" w:rsidRPr="008E53F3" w:rsidRDefault="00427EA8" w:rsidP="00427E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ул. Генерала Шаймуратова, </w:t>
            </w:r>
          </w:p>
          <w:p w:rsidR="00427EA8" w:rsidRPr="008E53F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напротив</w:t>
            </w:r>
            <w:r w:rsidRPr="008E53F3">
              <w:rPr>
                <w:rFonts w:ascii="Times New Roman" w:hAnsi="Times New Roman"/>
                <w:szCs w:val="22"/>
              </w:rPr>
              <w:t xml:space="preserve"> д. </w:t>
            </w:r>
            <w:r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1417" w:type="dxa"/>
          </w:tcPr>
          <w:p w:rsidR="00427EA8" w:rsidRPr="008E53F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Розничная торговля кофе, чаем и прохладительными напитками, мучные кулинарные и кондитерски</w:t>
            </w:r>
            <w:r>
              <w:rPr>
                <w:rFonts w:ascii="Times New Roman" w:hAnsi="Times New Roman"/>
                <w:szCs w:val="22"/>
              </w:rPr>
              <w:lastRenderedPageBreak/>
              <w:t>е изделия, продовольственные товары, торговля цветами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до 10</w:t>
            </w:r>
            <w:r w:rsidRPr="00153596">
              <w:rPr>
                <w:rFonts w:ascii="Times New Roman" w:hAnsi="Times New Roman"/>
                <w:szCs w:val="22"/>
              </w:rPr>
              <w:t xml:space="preserve">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54 056 руб. 60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10 811 руб. 32 коп.</w:t>
            </w:r>
          </w:p>
        </w:tc>
      </w:tr>
      <w:tr w:rsidR="00427EA8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автомат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В.Горшкова, напротив д. 9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Напитки, прохладительные напитки, соки, воды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25.07.2023 по 25.07.2024</w:t>
            </w:r>
          </w:p>
        </w:tc>
        <w:tc>
          <w:tcPr>
            <w:tcW w:w="1372" w:type="dxa"/>
          </w:tcPr>
          <w:p w:rsidR="00427EA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32 433 руб. 96 коп.</w:t>
            </w:r>
          </w:p>
        </w:tc>
        <w:tc>
          <w:tcPr>
            <w:tcW w:w="880" w:type="dxa"/>
          </w:tcPr>
          <w:p w:rsidR="00427EA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6 487 руб.</w:t>
            </w:r>
          </w:p>
        </w:tc>
      </w:tr>
      <w:tr w:rsidR="00427EA8" w:rsidRPr="00290967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427EA8" w:rsidRPr="001E060F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 кв.м.</w:t>
            </w:r>
          </w:p>
        </w:tc>
        <w:tc>
          <w:tcPr>
            <w:tcW w:w="1433" w:type="dxa"/>
          </w:tcPr>
          <w:p w:rsidR="00427EA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Pr="00FD137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81 084 руб. 90 коп.</w:t>
            </w:r>
          </w:p>
        </w:tc>
        <w:tc>
          <w:tcPr>
            <w:tcW w:w="880" w:type="dxa"/>
          </w:tcPr>
          <w:p w:rsidR="00427EA8" w:rsidRPr="00290967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290967">
              <w:rPr>
                <w:rFonts w:ascii="Times New Roman" w:hAnsi="Times New Roman"/>
                <w:szCs w:val="22"/>
              </w:rPr>
              <w:t>16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290967">
              <w:rPr>
                <w:rFonts w:ascii="Times New Roman" w:hAnsi="Times New Roman"/>
                <w:szCs w:val="22"/>
              </w:rPr>
              <w:t>216</w:t>
            </w:r>
            <w:r>
              <w:rPr>
                <w:rFonts w:ascii="Times New Roman" w:hAnsi="Times New Roman"/>
                <w:szCs w:val="22"/>
              </w:rPr>
              <w:t xml:space="preserve"> руб. </w:t>
            </w:r>
            <w:r w:rsidRPr="00290967">
              <w:rPr>
                <w:rFonts w:ascii="Times New Roman" w:hAnsi="Times New Roman"/>
                <w:szCs w:val="22"/>
              </w:rPr>
              <w:t>98</w:t>
            </w:r>
            <w:r>
              <w:rPr>
                <w:rFonts w:ascii="Times New Roman" w:hAnsi="Times New Roman"/>
                <w:szCs w:val="22"/>
              </w:rPr>
              <w:t xml:space="preserve"> коп.</w:t>
            </w:r>
          </w:p>
        </w:tc>
      </w:tr>
      <w:tr w:rsidR="00427EA8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427EA8" w:rsidRPr="007918E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 xml:space="preserve">, торговля водой, </w:t>
            </w:r>
            <w:r w:rsidRPr="001E060F">
              <w:rPr>
                <w:rFonts w:ascii="Times New Roman" w:hAnsi="Times New Roman"/>
                <w:szCs w:val="22"/>
              </w:rPr>
              <w:lastRenderedPageBreak/>
              <w:t>быстрое питание, снеки, торговля цветами</w:t>
            </w:r>
          </w:p>
        </w:tc>
        <w:tc>
          <w:tcPr>
            <w:tcW w:w="1276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30 кв.м.</w:t>
            </w:r>
          </w:p>
        </w:tc>
        <w:tc>
          <w:tcPr>
            <w:tcW w:w="1433" w:type="dxa"/>
          </w:tcPr>
          <w:p w:rsidR="00427EA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427EA8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75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427EA8" w:rsidRPr="007918E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 кв.м.</w:t>
            </w:r>
          </w:p>
        </w:tc>
        <w:tc>
          <w:tcPr>
            <w:tcW w:w="1433" w:type="dxa"/>
          </w:tcPr>
          <w:p w:rsidR="00427EA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427EA8" w:rsidRPr="00290967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427EA8" w:rsidRPr="00A3306E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Торговый павильон</w:t>
            </w:r>
          </w:p>
        </w:tc>
        <w:tc>
          <w:tcPr>
            <w:tcW w:w="1418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ул. Социалистическая, напротив домов 33 и 35, площадка «Зерно» </w:t>
            </w:r>
          </w:p>
        </w:tc>
        <w:tc>
          <w:tcPr>
            <w:tcW w:w="1417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 кв.м.</w:t>
            </w:r>
          </w:p>
        </w:tc>
        <w:tc>
          <w:tcPr>
            <w:tcW w:w="1433" w:type="dxa"/>
          </w:tcPr>
          <w:p w:rsidR="00427EA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427EA8" w:rsidRPr="00290967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A3306E">
              <w:rPr>
                <w:rFonts w:ascii="Times New Roman" w:hAnsi="Times New Roman"/>
                <w:sz w:val="23"/>
                <w:szCs w:val="23"/>
              </w:rPr>
              <w:t>Для размещен</w:t>
            </w:r>
            <w:r w:rsidRPr="00A3306E">
              <w:rPr>
                <w:rFonts w:ascii="Times New Roman" w:hAnsi="Times New Roman"/>
                <w:sz w:val="23"/>
                <w:szCs w:val="23"/>
              </w:rPr>
              <w:lastRenderedPageBreak/>
              <w:t>ия развлекательного инвентаря</w:t>
            </w:r>
          </w:p>
        </w:tc>
        <w:tc>
          <w:tcPr>
            <w:tcW w:w="1418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lastRenderedPageBreak/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427EA8" w:rsidRPr="001E060F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</w:t>
            </w:r>
            <w:r w:rsidRPr="001E060F">
              <w:rPr>
                <w:rFonts w:ascii="Times New Roman" w:hAnsi="Times New Roman"/>
                <w:szCs w:val="22"/>
              </w:rPr>
              <w:lastRenderedPageBreak/>
              <w:t>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50 кв.м.</w:t>
            </w:r>
          </w:p>
        </w:tc>
        <w:tc>
          <w:tcPr>
            <w:tcW w:w="1433" w:type="dxa"/>
          </w:tcPr>
          <w:p w:rsidR="00427EA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25.07.2023</w:t>
            </w:r>
            <w:r w:rsidRPr="003C077F">
              <w:rPr>
                <w:rFonts w:ascii="Times New Roman" w:hAnsi="Times New Roman"/>
              </w:rPr>
              <w:t xml:space="preserve"> </w:t>
            </w:r>
            <w:r w:rsidRPr="003C077F">
              <w:rPr>
                <w:rFonts w:ascii="Times New Roman" w:hAnsi="Times New Roman"/>
              </w:rPr>
              <w:lastRenderedPageBreak/>
              <w:t xml:space="preserve">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Pr="00FD137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>270 283 руб</w:t>
            </w:r>
            <w:r w:rsidRPr="00E95CE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880" w:type="dxa"/>
          </w:tcPr>
          <w:p w:rsidR="00427EA8" w:rsidRPr="00290967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 xml:space="preserve">54 056 руб. 60 </w:t>
            </w:r>
            <w:r>
              <w:rPr>
                <w:rFonts w:ascii="Times New Roman" w:hAnsi="Times New Roman"/>
              </w:rPr>
              <w:lastRenderedPageBreak/>
              <w:t>коп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75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A3306E">
              <w:rPr>
                <w:rFonts w:ascii="Times New Roman" w:hAnsi="Times New Roman"/>
                <w:sz w:val="23"/>
                <w:szCs w:val="23"/>
              </w:rPr>
              <w:t>Для размещения развлекательного инвентаря</w:t>
            </w:r>
          </w:p>
        </w:tc>
        <w:tc>
          <w:tcPr>
            <w:tcW w:w="1418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427EA8" w:rsidRPr="001E060F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427EA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 кв.м.</w:t>
            </w:r>
          </w:p>
        </w:tc>
        <w:tc>
          <w:tcPr>
            <w:tcW w:w="1433" w:type="dxa"/>
          </w:tcPr>
          <w:p w:rsidR="00427EA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25.07.2024</w:t>
            </w:r>
          </w:p>
        </w:tc>
        <w:tc>
          <w:tcPr>
            <w:tcW w:w="1372" w:type="dxa"/>
          </w:tcPr>
          <w:p w:rsidR="00427EA8" w:rsidRPr="00FD137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270 283 руб</w:t>
            </w:r>
            <w:r w:rsidRPr="00E95CE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880" w:type="dxa"/>
          </w:tcPr>
          <w:p w:rsidR="00427EA8" w:rsidRPr="00290967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54 056 руб. 60 коп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Default="00427EA8" w:rsidP="00427EA8">
            <w:pPr>
              <w:pStyle w:val="ConsPlusNormal"/>
              <w:tabs>
                <w:tab w:val="center" w:pos="15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427EA8" w:rsidRPr="008E53F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Павильон, вагончик</w:t>
            </w:r>
          </w:p>
        </w:tc>
        <w:tc>
          <w:tcPr>
            <w:tcW w:w="1418" w:type="dxa"/>
          </w:tcPr>
          <w:p w:rsidR="00427EA8" w:rsidRPr="008E53F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ул. Ахмета </w:t>
            </w:r>
            <w:proofErr w:type="spellStart"/>
            <w:r>
              <w:rPr>
                <w:rFonts w:ascii="Times New Roman" w:hAnsi="Times New Roman"/>
                <w:szCs w:val="22"/>
              </w:rPr>
              <w:t>Аминева</w:t>
            </w:r>
            <w:proofErr w:type="spellEnd"/>
            <w:r>
              <w:rPr>
                <w:rFonts w:ascii="Times New Roman" w:hAnsi="Times New Roman"/>
                <w:szCs w:val="22"/>
              </w:rPr>
              <w:t>, рядом с д. 2</w:t>
            </w:r>
          </w:p>
        </w:tc>
        <w:tc>
          <w:tcPr>
            <w:tcW w:w="1417" w:type="dxa"/>
          </w:tcPr>
          <w:p w:rsidR="00427EA8" w:rsidRPr="008E53F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Услуги </w:t>
            </w:r>
            <w:proofErr w:type="spellStart"/>
            <w:r>
              <w:rPr>
                <w:rFonts w:ascii="Times New Roman" w:hAnsi="Times New Roman"/>
                <w:szCs w:val="22"/>
              </w:rPr>
              <w:t>шиномонтажа</w:t>
            </w:r>
            <w:proofErr w:type="spellEnd"/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7,5 кв. 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25.07.2023 по 25.07.2024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40 542 руб. 45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8 109 руб.</w:t>
            </w:r>
          </w:p>
        </w:tc>
      </w:tr>
      <w:tr w:rsidR="00427EA8" w:rsidRPr="00A66EB3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A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киоск,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Первомайс-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кая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8 («Детская площадка»)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 xml:space="preserve">Розничная торговля </w:t>
            </w: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мороже-ным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,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сладко</w:t>
            </w:r>
            <w:r>
              <w:rPr>
                <w:rFonts w:ascii="Times New Roman" w:hAnsi="Times New Roman"/>
                <w:szCs w:val="22"/>
              </w:rPr>
              <w:t>й ватой, прохладительными напит</w:t>
            </w:r>
            <w:r w:rsidRPr="00153596">
              <w:rPr>
                <w:rFonts w:ascii="Times New Roman" w:hAnsi="Times New Roman"/>
                <w:szCs w:val="22"/>
              </w:rPr>
              <w:t>ками, фруктами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2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>25.09.2023</w:t>
            </w:r>
          </w:p>
        </w:tc>
        <w:tc>
          <w:tcPr>
            <w:tcW w:w="1372" w:type="dxa"/>
          </w:tcPr>
          <w:p w:rsidR="00427EA8" w:rsidRPr="00A66EB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1801 руб. 89 коп.</w:t>
            </w:r>
          </w:p>
        </w:tc>
        <w:tc>
          <w:tcPr>
            <w:tcW w:w="880" w:type="dxa"/>
          </w:tcPr>
          <w:p w:rsidR="00427EA8" w:rsidRPr="00A66EB3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360 руб. 38 коп.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2/2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803DCD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540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57 коп. 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22/1 (со стороны «Автовокзала»)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803DCD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540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57 коп.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на пересечении ул. Ленина возле д. 36 и ул. Первомайская 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803DCD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540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57 коп.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40 (ближе к магазину «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Оптима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»)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803DCD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540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57 коп.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42 (с боковой стороны д. №40 по ул. Ленина)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803DCD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540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57 коп.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15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803DCD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540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57 коп.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23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jc w:val="center"/>
            </w:pPr>
            <w:r>
              <w:rPr>
                <w:rFonts w:ascii="Times New Roman" w:hAnsi="Times New Roman"/>
              </w:rPr>
              <w:t xml:space="preserve">540 </w:t>
            </w:r>
            <w:r w:rsidRPr="00803DC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57 коп</w:t>
            </w:r>
            <w:r w:rsidRPr="009E1F38">
              <w:rPr>
                <w:rFonts w:ascii="Times New Roman" w:hAnsi="Times New Roman"/>
              </w:rPr>
              <w:t>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Назара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Наджми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возле д. 19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jc w:val="center"/>
            </w:pPr>
            <w:r>
              <w:rPr>
                <w:rFonts w:ascii="Times New Roman" w:hAnsi="Times New Roman"/>
              </w:rPr>
              <w:t xml:space="preserve">540 </w:t>
            </w:r>
            <w:r w:rsidRPr="00803DC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57 коп</w:t>
            </w:r>
            <w:r w:rsidRPr="009E1F38">
              <w:rPr>
                <w:rFonts w:ascii="Times New Roman" w:hAnsi="Times New Roman"/>
              </w:rPr>
              <w:t>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ул. Первомайская (возле д. 1 кв. 1 по ул. Губкина)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 xml:space="preserve">Розничная торговля </w:t>
            </w:r>
            <w:r w:rsidRPr="00153596">
              <w:rPr>
                <w:rFonts w:ascii="Times New Roman" w:hAnsi="Times New Roman"/>
                <w:szCs w:val="22"/>
              </w:rPr>
              <w:lastRenderedPageBreak/>
              <w:t>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lastRenderedPageBreak/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>25.09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2 702 руб. </w:t>
            </w:r>
            <w:r>
              <w:rPr>
                <w:rFonts w:ascii="Times New Roman" w:hAnsi="Times New Roman"/>
              </w:rPr>
              <w:lastRenderedPageBreak/>
              <w:t>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jc w:val="center"/>
            </w:pPr>
            <w:r>
              <w:rPr>
                <w:rFonts w:ascii="Times New Roman" w:hAnsi="Times New Roman"/>
              </w:rPr>
              <w:lastRenderedPageBreak/>
              <w:t xml:space="preserve">540 </w:t>
            </w:r>
            <w:r w:rsidRPr="00803DC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57 </w:t>
            </w:r>
            <w:r>
              <w:rPr>
                <w:rFonts w:ascii="Times New Roman" w:hAnsi="Times New Roman"/>
              </w:rPr>
              <w:lastRenderedPageBreak/>
              <w:t>коп</w:t>
            </w:r>
            <w:r w:rsidRPr="009E1F38">
              <w:rPr>
                <w:rFonts w:ascii="Times New Roman" w:hAnsi="Times New Roman"/>
              </w:rPr>
              <w:t>.</w:t>
            </w:r>
          </w:p>
        </w:tc>
      </w:tr>
      <w:tr w:rsidR="00427EA8" w:rsidRPr="009E1F38" w:rsidTr="00427EA8">
        <w:tc>
          <w:tcPr>
            <w:tcW w:w="534" w:type="dxa"/>
          </w:tcPr>
          <w:p w:rsidR="00427EA8" w:rsidRPr="00010ADB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275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50 лет Победы, возле д. 44</w:t>
            </w:r>
          </w:p>
        </w:tc>
        <w:tc>
          <w:tcPr>
            <w:tcW w:w="1417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427EA8" w:rsidRPr="00153596" w:rsidRDefault="00427EA8" w:rsidP="00427EA8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427EA8" w:rsidRPr="003C077F" w:rsidRDefault="00427EA8" w:rsidP="00427EA8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25.07.2023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25.09.</w:t>
            </w:r>
            <w:r w:rsidRPr="003C077F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427EA8" w:rsidRPr="009E1F38" w:rsidRDefault="00427EA8" w:rsidP="00427EA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2 702 руб. 83 коп.</w:t>
            </w:r>
          </w:p>
        </w:tc>
        <w:tc>
          <w:tcPr>
            <w:tcW w:w="880" w:type="dxa"/>
          </w:tcPr>
          <w:p w:rsidR="00427EA8" w:rsidRPr="009E1F38" w:rsidRDefault="00427EA8" w:rsidP="00427EA8">
            <w:pPr>
              <w:jc w:val="center"/>
            </w:pPr>
            <w:r>
              <w:rPr>
                <w:rFonts w:ascii="Times New Roman" w:hAnsi="Times New Roman"/>
              </w:rPr>
              <w:t xml:space="preserve">540 </w:t>
            </w:r>
            <w:r w:rsidRPr="00803DC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57 коп</w:t>
            </w:r>
            <w:r w:rsidRPr="009E1F38">
              <w:rPr>
                <w:rFonts w:ascii="Times New Roman" w:hAnsi="Times New Roman"/>
              </w:rPr>
              <w:t>.</w:t>
            </w:r>
          </w:p>
        </w:tc>
      </w:tr>
    </w:tbl>
    <w:p w:rsidR="00524D04" w:rsidRDefault="00524D04" w:rsidP="00427EA8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81FC9">
        <w:rPr>
          <w:rFonts w:ascii="Times New Roman" w:hAnsi="Times New Roman"/>
          <w:sz w:val="26"/>
          <w:szCs w:val="26"/>
        </w:rPr>
        <w:t xml:space="preserve">Конкурс проводится в соответствии с постановлениями главы администрации городского поселения город Дюртюли муниципального района Дюртюлинский района Республики Башкортостан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34442C">
        <w:rPr>
          <w:rFonts w:ascii="Times New Roman" w:hAnsi="Times New Roman"/>
          <w:sz w:val="26"/>
          <w:szCs w:val="26"/>
        </w:rPr>
        <w:t xml:space="preserve"> </w:t>
      </w:r>
      <w:r w:rsidR="004E14DB">
        <w:rPr>
          <w:rFonts w:ascii="Times New Roman" w:hAnsi="Times New Roman"/>
          <w:sz w:val="26"/>
          <w:szCs w:val="26"/>
        </w:rPr>
        <w:t>05.03</w:t>
      </w:r>
      <w:r w:rsidR="00C467AA">
        <w:rPr>
          <w:rFonts w:ascii="Times New Roman" w:hAnsi="Times New Roman"/>
          <w:sz w:val="26"/>
          <w:szCs w:val="26"/>
        </w:rPr>
        <w:t>.2022</w:t>
      </w:r>
      <w:r>
        <w:rPr>
          <w:rFonts w:ascii="Times New Roman" w:hAnsi="Times New Roman"/>
          <w:sz w:val="26"/>
          <w:szCs w:val="26"/>
        </w:rPr>
        <w:t xml:space="preserve"> года № </w:t>
      </w:r>
      <w:r w:rsidR="004E14DB">
        <w:rPr>
          <w:rFonts w:ascii="Times New Roman" w:hAnsi="Times New Roman"/>
          <w:sz w:val="26"/>
          <w:szCs w:val="26"/>
        </w:rPr>
        <w:t>3/3</w:t>
      </w:r>
      <w:r w:rsidRPr="0034442C">
        <w:rPr>
          <w:rFonts w:ascii="Times New Roman" w:hAnsi="Times New Roman"/>
          <w:sz w:val="26"/>
          <w:szCs w:val="26"/>
        </w:rPr>
        <w:t xml:space="preserve"> </w:t>
      </w:r>
      <w:r w:rsidRPr="00010ADB">
        <w:rPr>
          <w:rFonts w:ascii="Times New Roman" w:hAnsi="Times New Roman"/>
          <w:sz w:val="26"/>
          <w:szCs w:val="26"/>
        </w:rPr>
        <w:t xml:space="preserve">«Об утверждении Положения о порядке размещения нестационарных торговых объектов на территории городского поселения </w:t>
      </w:r>
      <w:r w:rsidRPr="00010ADB">
        <w:rPr>
          <w:rFonts w:ascii="Times New Roman" w:hAnsi="Times New Roman"/>
          <w:bCs/>
          <w:sz w:val="26"/>
          <w:szCs w:val="26"/>
        </w:rPr>
        <w:t>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bCs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 w:rsidR="000F1B91">
        <w:rPr>
          <w:rFonts w:ascii="Times New Roman" w:hAnsi="Times New Roman"/>
          <w:sz w:val="26"/>
          <w:szCs w:val="26"/>
        </w:rPr>
        <w:t xml:space="preserve"> (с изменениями)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10ADB">
        <w:rPr>
          <w:rFonts w:ascii="Times New Roman" w:hAnsi="Times New Roman"/>
          <w:sz w:val="26"/>
          <w:szCs w:val="26"/>
        </w:rPr>
        <w:t>от 12.03.2019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</w:t>
      </w:r>
      <w:proofErr w:type="gramEnd"/>
      <w:r w:rsidRPr="00010ADB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Pr="00010ADB">
        <w:rPr>
          <w:rFonts w:ascii="Times New Roman" w:hAnsi="Times New Roman"/>
          <w:sz w:val="26"/>
          <w:szCs w:val="26"/>
        </w:rPr>
        <w:t>объектов на территории городского поселения 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от </w:t>
      </w:r>
      <w:r w:rsidR="004E14DB">
        <w:rPr>
          <w:rFonts w:ascii="Times New Roman" w:hAnsi="Times New Roman"/>
          <w:sz w:val="26"/>
          <w:szCs w:val="26"/>
        </w:rPr>
        <w:t>25.11</w:t>
      </w:r>
      <w:r w:rsidR="005663B3" w:rsidRPr="005663B3">
        <w:rPr>
          <w:rFonts w:ascii="Times New Roman" w:hAnsi="Times New Roman"/>
          <w:sz w:val="26"/>
          <w:szCs w:val="26"/>
        </w:rPr>
        <w:t xml:space="preserve">.2022 </w:t>
      </w:r>
      <w:r w:rsidRPr="005663B3">
        <w:rPr>
          <w:rFonts w:ascii="Times New Roman" w:hAnsi="Times New Roman"/>
          <w:sz w:val="26"/>
          <w:szCs w:val="26"/>
        </w:rPr>
        <w:t>года №</w:t>
      </w:r>
      <w:r w:rsidR="005663B3" w:rsidRPr="005663B3">
        <w:rPr>
          <w:rFonts w:ascii="Times New Roman" w:hAnsi="Times New Roman"/>
          <w:sz w:val="26"/>
          <w:szCs w:val="26"/>
        </w:rPr>
        <w:t xml:space="preserve"> </w:t>
      </w:r>
      <w:r w:rsidR="004E14DB">
        <w:rPr>
          <w:rFonts w:ascii="Times New Roman" w:hAnsi="Times New Roman"/>
          <w:sz w:val="26"/>
          <w:szCs w:val="26"/>
        </w:rPr>
        <w:t>11/24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</w:t>
      </w:r>
      <w:r w:rsidRPr="00010ADB">
        <w:rPr>
          <w:rFonts w:ascii="Times New Roman" w:hAnsi="Times New Roman"/>
          <w:sz w:val="26"/>
          <w:szCs w:val="26"/>
        </w:rPr>
        <w:t>главы администрации городского поселения город Дюртюли муниципального района Дюртюлинский район Респуб</w:t>
      </w:r>
      <w:r>
        <w:rPr>
          <w:rFonts w:ascii="Times New Roman" w:hAnsi="Times New Roman"/>
          <w:sz w:val="26"/>
          <w:szCs w:val="26"/>
        </w:rPr>
        <w:t xml:space="preserve">лики Башкортостан от 12.03.2019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  объектов на территории городского поселения город Дюртюли муниципального  района Дюртюлинский район</w:t>
      </w:r>
      <w:proofErr w:type="gramEnd"/>
      <w:r w:rsidRPr="00010ADB">
        <w:rPr>
          <w:rFonts w:ascii="Times New Roman" w:hAnsi="Times New Roman"/>
          <w:sz w:val="26"/>
          <w:szCs w:val="26"/>
        </w:rPr>
        <w:t xml:space="preserve"> Республики Башкортостан</w:t>
      </w:r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077F">
        <w:rPr>
          <w:rFonts w:ascii="Times New Roman" w:hAnsi="Times New Roman"/>
          <w:sz w:val="26"/>
          <w:szCs w:val="26"/>
        </w:rPr>
        <w:t xml:space="preserve">от </w:t>
      </w:r>
      <w:r w:rsidR="007A6C5B">
        <w:rPr>
          <w:rFonts w:ascii="Times New Roman" w:hAnsi="Times New Roman"/>
          <w:sz w:val="26"/>
          <w:szCs w:val="26"/>
        </w:rPr>
        <w:t>24.06</w:t>
      </w:r>
      <w:r w:rsidR="00736435" w:rsidRPr="007A6C5B">
        <w:rPr>
          <w:rFonts w:ascii="Times New Roman" w:hAnsi="Times New Roman"/>
          <w:sz w:val="26"/>
          <w:szCs w:val="26"/>
        </w:rPr>
        <w:t>.2023 №</w:t>
      </w:r>
      <w:r w:rsidR="007A6C5B">
        <w:rPr>
          <w:rFonts w:ascii="Times New Roman" w:hAnsi="Times New Roman"/>
          <w:sz w:val="26"/>
          <w:szCs w:val="26"/>
        </w:rPr>
        <w:t xml:space="preserve"> 6/29</w:t>
      </w:r>
      <w:r w:rsidRPr="004D00DC">
        <w:rPr>
          <w:rFonts w:ascii="Times New Roman" w:hAnsi="Times New Roman"/>
          <w:sz w:val="26"/>
          <w:szCs w:val="26"/>
        </w:rPr>
        <w:t xml:space="preserve"> «О проведении</w:t>
      </w:r>
      <w:r w:rsidRPr="007949EF">
        <w:rPr>
          <w:rFonts w:ascii="Times New Roman" w:hAnsi="Times New Roman"/>
          <w:sz w:val="26"/>
          <w:szCs w:val="26"/>
        </w:rPr>
        <w:t xml:space="preserve"> конкурса на право заключения договора на размещение нестационарного</w:t>
      </w:r>
      <w:r w:rsidRPr="00FE06CB">
        <w:rPr>
          <w:rFonts w:ascii="Times New Roman" w:hAnsi="Times New Roman"/>
          <w:sz w:val="26"/>
          <w:szCs w:val="26"/>
        </w:rPr>
        <w:t xml:space="preserve"> торгового объекта на территории городского поселения город Дюртюли муниципального района Дюртюлинский район Республики Башкортостан».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Условия и сроки заключения договора на право размещения НТО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(далее – договор):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Организатор конкурса в течение трех рабочих дней со дня подписания протоко</w:t>
      </w:r>
      <w:r>
        <w:rPr>
          <w:rFonts w:ascii="Times New Roman" w:hAnsi="Times New Roman"/>
          <w:color w:val="000000"/>
          <w:sz w:val="26"/>
          <w:szCs w:val="26"/>
        </w:rPr>
        <w:t xml:space="preserve">ла передает Победителю конкурса копию </w:t>
      </w:r>
      <w:r w:rsidRPr="009B4023">
        <w:rPr>
          <w:rFonts w:ascii="Times New Roman" w:hAnsi="Times New Roman"/>
          <w:color w:val="000000"/>
          <w:sz w:val="26"/>
          <w:szCs w:val="26"/>
        </w:rPr>
        <w:t>протокол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и проект Договора на право размещения нестационарного торгового объекта, который составляется путем включения условий исполнения Договора, предложенных Победителем в заявке на участие в конкурсе, в проект Договора, прилагаемый к конкурсной документации.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В течение 5 рабочих дней со дня получения от организатора конкурса проекта </w:t>
      </w:r>
      <w:r w:rsidRPr="009B4023">
        <w:rPr>
          <w:rFonts w:ascii="Times New Roman" w:hAnsi="Times New Roman"/>
          <w:sz w:val="26"/>
          <w:szCs w:val="26"/>
        </w:rPr>
        <w:t>Договора Победитель обязан подписать Договор, представить все экземпляры Договора организатору конкурса и документы о внесении оплаты за право размещения НТО.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9B4023">
        <w:rPr>
          <w:rFonts w:ascii="Times New Roman" w:hAnsi="Times New Roman"/>
          <w:sz w:val="26"/>
          <w:szCs w:val="26"/>
        </w:rPr>
        <w:t>,</w:t>
      </w:r>
      <w:proofErr w:type="gramEnd"/>
      <w:r w:rsidR="0001290C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sz w:val="26"/>
          <w:szCs w:val="26"/>
        </w:rPr>
        <w:t>если Победителем не исполнены требования настоящего пункта, такой Победитель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признается уклонившимся от заключения Договора.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Специализация нестационарного торгового объекта является существенным условием Договора. Изменение специализации не допускается.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D74E00" w:rsidP="007B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="0033311F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33311F">
        <w:rPr>
          <w:rFonts w:ascii="Times New Roman" w:hAnsi="Times New Roman"/>
          <w:color w:val="000000"/>
          <w:sz w:val="26"/>
          <w:szCs w:val="26"/>
        </w:rPr>
        <w:t xml:space="preserve"> администрации </w:t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B65E20">
        <w:rPr>
          <w:rFonts w:ascii="Times New Roman" w:hAnsi="Times New Roman"/>
          <w:color w:val="000000"/>
          <w:sz w:val="26"/>
          <w:szCs w:val="26"/>
        </w:rPr>
        <w:tab/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И.Р. Гареев</w:t>
      </w:r>
    </w:p>
    <w:p w:rsidR="000F1B91" w:rsidRDefault="000F1B91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4D04" w:rsidRPr="00C22381" w:rsidRDefault="00524D04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Исп</w:t>
      </w:r>
      <w:proofErr w:type="gramStart"/>
      <w:r w:rsidRPr="00C22381">
        <w:rPr>
          <w:rFonts w:ascii="Times New Roman" w:hAnsi="Times New Roman"/>
          <w:sz w:val="18"/>
          <w:szCs w:val="18"/>
        </w:rPr>
        <w:t>.</w:t>
      </w:r>
      <w:r w:rsidR="00462ABD">
        <w:rPr>
          <w:rFonts w:ascii="Times New Roman" w:hAnsi="Times New Roman"/>
          <w:sz w:val="18"/>
          <w:szCs w:val="18"/>
        </w:rPr>
        <w:t>Г</w:t>
      </w:r>
      <w:proofErr w:type="gramEnd"/>
      <w:r w:rsidR="00462ABD">
        <w:rPr>
          <w:rFonts w:ascii="Times New Roman" w:hAnsi="Times New Roman"/>
          <w:sz w:val="18"/>
          <w:szCs w:val="18"/>
        </w:rPr>
        <w:t>афарова Э.С</w:t>
      </w:r>
      <w:r w:rsidRPr="00C22381">
        <w:rPr>
          <w:rFonts w:ascii="Times New Roman" w:hAnsi="Times New Roman"/>
          <w:sz w:val="18"/>
          <w:szCs w:val="18"/>
        </w:rPr>
        <w:t>.</w:t>
      </w:r>
    </w:p>
    <w:p w:rsidR="00512FEA" w:rsidRDefault="00524D04" w:rsidP="007A6C5B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Тел. 8 (34787) 2-10-39</w:t>
      </w:r>
    </w:p>
    <w:p w:rsidR="007A6C5B" w:rsidRDefault="007A6C5B" w:rsidP="007A6C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24D04" w:rsidRDefault="007B6D99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24D04" w:rsidRPr="008F3A33">
        <w:rPr>
          <w:rFonts w:ascii="Times New Roman" w:hAnsi="Times New Roman"/>
          <w:sz w:val="24"/>
          <w:szCs w:val="24"/>
        </w:rPr>
        <w:t xml:space="preserve">риложение № 1 </w:t>
      </w:r>
    </w:p>
    <w:p w:rsidR="00524D04" w:rsidRPr="008F3A33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8F3A33">
        <w:rPr>
          <w:rFonts w:ascii="Times New Roman" w:hAnsi="Times New Roman"/>
          <w:sz w:val="24"/>
          <w:szCs w:val="24"/>
        </w:rPr>
        <w:t xml:space="preserve"> </w:t>
      </w:r>
      <w:r w:rsidRPr="002C76C1">
        <w:rPr>
          <w:rFonts w:ascii="Times New Roman" w:hAnsi="Times New Roman"/>
          <w:b/>
          <w:bCs/>
        </w:rPr>
        <w:t xml:space="preserve"> </w:t>
      </w:r>
    </w:p>
    <w:p w:rsidR="00524D04" w:rsidRPr="00010ADB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Республики Башкортостан </w:t>
      </w:r>
    </w:p>
    <w:p w:rsidR="00524D04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7"/>
        <w:widowControl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b/>
          <w:sz w:val="26"/>
          <w:szCs w:val="26"/>
        </w:rPr>
        <w:t>ЗАЯВЛЕНИЕ НА УЧАСТИЕ В КОНКУРСЕ</w:t>
      </w:r>
    </w:p>
    <w:p w:rsidR="004A6BAB" w:rsidRPr="00944918" w:rsidRDefault="004A6BAB" w:rsidP="004A6BAB">
      <w:pPr>
        <w:pStyle w:val="Style7"/>
        <w:widowControl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на право размещения нестационарного объекта торговли </w:t>
      </w:r>
      <w:r>
        <w:rPr>
          <w:rStyle w:val="FontStyle36"/>
          <w:sz w:val="26"/>
          <w:szCs w:val="26"/>
        </w:rPr>
        <w:t xml:space="preserve">(объекта по оказанию услуг) </w:t>
      </w:r>
      <w:r w:rsidRPr="00944918">
        <w:rPr>
          <w:rStyle w:val="FontStyle36"/>
          <w:sz w:val="26"/>
          <w:szCs w:val="26"/>
        </w:rPr>
        <w:t xml:space="preserve">на территории  городского поселения город Дюртюли муниципального района  </w:t>
      </w:r>
      <w:r>
        <w:rPr>
          <w:rStyle w:val="FontStyle36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 xml:space="preserve">Дюртюлинский район Республики Башкортостан </w:t>
      </w:r>
    </w:p>
    <w:p w:rsidR="004A6BAB" w:rsidRPr="00983EF7" w:rsidRDefault="004A6BAB" w:rsidP="004A6BAB">
      <w:pPr>
        <w:pStyle w:val="Style6"/>
        <w:widowControl/>
        <w:spacing w:line="240" w:lineRule="auto"/>
        <w:ind w:firstLine="720"/>
        <w:jc w:val="left"/>
        <w:rPr>
          <w:rFonts w:ascii="Times New Roman" w:hAnsi="Times New Roman"/>
          <w:sz w:val="20"/>
          <w:szCs w:val="20"/>
        </w:rPr>
      </w:pPr>
    </w:p>
    <w:p w:rsidR="004A6BAB" w:rsidRPr="00944918" w:rsidRDefault="004A6BAB" w:rsidP="004A6BAB">
      <w:pPr>
        <w:pStyle w:val="Style6"/>
        <w:widowControl/>
        <w:tabs>
          <w:tab w:val="left" w:leader="underscore" w:pos="3850"/>
        </w:tabs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ЛОТ № </w:t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7"/>
        <w:widowControl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Адрес объекта: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Специализация объекта: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 w:rsidRPr="00A17C0E">
        <w:rPr>
          <w:rFonts w:ascii="Times New Roman" w:hAnsi="Times New Roman"/>
          <w:sz w:val="26"/>
          <w:szCs w:val="26"/>
        </w:rPr>
        <w:t>Площадь объекта</w:t>
      </w:r>
      <w:r>
        <w:rPr>
          <w:rFonts w:ascii="Times New Roman" w:hAnsi="Times New Roman"/>
          <w:sz w:val="26"/>
          <w:szCs w:val="26"/>
        </w:rPr>
        <w:t>: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размещения:</w:t>
      </w:r>
    </w:p>
    <w:p w:rsidR="004A6BAB" w:rsidRPr="00A17C0E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1. Изучив документацию по проведению открытого конкурса на право размещения нестационарного торгового объекта</w:t>
      </w:r>
      <w:r>
        <w:rPr>
          <w:rStyle w:val="FontStyle36"/>
          <w:sz w:val="26"/>
          <w:szCs w:val="26"/>
        </w:rPr>
        <w:t xml:space="preserve"> (объекта по оказанию услуг)</w:t>
      </w:r>
      <w:r w:rsidRPr="00944918">
        <w:rPr>
          <w:rStyle w:val="FontStyle36"/>
          <w:sz w:val="26"/>
          <w:szCs w:val="26"/>
        </w:rPr>
        <w:t xml:space="preserve">  на территории городского поселения город Дюртюли муниципального района Дюртюлинский район Республики Башкортостан </w:t>
      </w:r>
    </w:p>
    <w:p w:rsidR="004A6BAB" w:rsidRPr="00944918" w:rsidRDefault="004A6BAB" w:rsidP="004A6BAB">
      <w:pPr>
        <w:pStyle w:val="Style6"/>
        <w:widowControl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A17C0E">
        <w:rPr>
          <w:rFonts w:ascii="Times New Roman" w:hAnsi="Times New Roman"/>
          <w:sz w:val="26"/>
          <w:szCs w:val="26"/>
        </w:rPr>
        <w:t>__________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>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участника конкурса)</w:t>
      </w:r>
    </w:p>
    <w:p w:rsidR="004A6BAB" w:rsidRPr="00944918" w:rsidRDefault="004A6BAB" w:rsidP="004A6BAB">
      <w:pPr>
        <w:pStyle w:val="Style2"/>
        <w:widowControl/>
        <w:tabs>
          <w:tab w:val="left" w:leader="underscore" w:pos="8554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 лице,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11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должности, ФИО руководителя - для юридического лица или ФИО индивидуального предпринимателя</w:t>
      </w:r>
      <w:r>
        <w:rPr>
          <w:rStyle w:val="FontStyle36"/>
          <w:sz w:val="26"/>
          <w:szCs w:val="26"/>
        </w:rPr>
        <w:t xml:space="preserve">, </w:t>
      </w:r>
      <w:proofErr w:type="spellStart"/>
      <w:r>
        <w:rPr>
          <w:rStyle w:val="FontStyle36"/>
          <w:sz w:val="26"/>
          <w:szCs w:val="26"/>
        </w:rPr>
        <w:t>самозанятого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11"/>
        <w:widowControl/>
        <w:spacing w:line="240" w:lineRule="auto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сообщает о согласии участвовать в конкурсе на </w:t>
      </w:r>
      <w:proofErr w:type="gramStart"/>
      <w:r w:rsidRPr="00944918">
        <w:rPr>
          <w:rStyle w:val="FontStyle36"/>
          <w:sz w:val="26"/>
          <w:szCs w:val="26"/>
        </w:rPr>
        <w:t>условиях, установленных в извещении о проведении открытого конкурса и направляет</w:t>
      </w:r>
      <w:proofErr w:type="gramEnd"/>
      <w:r w:rsidRPr="00944918">
        <w:rPr>
          <w:rStyle w:val="FontStyle36"/>
          <w:sz w:val="26"/>
          <w:szCs w:val="26"/>
        </w:rPr>
        <w:t xml:space="preserve"> настоящее заявление.</w:t>
      </w:r>
    </w:p>
    <w:p w:rsidR="004A6BAB" w:rsidRPr="00944918" w:rsidRDefault="004A6BAB" w:rsidP="004A6BAB">
      <w:pPr>
        <w:pStyle w:val="Style2"/>
        <w:widowControl/>
        <w:tabs>
          <w:tab w:val="left" w:leader="underscore" w:pos="9312"/>
        </w:tabs>
        <w:ind w:firstLine="720"/>
        <w:rPr>
          <w:rStyle w:val="FontStyle36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Настоящим заявлением подтверждаем, что в отношении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организации или ФИО индивидуального предпринимателя</w:t>
      </w:r>
      <w:r>
        <w:rPr>
          <w:rStyle w:val="FontStyle36"/>
          <w:sz w:val="26"/>
          <w:szCs w:val="26"/>
        </w:rPr>
        <w:t xml:space="preserve">, </w:t>
      </w:r>
      <w:proofErr w:type="spellStart"/>
      <w:r>
        <w:rPr>
          <w:rStyle w:val="FontStyle36"/>
          <w:sz w:val="26"/>
          <w:szCs w:val="26"/>
        </w:rPr>
        <w:t>самозанятого</w:t>
      </w:r>
      <w:proofErr w:type="spellEnd"/>
      <w:r w:rsidRPr="00944918">
        <w:rPr>
          <w:rStyle w:val="FontStyle36"/>
          <w:sz w:val="26"/>
          <w:szCs w:val="26"/>
        </w:rPr>
        <w:t xml:space="preserve"> </w:t>
      </w:r>
      <w:proofErr w:type="gramStart"/>
      <w:r w:rsidRPr="00944918">
        <w:rPr>
          <w:rStyle w:val="FontStyle36"/>
          <w:sz w:val="26"/>
          <w:szCs w:val="26"/>
        </w:rPr>
        <w:t>-у</w:t>
      </w:r>
      <w:proofErr w:type="gramEnd"/>
      <w:r w:rsidRPr="00944918">
        <w:rPr>
          <w:rStyle w:val="FontStyle36"/>
          <w:sz w:val="26"/>
          <w:szCs w:val="26"/>
        </w:rPr>
        <w:t xml:space="preserve">частника конкурса) </w:t>
      </w:r>
    </w:p>
    <w:p w:rsidR="004A6BAB" w:rsidRPr="00944918" w:rsidRDefault="004A6BAB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не проводится процедура ликвидации, банкротства, деятельность не приостановлена, а также что не имеется неисполненной обязанности по уплате </w:t>
      </w:r>
      <w:r w:rsidRPr="00944918">
        <w:rPr>
          <w:rStyle w:val="FontStyle36"/>
          <w:sz w:val="26"/>
          <w:szCs w:val="26"/>
        </w:rPr>
        <w:lastRenderedPageBreak/>
        <w:t>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A17C0E">
        <w:rPr>
          <w:rStyle w:val="FontStyle36"/>
          <w:sz w:val="26"/>
          <w:szCs w:val="26"/>
        </w:rPr>
        <w:t xml:space="preserve">С  Положением о порядке размещения нестационарных торговых объектов (объектов по оказанию услуг) на территории </w:t>
      </w:r>
      <w:r>
        <w:rPr>
          <w:rStyle w:val="FontStyle36"/>
          <w:sz w:val="26"/>
          <w:szCs w:val="26"/>
        </w:rPr>
        <w:t xml:space="preserve">городского поселения город Дюртюли </w:t>
      </w:r>
      <w:r w:rsidRPr="00A17C0E">
        <w:rPr>
          <w:rStyle w:val="FontStyle36"/>
          <w:sz w:val="26"/>
          <w:szCs w:val="26"/>
        </w:rPr>
        <w:t xml:space="preserve">муниципального района </w:t>
      </w:r>
      <w:r>
        <w:rPr>
          <w:rStyle w:val="FontStyle36"/>
          <w:sz w:val="26"/>
          <w:szCs w:val="26"/>
        </w:rPr>
        <w:t xml:space="preserve">Дюртюлинский </w:t>
      </w:r>
      <w:r w:rsidRPr="00A17C0E">
        <w:rPr>
          <w:rStyle w:val="FontStyle36"/>
          <w:sz w:val="26"/>
          <w:szCs w:val="26"/>
        </w:rPr>
        <w:t xml:space="preserve">район Республики Башкортостан ознакомлен и обязуюсь его соблюдать. 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По окончании срока действия или в случае досрочного прекращения действия договора на право размещения обязуюсь вывезти (полностью демонтировать) нестационарный объект торговли </w:t>
      </w:r>
      <w:r>
        <w:rPr>
          <w:rStyle w:val="FontStyle36"/>
          <w:sz w:val="26"/>
          <w:szCs w:val="26"/>
        </w:rPr>
        <w:t>(объект по оказанию услуг)</w:t>
      </w:r>
      <w:r w:rsidRPr="00944918">
        <w:rPr>
          <w:rStyle w:val="FontStyle36"/>
          <w:sz w:val="26"/>
          <w:szCs w:val="26"/>
        </w:rPr>
        <w:t xml:space="preserve"> с последующим восстановлением благоустройства и озеленения. </w:t>
      </w: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2. Данные участника конкурса: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2"/>
        <w:gridCol w:w="1405"/>
        <w:gridCol w:w="1540"/>
        <w:gridCol w:w="2344"/>
        <w:gridCol w:w="957"/>
        <w:gridCol w:w="1426"/>
        <w:gridCol w:w="1302"/>
      </w:tblGrid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20"/>
              <w:widowControl/>
              <w:jc w:val="center"/>
              <w:rPr>
                <w:rFonts w:ascii="Times New Roman" w:hAnsi="Times New Roman"/>
              </w:rPr>
            </w:pPr>
            <w:r w:rsidRPr="00944918">
              <w:rPr>
                <w:rFonts w:ascii="Times New Roman" w:hAnsi="Times New Roman"/>
              </w:rPr>
              <w:t>1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Полное наименование юридического лица или Ф.И.О.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контактного телефона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Сокращенное наименование юридического лица или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2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Регистрационные данные: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283"/>
              <w:rPr>
                <w:rStyle w:val="FontStyle36"/>
              </w:rPr>
            </w:pPr>
            <w:r w:rsidRPr="00944918">
              <w:rPr>
                <w:rStyle w:val="FontStyle36"/>
              </w:rPr>
              <w:t xml:space="preserve">Дата, место </w:t>
            </w:r>
            <w:r>
              <w:rPr>
                <w:rStyle w:val="FontStyle36"/>
              </w:rPr>
              <w:t xml:space="preserve"> </w:t>
            </w:r>
            <w:r w:rsidRPr="00944918">
              <w:rPr>
                <w:rStyle w:val="FontStyle36"/>
              </w:rPr>
              <w:t xml:space="preserve">и орган регистрации </w:t>
            </w:r>
            <w:r>
              <w:rPr>
                <w:rStyle w:val="FontStyle36"/>
              </w:rPr>
              <w:t>ю</w:t>
            </w:r>
            <w:r w:rsidRPr="00944918">
              <w:rPr>
                <w:rStyle w:val="FontStyle36"/>
              </w:rPr>
              <w:t>ридического лица,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ОГРН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ИНН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КПП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ОКПО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3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rPr>
                <w:rStyle w:val="FontStyle36"/>
              </w:rPr>
            </w:pPr>
            <w:r w:rsidRPr="00944918">
              <w:rPr>
                <w:rStyle w:val="FontStyle36"/>
              </w:rPr>
              <w:t>Номер,  почтовый  адрес инспекции ФНС,     в  которой  участник конкурса зарегистрирован          в качестве налогоплательщика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4</w:t>
            </w:r>
          </w:p>
        </w:tc>
        <w:tc>
          <w:tcPr>
            <w:tcW w:w="8841" w:type="dxa"/>
            <w:gridSpan w:val="6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Юридический адрес/место жительства участника конкурса</w:t>
            </w: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>
            <w:pPr>
              <w:rPr>
                <w:rStyle w:val="FontStyle36"/>
              </w:rPr>
            </w:pPr>
          </w:p>
          <w:p w:rsidR="004A6BAB" w:rsidRPr="00944918" w:rsidRDefault="004A6BAB" w:rsidP="004A6BAB">
            <w:pPr>
              <w:rPr>
                <w:rStyle w:val="FontStyle36"/>
              </w:rPr>
            </w:pP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2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1384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2309" w:type="dxa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1405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43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5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адрес участника конкурса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1384" w:type="dxa"/>
          </w:tcPr>
          <w:p w:rsidR="004A6BAB" w:rsidRPr="00944918" w:rsidRDefault="004A6BAB" w:rsidP="004A6BAB">
            <w:pPr>
              <w:pStyle w:val="Style5"/>
              <w:widowControl/>
              <w:spacing w:line="288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2309" w:type="dxa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1405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48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6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Банковские реквизиты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Наименование обслуживающего банка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Расчетный счет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Корреспондентский счет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БИК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</w:tbl>
    <w:p w:rsidR="004A6BAB" w:rsidRPr="00944918" w:rsidRDefault="004A6BAB" w:rsidP="004A6BAB">
      <w:pPr>
        <w:pStyle w:val="Style6"/>
        <w:widowControl/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3. Заявительные документы:</w:t>
      </w:r>
    </w:p>
    <w:p w:rsidR="004A6BAB" w:rsidRPr="00944918" w:rsidRDefault="004A6BAB" w:rsidP="004A6BAB">
      <w:pPr>
        <w:pStyle w:val="Style6"/>
        <w:widowControl/>
        <w:tabs>
          <w:tab w:val="left" w:leader="underscore" w:pos="836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lastRenderedPageBreak/>
        <w:t xml:space="preserve">- копия устава (для юридических лиц), заверенная заявителем - на </w:t>
      </w:r>
      <w:proofErr w:type="spellStart"/>
      <w:r>
        <w:rPr>
          <w:rStyle w:val="FontStyle36"/>
          <w:sz w:val="26"/>
          <w:szCs w:val="26"/>
        </w:rPr>
        <w:t>__</w:t>
      </w:r>
      <w:proofErr w:type="gramStart"/>
      <w:r w:rsidRPr="00944918">
        <w:rPr>
          <w:rStyle w:val="FontStyle36"/>
          <w:sz w:val="26"/>
          <w:szCs w:val="26"/>
        </w:rPr>
        <w:t>л</w:t>
      </w:r>
      <w:proofErr w:type="spellEnd"/>
      <w:proofErr w:type="gramEnd"/>
      <w:r w:rsidRPr="00944918">
        <w:rPr>
          <w:rStyle w:val="FontStyle36"/>
          <w:sz w:val="26"/>
          <w:szCs w:val="26"/>
        </w:rPr>
        <w:t xml:space="preserve">. в </w:t>
      </w:r>
      <w:r w:rsidRPr="00944918">
        <w:rPr>
          <w:rStyle w:val="FontStyle44"/>
          <w:b w:val="0"/>
          <w:sz w:val="26"/>
          <w:szCs w:val="26"/>
        </w:rPr>
        <w:t>1</w:t>
      </w:r>
      <w:r w:rsidRPr="00944918">
        <w:rPr>
          <w:rStyle w:val="FontStyle44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>экз.;</w:t>
      </w:r>
    </w:p>
    <w:p w:rsidR="004A6BAB" w:rsidRPr="00944918" w:rsidRDefault="004A6BAB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выписка из Единого государственного реестра юридических лиц для заявителя - юридического лица;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выписка из Единого государственного реестра индивидуальных предпринимателей для заявителя - </w:t>
      </w:r>
      <w:r>
        <w:rPr>
          <w:rStyle w:val="FontStyle36"/>
          <w:sz w:val="26"/>
          <w:szCs w:val="26"/>
        </w:rPr>
        <w:t>индивидуального предпринимателя;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(для юридических лиц)</w:t>
      </w:r>
      <w:r>
        <w:rPr>
          <w:rStyle w:val="FontStyle36"/>
          <w:sz w:val="26"/>
          <w:szCs w:val="26"/>
        </w:rPr>
        <w:t>;</w:t>
      </w:r>
      <w:r w:rsidRPr="00622237">
        <w:rPr>
          <w:rStyle w:val="FontStyle36"/>
          <w:sz w:val="26"/>
          <w:szCs w:val="26"/>
        </w:rPr>
        <w:t xml:space="preserve"> 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гражданина в качестве индивидуального предпринимателя (для ин</w:t>
      </w:r>
      <w:r>
        <w:rPr>
          <w:rStyle w:val="FontStyle36"/>
          <w:sz w:val="26"/>
          <w:szCs w:val="26"/>
        </w:rPr>
        <w:t>дивидуальных предпринимателей);</w:t>
      </w:r>
    </w:p>
    <w:p w:rsidR="004A6BAB" w:rsidRPr="00944918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 xml:space="preserve">уведомление </w:t>
      </w:r>
      <w:r>
        <w:rPr>
          <w:rStyle w:val="FontStyle36"/>
          <w:sz w:val="26"/>
          <w:szCs w:val="26"/>
        </w:rPr>
        <w:t xml:space="preserve">(справка) </w:t>
      </w:r>
      <w:r w:rsidRPr="00622237">
        <w:rPr>
          <w:rStyle w:val="FontStyle36"/>
          <w:sz w:val="26"/>
          <w:szCs w:val="26"/>
        </w:rPr>
        <w:t xml:space="preserve">о постановке на налоговый учет в качестве налогоплательщика на </w:t>
      </w:r>
      <w:proofErr w:type="gramStart"/>
      <w:r w:rsidRPr="00622237">
        <w:rPr>
          <w:rStyle w:val="FontStyle36"/>
          <w:sz w:val="26"/>
          <w:szCs w:val="26"/>
        </w:rPr>
        <w:t>профессиональных</w:t>
      </w:r>
      <w:proofErr w:type="gramEnd"/>
      <w:r w:rsidRPr="00622237">
        <w:rPr>
          <w:rStyle w:val="FontStyle36"/>
          <w:sz w:val="26"/>
          <w:szCs w:val="26"/>
        </w:rPr>
        <w:t xml:space="preserve"> доход (для </w:t>
      </w:r>
      <w:proofErr w:type="spellStart"/>
      <w:r w:rsidRPr="00622237">
        <w:rPr>
          <w:rStyle w:val="FontStyle36"/>
          <w:sz w:val="26"/>
          <w:szCs w:val="26"/>
        </w:rPr>
        <w:t>самозанятых</w:t>
      </w:r>
      <w:proofErr w:type="spellEnd"/>
      <w:r w:rsidRPr="00622237">
        <w:rPr>
          <w:rStyle w:val="FontStyle36"/>
          <w:sz w:val="26"/>
          <w:szCs w:val="26"/>
        </w:rPr>
        <w:t>);</w:t>
      </w:r>
    </w:p>
    <w:p w:rsidR="004A6BAB" w:rsidRDefault="004A6BAB" w:rsidP="004A6BAB">
      <w:pPr>
        <w:pStyle w:val="Style4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C66F5F">
        <w:t xml:space="preserve"> </w:t>
      </w:r>
      <w:r w:rsidRPr="00C66F5F">
        <w:rPr>
          <w:rStyle w:val="FontStyle36"/>
          <w:sz w:val="26"/>
          <w:szCs w:val="26"/>
        </w:rPr>
        <w:t>свидетельство о постановке на учет в налоговом органе и присвоении идентификационного номера налогоплательщика;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- документ, подтверждающий внесение задатка;</w:t>
      </w:r>
    </w:p>
    <w:p w:rsidR="004A6BAB" w:rsidRPr="00944918" w:rsidRDefault="004A6BAB" w:rsidP="004A6BAB">
      <w:pPr>
        <w:pStyle w:val="Style29"/>
        <w:widowControl/>
        <w:numPr>
          <w:ilvl w:val="0"/>
          <w:numId w:val="7"/>
        </w:numPr>
        <w:tabs>
          <w:tab w:val="left" w:pos="1526"/>
        </w:tabs>
        <w:suppressAutoHyphens w:val="0"/>
        <w:autoSpaceDN w:val="0"/>
        <w:adjustRightInd w:val="0"/>
        <w:ind w:firstLine="720"/>
        <w:jc w:val="both"/>
        <w:rPr>
          <w:rStyle w:val="FontStyle46"/>
          <w:i w:val="0"/>
          <w:iCs w:val="0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документы, подтверждающие полномочия представителя юридического лица; </w:t>
      </w:r>
      <w:r w:rsidRPr="00944918">
        <w:rPr>
          <w:rStyle w:val="FontStyle46"/>
          <w:sz w:val="26"/>
          <w:szCs w:val="26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4A6BAB" w:rsidRPr="00944918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копия паспорта гражданина Российской Федерации;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внешний вид и оформление объекта</w:t>
      </w:r>
      <w:r>
        <w:rPr>
          <w:rStyle w:val="FontStyle36"/>
          <w:sz w:val="26"/>
          <w:szCs w:val="26"/>
        </w:rPr>
        <w:t xml:space="preserve"> - </w:t>
      </w:r>
      <w:r w:rsidRPr="00944918">
        <w:rPr>
          <w:rStyle w:val="FontStyle36"/>
          <w:sz w:val="26"/>
          <w:szCs w:val="26"/>
        </w:rPr>
        <w:t xml:space="preserve">эскиз или </w:t>
      </w:r>
      <w:r>
        <w:rPr>
          <w:rStyle w:val="FontStyle36"/>
          <w:sz w:val="26"/>
          <w:szCs w:val="26"/>
        </w:rPr>
        <w:t>НТО</w:t>
      </w:r>
      <w:r w:rsidRPr="00944918">
        <w:rPr>
          <w:rStyle w:val="FontStyle36"/>
          <w:sz w:val="26"/>
          <w:szCs w:val="26"/>
        </w:rPr>
        <w:t>, планируемого к размещению</w:t>
      </w:r>
      <w:r>
        <w:rPr>
          <w:rStyle w:val="FontStyle36"/>
          <w:sz w:val="26"/>
          <w:szCs w:val="26"/>
        </w:rPr>
        <w:t>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</w:t>
      </w:r>
      <w:r>
        <w:rPr>
          <w:rStyle w:val="FontStyle36"/>
          <w:sz w:val="26"/>
          <w:szCs w:val="26"/>
        </w:rPr>
        <w:t>;</w:t>
      </w:r>
      <w:r w:rsidRPr="00301C4B">
        <w:rPr>
          <w:rStyle w:val="FontStyle36"/>
          <w:sz w:val="26"/>
          <w:szCs w:val="26"/>
        </w:rPr>
        <w:t xml:space="preserve"> </w:t>
      </w:r>
    </w:p>
    <w:p w:rsidR="004A6BAB" w:rsidRPr="00944918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для автолавок, автоцистерн, автофургонов и т.п. - фотография и заверенная заявителем копия паспорта транспортного средства</w:t>
      </w:r>
      <w:r>
        <w:rPr>
          <w:rStyle w:val="FontStyle36"/>
          <w:sz w:val="26"/>
          <w:szCs w:val="26"/>
        </w:rPr>
        <w:t>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опись представленных документов.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оснащении торгово-технологическим оборудованием и инвентарем (в зависимости от специализации объекта);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ассортименте планируемой к реализации продукции (с учетом специализации);</w:t>
      </w:r>
    </w:p>
    <w:p w:rsidR="004A6BAB" w:rsidRPr="00944918" w:rsidRDefault="004A6BAB" w:rsidP="004A6BAB">
      <w:pPr>
        <w:pStyle w:val="Style4"/>
        <w:widowControl/>
        <w:spacing w:line="240" w:lineRule="auto"/>
        <w:ind w:left="720" w:firstLine="0"/>
        <w:jc w:val="left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944918">
        <w:rPr>
          <w:rStyle w:val="FontStyle36"/>
          <w:sz w:val="26"/>
          <w:szCs w:val="26"/>
        </w:rPr>
        <w:t>сведения о количестве создаваемых рабочих мест;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уровень среднемесячной заработной платы работников;</w:t>
      </w:r>
    </w:p>
    <w:p w:rsidR="004A6BAB" w:rsidRPr="00301C4B" w:rsidRDefault="004A6BAB" w:rsidP="00B02CB8">
      <w:pPr>
        <w:pStyle w:val="Style2"/>
        <w:widowControl/>
        <w:numPr>
          <w:ilvl w:val="0"/>
          <w:numId w:val="7"/>
        </w:numPr>
        <w:autoSpaceDN w:val="0"/>
        <w:adjustRightInd w:val="0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цена, предлагаемая участником конкурса на право заключения договора на размещение нестационарного торгового объекта.</w:t>
      </w:r>
    </w:p>
    <w:p w:rsidR="004A6BAB" w:rsidRPr="00944918" w:rsidRDefault="004A6BAB" w:rsidP="00B02CB8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Участник конкурса (</w:t>
      </w:r>
      <w:r>
        <w:rPr>
          <w:rStyle w:val="FontStyle36"/>
          <w:sz w:val="26"/>
          <w:szCs w:val="26"/>
        </w:rPr>
        <w:t xml:space="preserve">руководитель юридического лица, 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</w:t>
      </w:r>
      <w:proofErr w:type="spellStart"/>
      <w:r>
        <w:rPr>
          <w:rStyle w:val="FontStyle36"/>
          <w:sz w:val="26"/>
          <w:szCs w:val="26"/>
        </w:rPr>
        <w:t>самозанятый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2"/>
        <w:widowControl/>
        <w:tabs>
          <w:tab w:val="left" w:leader="underscore" w:pos="4512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М.П.</w:t>
      </w:r>
      <w:r w:rsidRPr="00944918">
        <w:rPr>
          <w:rStyle w:val="FontStyle36"/>
          <w:sz w:val="26"/>
          <w:szCs w:val="26"/>
        </w:rPr>
        <w:tab/>
        <w:t>(подпись)</w:t>
      </w:r>
    </w:p>
    <w:p w:rsidR="00524D04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          ________________________</w:t>
      </w:r>
      <w:r w:rsidRPr="00944918">
        <w:rPr>
          <w:rStyle w:val="FontStyle36"/>
          <w:sz w:val="26"/>
          <w:szCs w:val="26"/>
        </w:rPr>
        <w:t>(ФИО)</w:t>
      </w: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</w:p>
    <w:p w:rsidR="00524D04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Республики Башкортостан </w:t>
      </w:r>
    </w:p>
    <w:p w:rsidR="00524D04" w:rsidRPr="00010ADB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14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4A6BAB" w:rsidRPr="00944918" w:rsidRDefault="004A6BAB" w:rsidP="004A6BAB">
      <w:pPr>
        <w:pStyle w:val="Style14"/>
        <w:widowControl/>
        <w:spacing w:line="240" w:lineRule="auto"/>
        <w:rPr>
          <w:rStyle w:val="FontStyle44"/>
          <w:sz w:val="26"/>
          <w:szCs w:val="26"/>
        </w:rPr>
      </w:pPr>
      <w:r w:rsidRPr="00944918">
        <w:rPr>
          <w:rStyle w:val="FontStyle44"/>
          <w:sz w:val="26"/>
          <w:szCs w:val="26"/>
        </w:rPr>
        <w:t xml:space="preserve">Конкурсная документация, представляемая участником конкурса на право размещения нестационарных объектов торговли </w:t>
      </w:r>
      <w:r w:rsidRPr="00737D98">
        <w:rPr>
          <w:rStyle w:val="FontStyle36"/>
          <w:b/>
          <w:sz w:val="26"/>
          <w:szCs w:val="26"/>
        </w:rPr>
        <w:t xml:space="preserve">(объекта по оказанию услуг) </w:t>
      </w:r>
      <w:r w:rsidRPr="00737D98">
        <w:rPr>
          <w:rStyle w:val="FontStyle44"/>
          <w:sz w:val="26"/>
          <w:szCs w:val="26"/>
        </w:rPr>
        <w:t>на</w:t>
      </w:r>
      <w:r w:rsidRPr="00944918">
        <w:rPr>
          <w:rStyle w:val="FontStyle44"/>
          <w:sz w:val="26"/>
          <w:szCs w:val="26"/>
        </w:rPr>
        <w:t xml:space="preserve"> территории </w:t>
      </w:r>
      <w:r w:rsidRPr="00944918">
        <w:rPr>
          <w:rStyle w:val="FontStyle36"/>
          <w:b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4A6BAB" w:rsidRPr="00944918" w:rsidRDefault="004A6BAB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</w:p>
    <w:p w:rsidR="004A6BAB" w:rsidRPr="00944918" w:rsidRDefault="004A6BAB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  <w:r w:rsidRPr="00944918">
        <w:rPr>
          <w:rStyle w:val="FontStyle45"/>
          <w:sz w:val="26"/>
          <w:szCs w:val="26"/>
        </w:rPr>
        <w:t>Лот №</w:t>
      </w:r>
      <w:r w:rsidRPr="00944918">
        <w:rPr>
          <w:rStyle w:val="FontStyle45"/>
          <w:sz w:val="26"/>
          <w:szCs w:val="26"/>
        </w:rPr>
        <w:tab/>
      </w:r>
    </w:p>
    <w:p w:rsidR="004A6BAB" w:rsidRPr="00A16F03" w:rsidRDefault="004A6BAB" w:rsidP="004A6BAB">
      <w:pPr>
        <w:pStyle w:val="Style14"/>
        <w:widowControl/>
        <w:spacing w:line="240" w:lineRule="auto"/>
        <w:ind w:firstLine="720"/>
        <w:jc w:val="left"/>
        <w:rPr>
          <w:sz w:val="26"/>
          <w:szCs w:val="26"/>
        </w:rPr>
      </w:pPr>
      <w:r w:rsidRPr="00944918">
        <w:rPr>
          <w:rStyle w:val="FontStyle44"/>
          <w:b w:val="0"/>
          <w:sz w:val="26"/>
          <w:szCs w:val="26"/>
        </w:rPr>
        <w:t>Адрес объекта:</w:t>
      </w:r>
      <w:r>
        <w:rPr>
          <w:rStyle w:val="FontStyle44"/>
          <w:b w:val="0"/>
          <w:sz w:val="26"/>
          <w:szCs w:val="26"/>
        </w:rPr>
        <w:t>___________________________</w:t>
      </w:r>
    </w:p>
    <w:p w:rsidR="004A6BAB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Специализация объекта</w:t>
      </w:r>
      <w:r>
        <w:rPr>
          <w:rStyle w:val="FontStyle36"/>
          <w:sz w:val="26"/>
          <w:szCs w:val="26"/>
        </w:rPr>
        <w:t>:___________________</w:t>
      </w:r>
    </w:p>
    <w:p w:rsidR="004A6BAB" w:rsidRPr="007B58A9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B58A9">
        <w:rPr>
          <w:rFonts w:ascii="Times New Roman" w:hAnsi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Конкурсные предложения участника (наименование участника)</w:t>
      </w:r>
    </w:p>
    <w:p w:rsidR="004A6BAB" w:rsidRPr="00A16F03" w:rsidRDefault="004A6BAB" w:rsidP="004A6BAB">
      <w:pPr>
        <w:pStyle w:val="Style6"/>
        <w:widowControl/>
        <w:spacing w:line="240" w:lineRule="auto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________________________________________________________________</w:t>
      </w:r>
    </w:p>
    <w:p w:rsidR="004A6BAB" w:rsidRPr="00944918" w:rsidRDefault="004A6BAB" w:rsidP="004A6BAB">
      <w:pPr>
        <w:ind w:firstLine="720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94"/>
        <w:gridCol w:w="6606"/>
        <w:gridCol w:w="2376"/>
      </w:tblGrid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№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Перечень конкурсных документов и информации, оцениваемых конкурсной комиссией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Конкурсные предложения участника</w:t>
            </w: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A16F03" w:rsidRDefault="004A6BAB" w:rsidP="004A6BAB">
            <w:pPr>
              <w:pStyle w:val="Style22"/>
              <w:widowControl/>
              <w:rPr>
                <w:rStyle w:val="FontStyle44"/>
                <w:b w:val="0"/>
                <w:sz w:val="26"/>
                <w:szCs w:val="26"/>
              </w:rPr>
            </w:pPr>
            <w:r w:rsidRPr="00A16F03">
              <w:rPr>
                <w:rStyle w:val="FontStyle44"/>
                <w:b w:val="0"/>
                <w:sz w:val="26"/>
                <w:szCs w:val="26"/>
              </w:rPr>
              <w:t>1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Внешний вид и оформление объекта:</w:t>
            </w:r>
          </w:p>
          <w:p w:rsidR="004A6BAB" w:rsidRPr="00944918" w:rsidRDefault="004A6BAB" w:rsidP="004A6BAB">
            <w:pPr>
              <w:pStyle w:val="Style28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- эскиз или фотография нестационарного торгового объекта, планируемого к размещению;</w:t>
            </w:r>
          </w:p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- для автолавок, автоцистерн, автофургонов и т.п. </w:t>
            </w:r>
            <w:proofErr w:type="gramStart"/>
            <w:r w:rsidRPr="00944918">
              <w:rPr>
                <w:rStyle w:val="FontStyle36"/>
                <w:sz w:val="26"/>
                <w:szCs w:val="26"/>
              </w:rPr>
              <w:t>-з</w:t>
            </w:r>
            <w:proofErr w:type="gramEnd"/>
            <w:r w:rsidRPr="00944918">
              <w:rPr>
                <w:rStyle w:val="FontStyle36"/>
                <w:sz w:val="26"/>
                <w:szCs w:val="26"/>
              </w:rPr>
              <w:t>аверенная заявителем копия паспорта транспортного средства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2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оснащении торгово-технологическим оборудованием и инвентарем (в зависимости от специализации   объекта)  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паспорт торгово-технологического оборудования.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3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ассортименте планируемой к реализации продукции (с учетом специализации)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ассортиментный перечень товаров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4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Количество создаваемых рабочих мест, ед.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5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Планируемый уровень среднемесячной заработной платы работников,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trHeight w:val="1003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lastRenderedPageBreak/>
              <w:t>6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Цена, предлагаемая участником конкурса на право заключения договора на размещение нестационарного торгового объекта,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Прилагаю заверенные заявителем копии документов на </w:t>
      </w:r>
      <w:proofErr w:type="spellStart"/>
      <w:r w:rsidRPr="00944918">
        <w:rPr>
          <w:rStyle w:val="FontStyle36"/>
          <w:sz w:val="26"/>
          <w:szCs w:val="26"/>
        </w:rPr>
        <w:t>_________листах</w:t>
      </w:r>
      <w:proofErr w:type="spellEnd"/>
      <w:r w:rsidRPr="00944918">
        <w:rPr>
          <w:rStyle w:val="FontStyle36"/>
          <w:sz w:val="26"/>
          <w:szCs w:val="26"/>
        </w:rPr>
        <w:t xml:space="preserve">. 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Участник конкурса </w:t>
      </w:r>
      <w:r>
        <w:rPr>
          <w:rStyle w:val="FontStyle36"/>
          <w:sz w:val="26"/>
          <w:szCs w:val="26"/>
        </w:rPr>
        <w:t xml:space="preserve">(руководитель юридического лица,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</w:t>
      </w:r>
      <w:proofErr w:type="spellStart"/>
      <w:r>
        <w:rPr>
          <w:rStyle w:val="FontStyle36"/>
          <w:sz w:val="26"/>
          <w:szCs w:val="26"/>
        </w:rPr>
        <w:t>самозанятый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6"/>
        <w:widowControl/>
        <w:tabs>
          <w:tab w:val="left" w:leader="dot" w:pos="1886"/>
          <w:tab w:val="left" w:leader="underscore" w:pos="2995"/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 </w:t>
      </w:r>
      <w:r>
        <w:rPr>
          <w:rStyle w:val="FontStyle36"/>
          <w:sz w:val="26"/>
          <w:szCs w:val="26"/>
        </w:rPr>
        <w:t>_______________________</w:t>
      </w:r>
      <w:r w:rsidRPr="00944918">
        <w:rPr>
          <w:rStyle w:val="FontStyle36"/>
          <w:sz w:val="26"/>
          <w:szCs w:val="26"/>
        </w:rPr>
        <w:t xml:space="preserve"> (подпись)</w:t>
      </w:r>
    </w:p>
    <w:p w:rsidR="00524D04" w:rsidRPr="00944918" w:rsidRDefault="004A6BAB" w:rsidP="004A6BAB">
      <w:pPr>
        <w:pStyle w:val="Style6"/>
        <w:widowControl/>
        <w:tabs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</w:t>
      </w:r>
      <w:r w:rsidRPr="00944918">
        <w:rPr>
          <w:rStyle w:val="FontStyle36"/>
          <w:sz w:val="26"/>
          <w:szCs w:val="26"/>
        </w:rPr>
        <w:tab/>
        <w:t>(ФИО)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944918">
        <w:rPr>
          <w:rStyle w:val="FontStyle36"/>
          <w:sz w:val="26"/>
          <w:szCs w:val="26"/>
        </w:rPr>
        <w:br w:type="page"/>
      </w: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A45DC9" w:rsidRDefault="00524D04" w:rsidP="00524D04">
      <w:pPr>
        <w:pStyle w:val="Style9"/>
        <w:widowControl/>
        <w:spacing w:line="240" w:lineRule="auto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524D04" w:rsidRPr="00B115A3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8"/>
          <w:szCs w:val="28"/>
        </w:rPr>
      </w:pP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A2CF7">
        <w:rPr>
          <w:rFonts w:ascii="Times New Roman" w:hAnsi="Times New Roman"/>
          <w:b/>
          <w:bCs/>
          <w:sz w:val="26"/>
          <w:szCs w:val="26"/>
        </w:rPr>
        <w:t>ОПИСЬ ДОКУМЕНТОВ</w:t>
      </w:r>
      <w:r w:rsidRPr="00C13CDB">
        <w:rPr>
          <w:rFonts w:ascii="Times New Roman" w:hAnsi="Times New Roman"/>
          <w:b/>
          <w:bCs/>
          <w:sz w:val="26"/>
          <w:szCs w:val="26"/>
        </w:rPr>
        <w:t>,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13CDB">
        <w:rPr>
          <w:rFonts w:ascii="Times New Roman" w:hAnsi="Times New Roman"/>
          <w:sz w:val="26"/>
          <w:szCs w:val="26"/>
        </w:rPr>
        <w:t>представляемых</w:t>
      </w:r>
      <w:proofErr w:type="gramEnd"/>
      <w:r w:rsidRPr="00C13CDB">
        <w:rPr>
          <w:rFonts w:ascii="Times New Roman" w:hAnsi="Times New Roman"/>
          <w:sz w:val="26"/>
          <w:szCs w:val="26"/>
        </w:rPr>
        <w:t xml:space="preserve"> для участия в конкурсе на право размещения нестационарного торгового объекта на территории городского поселения город Дюртюли муниципального района Дюртюлинский район 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Республики Башкортостан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C13CDB">
        <w:rPr>
          <w:rFonts w:ascii="Times New Roman" w:hAnsi="Times New Roman"/>
          <w:sz w:val="26"/>
          <w:szCs w:val="26"/>
          <w:vertAlign w:val="superscript"/>
        </w:rPr>
        <w:t>(Лот № _____, адрес, тип объекта и специализация объекта)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 xml:space="preserve">Настоящим _______________________________________________________ 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(Ф.И.О.)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подтверждает, что для участия в конкурсе на размещение нестационарного торгового объекта направляются ниже перечисленные документы: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6167"/>
        <w:gridCol w:w="2815"/>
      </w:tblGrid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п\</w:t>
            </w:r>
            <w:proofErr w:type="gram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Наименование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Количество с</w:t>
            </w:r>
            <w:r w:rsidRPr="0062643C">
              <w:rPr>
                <w:rFonts w:ascii="Times New Roman" w:hAnsi="Times New Roman"/>
                <w:bCs/>
                <w:spacing w:val="1"/>
                <w:sz w:val="26"/>
                <w:szCs w:val="26"/>
              </w:rPr>
              <w:t>траниц</w:t>
            </w: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Заявка на участие в конкурсе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Конкурсное предложение участника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Копия устава (для юридических лиц), заверенная заявителем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юридических лиц для заявителя - юридического лица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30"/>
              <w:widowControl/>
              <w:tabs>
                <w:tab w:val="left" w:pos="0"/>
              </w:tabs>
              <w:spacing w:line="240" w:lineRule="auto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индивидуальных предпринимателей для заявителя - индивидуального предпринимателя.</w:t>
            </w:r>
          </w:p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pacing w:val="-1"/>
                <w:sz w:val="26"/>
                <w:szCs w:val="26"/>
              </w:rPr>
              <w:t>Документ, подтверждающий внесение задатка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4"/>
              <w:widowControl/>
              <w:tabs>
                <w:tab w:val="left" w:pos="0"/>
              </w:tabs>
              <w:spacing w:line="240" w:lineRule="auto"/>
              <w:ind w:firstLine="0"/>
              <w:jc w:val="left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Документы, подтверждающие полномочия представителя юридического лица;</w:t>
            </w:r>
          </w:p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Копия паспорта гражданина Российской Федерации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Информация о режиме работы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Другие документы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Look w:val="00A0"/>
      </w:tblPr>
      <w:tblGrid>
        <w:gridCol w:w="4833"/>
        <w:gridCol w:w="4879"/>
      </w:tblGrid>
      <w:tr w:rsidR="00524D04" w:rsidRPr="00C13CDB" w:rsidTr="008D12AD">
        <w:tc>
          <w:tcPr>
            <w:tcW w:w="2488" w:type="pct"/>
          </w:tcPr>
          <w:p w:rsidR="00524D04" w:rsidRPr="00A12F5E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A12F5E">
              <w:rPr>
                <w:rFonts w:ascii="Times New Roman" w:hAnsi="Times New Roman"/>
                <w:bCs/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2512" w:type="pct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_____________________ (Ф.И.О.)</w:t>
            </w:r>
          </w:p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i/>
                <w:iCs/>
                <w:sz w:val="26"/>
                <w:szCs w:val="26"/>
                <w:vertAlign w:val="superscript"/>
              </w:rPr>
              <w:t xml:space="preserve">                      (подпись)</w:t>
            </w:r>
          </w:p>
        </w:tc>
      </w:tr>
      <w:tr w:rsidR="00524D04" w:rsidRPr="00C13CDB" w:rsidTr="008D12AD">
        <w:trPr>
          <w:trHeight w:val="475"/>
        </w:trPr>
        <w:tc>
          <w:tcPr>
            <w:tcW w:w="5000" w:type="pct"/>
            <w:gridSpan w:val="2"/>
            <w:vAlign w:val="center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Квитанция</w:t>
      </w:r>
      <w:r w:rsidRPr="00F55E3C">
        <w:rPr>
          <w:rFonts w:ascii="Times New Roman" w:hAnsi="Times New Roman"/>
          <w:i/>
          <w:sz w:val="26"/>
          <w:szCs w:val="26"/>
        </w:rPr>
        <w:t xml:space="preserve"> для перечисления задатка</w:t>
      </w:r>
      <w:r>
        <w:rPr>
          <w:rFonts w:ascii="Times New Roman" w:hAnsi="Times New Roman"/>
          <w:i/>
          <w:sz w:val="26"/>
          <w:szCs w:val="26"/>
        </w:rPr>
        <w:t>: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97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5"/>
        <w:gridCol w:w="7332"/>
      </w:tblGrid>
      <w:tr w:rsidR="00524D04" w:rsidRPr="0062643C" w:rsidTr="008D12AD">
        <w:trPr>
          <w:trHeight w:val="2958"/>
        </w:trPr>
        <w:tc>
          <w:tcPr>
            <w:tcW w:w="3035" w:type="dxa"/>
          </w:tcPr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ab/>
              <w:t>Извещение</w:t>
            </w: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3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  <w:r w:rsidRPr="0062643C">
              <w:rPr>
                <w:rFonts w:ascii="Times New Roman" w:hAnsi="Times New Roman"/>
                <w:sz w:val="16"/>
              </w:rPr>
              <w:tab/>
              <w:t>Кассир</w:t>
            </w:r>
          </w:p>
          <w:p w:rsidR="00524D04" w:rsidRPr="0062643C" w:rsidRDefault="00524D04" w:rsidP="008D12A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332" w:type="dxa"/>
          </w:tcPr>
          <w:p w:rsidR="00524D04" w:rsidRPr="0062643C" w:rsidRDefault="00524D04" w:rsidP="008D12AD">
            <w:pPr>
              <w:pStyle w:val="ConsNonformat"/>
              <w:spacing w:line="0" w:lineRule="atLeast"/>
              <w:ind w:right="0"/>
              <w:jc w:val="right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Форма N ПД-4сб (налог)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получателя платежа: </w:t>
            </w:r>
            <w:r w:rsidRPr="0062643C">
              <w:rPr>
                <w:rFonts w:ascii="Times New Roman" w:hAnsi="Times New Roman"/>
                <w:i/>
                <w:sz w:val="18"/>
                <w:szCs w:val="18"/>
              </w:rPr>
              <w:t xml:space="preserve">Администрация городского поселения город Дюртюли муниципального района Дюртюлинский район Республики Башкортостан   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</w:rPr>
            </w:pPr>
            <w:r w:rsidRPr="0062643C">
              <w:rPr>
                <w:rFonts w:ascii="Times New Roman" w:hAnsi="Times New Roman"/>
                <w:i/>
                <w:sz w:val="16"/>
              </w:rPr>
              <w:t xml:space="preserve">ИНН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026000</w:t>
            </w:r>
            <w:r w:rsidR="00CA6F5C">
              <w:rPr>
                <w:rFonts w:ascii="Times New Roman" w:hAnsi="Times New Roman"/>
                <w:i/>
                <w:sz w:val="16"/>
                <w:szCs w:val="16"/>
              </w:rPr>
              <w:t>8241</w:t>
            </w:r>
            <w:r w:rsidRPr="0062643C">
              <w:rPr>
                <w:rFonts w:ascii="Times New Roman" w:hAnsi="Times New Roman"/>
                <w:i/>
                <w:sz w:val="16"/>
              </w:rPr>
              <w:t xml:space="preserve">      КПП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026001001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Номер счета получателя платежа:  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Казначейский счет № 03232643806241010100 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банка: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в ОТДЕЛЕНИЕ-НБ РЕСПУБЛИКА БАШКОРТОСТАН БАНКА РОССИИ// УФК ПО РЕСПУБЛИКЕ БАШКОРТОСТАН</w:t>
            </w:r>
          </w:p>
          <w:p w:rsidR="00524D04" w:rsidRPr="0062643C" w:rsidRDefault="00524D04" w:rsidP="008D12AD">
            <w:pPr>
              <w:rPr>
                <w:rFonts w:ascii="Times New Roman" w:hAnsi="Times New Roman"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БИК: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018073401                                                          </w:t>
            </w:r>
            <w:r w:rsidRPr="0062643C">
              <w:rPr>
                <w:rFonts w:ascii="Times New Roman" w:hAnsi="Times New Roman"/>
                <w:sz w:val="16"/>
                <w:szCs w:val="16"/>
              </w:rPr>
              <w:t xml:space="preserve">ЕКС: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40102810045370000067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Наименование платежа: Задаток за участие в конкурсе по НТО  _______________   по лоту № ______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 xml:space="preserve">от </w:t>
            </w:r>
            <w:proofErr w:type="spellStart"/>
            <w:r w:rsidRPr="0062643C">
              <w:rPr>
                <w:rFonts w:ascii="Times New Roman" w:hAnsi="Times New Roman" w:cs="Times New Roman"/>
                <w:sz w:val="16"/>
              </w:rPr>
              <w:t>_____________</w:t>
            </w:r>
            <w:proofErr w:type="gramStart"/>
            <w:r w:rsidRPr="0062643C">
              <w:rPr>
                <w:rFonts w:ascii="Times New Roman" w:hAnsi="Times New Roman" w:cs="Times New Roman"/>
                <w:sz w:val="16"/>
              </w:rPr>
              <w:t>г</w:t>
            </w:r>
            <w:proofErr w:type="spellEnd"/>
            <w:proofErr w:type="gramEnd"/>
            <w:r w:rsidRPr="0062643C">
              <w:rPr>
                <w:rFonts w:ascii="Times New Roman" w:hAnsi="Times New Roman" w:cs="Times New Roman"/>
                <w:sz w:val="16"/>
              </w:rPr>
              <w:t xml:space="preserve">.   </w:t>
            </w:r>
          </w:p>
          <w:p w:rsidR="00524D04" w:rsidRPr="0062643C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1"/>
        <w:gridCol w:w="2997"/>
      </w:tblGrid>
      <w:tr w:rsidR="00524D04" w:rsidTr="008D12AD">
        <w:trPr>
          <w:trHeight w:val="3384"/>
        </w:trPr>
        <w:tc>
          <w:tcPr>
            <w:tcW w:w="7371" w:type="dxa"/>
          </w:tcPr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Плательщик (Ф.И.О.):    ____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Адрес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лицевого счета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Платеж по сроку -     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Сумма налога (сбора):</w:t>
            </w:r>
            <w:r>
              <w:rPr>
                <w:rFonts w:ascii="Times New Roman" w:hAnsi="Times New Roman"/>
                <w:sz w:val="16"/>
              </w:rPr>
              <w:tab/>
              <w:t xml:space="preserve">           ___________    руб.            </w:t>
            </w:r>
            <w:proofErr w:type="spellStart"/>
            <w:r>
              <w:rPr>
                <w:rFonts w:ascii="Times New Roman" w:hAnsi="Times New Roman"/>
                <w:sz w:val="16"/>
              </w:rPr>
              <w:t>___________коп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Пеня: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Штраф: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Итого к уплате:                                                                      руб.                                    коп 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Плательщик (подпись): </w:t>
            </w:r>
            <w:r>
              <w:rPr>
                <w:rFonts w:ascii="Times New Roman" w:hAnsi="Times New Roman"/>
                <w:sz w:val="16"/>
              </w:rPr>
              <w:tab/>
              <w:t xml:space="preserve">   Дата: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*или иной государственный орган исполнительной власти</w:t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997" w:type="dxa"/>
          </w:tcPr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jc w:val="center"/>
              <w:rPr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</w:t>
      </w: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Pr="00E66463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75EF" w:rsidRDefault="001F75EF"/>
    <w:sectPr w:rsidR="001F75EF" w:rsidSect="008D12AD">
      <w:pgSz w:w="11906" w:h="16838"/>
      <w:pgMar w:top="125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altName w:val="Impact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32B5C2"/>
    <w:lvl w:ilvl="0">
      <w:numFmt w:val="bullet"/>
      <w:lvlText w:val="*"/>
      <w:lvlJc w:val="left"/>
      <w:pPr>
        <w:ind w:left="1"/>
      </w:pPr>
    </w:lvl>
  </w:abstractNum>
  <w:abstractNum w:abstractNumId="1">
    <w:nsid w:val="083F0C2B"/>
    <w:multiLevelType w:val="singleLevel"/>
    <w:tmpl w:val="10DE5142"/>
    <w:lvl w:ilvl="0">
      <w:start w:val="1"/>
      <w:numFmt w:val="decimal"/>
      <w:lvlText w:val="3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2BAB7BBA"/>
    <w:multiLevelType w:val="singleLevel"/>
    <w:tmpl w:val="BD7261C0"/>
    <w:lvl w:ilvl="0">
      <w:start w:val="8"/>
      <w:numFmt w:val="decimal"/>
      <w:lvlText w:val="3.2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375736E9"/>
    <w:multiLevelType w:val="singleLevel"/>
    <w:tmpl w:val="A2E48424"/>
    <w:lvl w:ilvl="0">
      <w:start w:val="6"/>
      <w:numFmt w:val="decimal"/>
      <w:lvlText w:val="3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>
    <w:nsid w:val="3A5635C9"/>
    <w:multiLevelType w:val="singleLevel"/>
    <w:tmpl w:val="4874E922"/>
    <w:lvl w:ilvl="0">
      <w:start w:val="3"/>
      <w:numFmt w:val="decimal"/>
      <w:lvlText w:val="3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3B450AED"/>
    <w:multiLevelType w:val="singleLevel"/>
    <w:tmpl w:val="BABAF592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46A609D5"/>
    <w:multiLevelType w:val="singleLevel"/>
    <w:tmpl w:val="BCB2A87A"/>
    <w:lvl w:ilvl="0">
      <w:start w:val="1"/>
      <w:numFmt w:val="decimal"/>
      <w:lvlText w:val="3.3.%1."/>
      <w:legacy w:legacy="1" w:legacySpace="0" w:legacyIndent="721"/>
      <w:lvlJc w:val="left"/>
      <w:rPr>
        <w:rFonts w:ascii="Times New Roman" w:hAnsi="Times New Roman" w:cs="Times New Roman" w:hint="default"/>
      </w:rPr>
    </w:lvl>
  </w:abstractNum>
  <w:abstractNum w:abstractNumId="7">
    <w:nsid w:val="48A94BE4"/>
    <w:multiLevelType w:val="hybridMultilevel"/>
    <w:tmpl w:val="10A86940"/>
    <w:lvl w:ilvl="0" w:tplc="33186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F4C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868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D089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40F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0244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7C4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A682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BC6F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9033F66"/>
    <w:multiLevelType w:val="hybridMultilevel"/>
    <w:tmpl w:val="C3067214"/>
    <w:lvl w:ilvl="0" w:tplc="4B1867F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427A8F"/>
    <w:multiLevelType w:val="singleLevel"/>
    <w:tmpl w:val="023C0456"/>
    <w:lvl w:ilvl="0">
      <w:start w:val="1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4EB95CB3"/>
    <w:multiLevelType w:val="singleLevel"/>
    <w:tmpl w:val="FA6CA12C"/>
    <w:lvl w:ilvl="0">
      <w:start w:val="1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63725265"/>
    <w:multiLevelType w:val="singleLevel"/>
    <w:tmpl w:val="495264A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6BEE4630"/>
    <w:multiLevelType w:val="singleLevel"/>
    <w:tmpl w:val="D2E42AD6"/>
    <w:lvl w:ilvl="0">
      <w:start w:val="1"/>
      <w:numFmt w:val="decimal"/>
      <w:lvlText w:val="6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73543881"/>
    <w:multiLevelType w:val="singleLevel"/>
    <w:tmpl w:val="E072F506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74622E5F"/>
    <w:multiLevelType w:val="singleLevel"/>
    <w:tmpl w:val="4372F0CC"/>
    <w:lvl w:ilvl="0">
      <w:start w:val="1"/>
      <w:numFmt w:val="decimal"/>
      <w:lvlText w:val="3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5">
    <w:nsid w:val="76556B59"/>
    <w:multiLevelType w:val="hybridMultilevel"/>
    <w:tmpl w:val="F58CB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B803D8"/>
    <w:multiLevelType w:val="hybridMultilevel"/>
    <w:tmpl w:val="F712073E"/>
    <w:lvl w:ilvl="0" w:tplc="13BA48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2"/>
    <w:lvlOverride w:ilvl="0">
      <w:startOverride w:val="8"/>
    </w:lvlOverride>
  </w:num>
  <w:num w:numId="11">
    <w:abstractNumId w:val="6"/>
    <w:lvlOverride w:ilvl="0">
      <w:startOverride w:val="1"/>
    </w:lvlOverride>
  </w:num>
  <w:num w:numId="12">
    <w:abstractNumId w:val="13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9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  <w:num w:numId="23">
    <w:abstractNumId w:val="13"/>
  </w:num>
  <w:num w:numId="24">
    <w:abstractNumId w:val="5"/>
  </w:num>
  <w:num w:numId="25">
    <w:abstractNumId w:val="9"/>
  </w:num>
  <w:num w:numId="26">
    <w:abstractNumId w:val="12"/>
  </w:num>
  <w:num w:numId="27">
    <w:abstractNumId w:val="11"/>
  </w:num>
  <w:num w:numId="28">
    <w:abstractNumId w:val="10"/>
  </w:num>
  <w:num w:numId="29">
    <w:abstractNumId w:val="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04"/>
    <w:rsid w:val="0001290C"/>
    <w:rsid w:val="00012B9E"/>
    <w:rsid w:val="000234DB"/>
    <w:rsid w:val="0003209E"/>
    <w:rsid w:val="000555E2"/>
    <w:rsid w:val="00075424"/>
    <w:rsid w:val="000D43FA"/>
    <w:rsid w:val="000F1B91"/>
    <w:rsid w:val="00115386"/>
    <w:rsid w:val="001506E3"/>
    <w:rsid w:val="00156DE9"/>
    <w:rsid w:val="00161704"/>
    <w:rsid w:val="001620EF"/>
    <w:rsid w:val="001629E9"/>
    <w:rsid w:val="001B1FC5"/>
    <w:rsid w:val="001E060F"/>
    <w:rsid w:val="001E34CE"/>
    <w:rsid w:val="001E599A"/>
    <w:rsid w:val="001F6A5E"/>
    <w:rsid w:val="001F75EF"/>
    <w:rsid w:val="00250B06"/>
    <w:rsid w:val="0025506F"/>
    <w:rsid w:val="00290967"/>
    <w:rsid w:val="002C0E9A"/>
    <w:rsid w:val="002D1C7C"/>
    <w:rsid w:val="002F6164"/>
    <w:rsid w:val="00311C5E"/>
    <w:rsid w:val="00316622"/>
    <w:rsid w:val="0033311F"/>
    <w:rsid w:val="00345741"/>
    <w:rsid w:val="00362758"/>
    <w:rsid w:val="003830AA"/>
    <w:rsid w:val="003915C4"/>
    <w:rsid w:val="003C077F"/>
    <w:rsid w:val="003E70FC"/>
    <w:rsid w:val="00400208"/>
    <w:rsid w:val="004004AC"/>
    <w:rsid w:val="00405AA4"/>
    <w:rsid w:val="00427EA8"/>
    <w:rsid w:val="0046259D"/>
    <w:rsid w:val="00462ABD"/>
    <w:rsid w:val="004A11A1"/>
    <w:rsid w:val="004A6BAB"/>
    <w:rsid w:val="004D7F6C"/>
    <w:rsid w:val="004E14DB"/>
    <w:rsid w:val="00512FEA"/>
    <w:rsid w:val="00524D04"/>
    <w:rsid w:val="00532915"/>
    <w:rsid w:val="00535067"/>
    <w:rsid w:val="00547FD2"/>
    <w:rsid w:val="005663B3"/>
    <w:rsid w:val="00572091"/>
    <w:rsid w:val="0058463D"/>
    <w:rsid w:val="005963E3"/>
    <w:rsid w:val="005C2DA1"/>
    <w:rsid w:val="005E713D"/>
    <w:rsid w:val="0062699A"/>
    <w:rsid w:val="006515FF"/>
    <w:rsid w:val="006F54D6"/>
    <w:rsid w:val="007036F9"/>
    <w:rsid w:val="00721E5E"/>
    <w:rsid w:val="00736435"/>
    <w:rsid w:val="00752B3E"/>
    <w:rsid w:val="007579B9"/>
    <w:rsid w:val="007A6C5B"/>
    <w:rsid w:val="007B6D99"/>
    <w:rsid w:val="007C3710"/>
    <w:rsid w:val="007F417F"/>
    <w:rsid w:val="00851D3E"/>
    <w:rsid w:val="0085528F"/>
    <w:rsid w:val="008552F3"/>
    <w:rsid w:val="0088143C"/>
    <w:rsid w:val="008D12AD"/>
    <w:rsid w:val="009646C1"/>
    <w:rsid w:val="00984FE1"/>
    <w:rsid w:val="00990843"/>
    <w:rsid w:val="009A06FB"/>
    <w:rsid w:val="009B71FC"/>
    <w:rsid w:val="009C7CD1"/>
    <w:rsid w:val="00A21480"/>
    <w:rsid w:val="00A8444A"/>
    <w:rsid w:val="00AA2297"/>
    <w:rsid w:val="00AA2CF7"/>
    <w:rsid w:val="00AC7BC2"/>
    <w:rsid w:val="00B02CB8"/>
    <w:rsid w:val="00B04A0C"/>
    <w:rsid w:val="00B65E20"/>
    <w:rsid w:val="00C467AA"/>
    <w:rsid w:val="00C85C2F"/>
    <w:rsid w:val="00CA6F5C"/>
    <w:rsid w:val="00CE3C39"/>
    <w:rsid w:val="00CF1A79"/>
    <w:rsid w:val="00CF4DD0"/>
    <w:rsid w:val="00D17F07"/>
    <w:rsid w:val="00D31085"/>
    <w:rsid w:val="00D35D4B"/>
    <w:rsid w:val="00D472B8"/>
    <w:rsid w:val="00D508DC"/>
    <w:rsid w:val="00D74E00"/>
    <w:rsid w:val="00DC51AE"/>
    <w:rsid w:val="00DD4857"/>
    <w:rsid w:val="00E25F10"/>
    <w:rsid w:val="00E33008"/>
    <w:rsid w:val="00E61203"/>
    <w:rsid w:val="00EA0D26"/>
    <w:rsid w:val="00EB409F"/>
    <w:rsid w:val="00F17FDA"/>
    <w:rsid w:val="00F26EB5"/>
    <w:rsid w:val="00FA2290"/>
    <w:rsid w:val="00FA3AEF"/>
    <w:rsid w:val="00FC5D39"/>
    <w:rsid w:val="00FD137B"/>
    <w:rsid w:val="00FF6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24D0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D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aliases w:val="Знак1,body text,Основной текст Знак Знак"/>
    <w:basedOn w:val="a"/>
    <w:link w:val="a4"/>
    <w:rsid w:val="00524D04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customStyle="1" w:styleId="a4">
    <w:name w:val="Основной текст Знак"/>
    <w:aliases w:val="Знак1 Знак,body text Знак,Основной текст Знак Знак Знак"/>
    <w:basedOn w:val="a0"/>
    <w:link w:val="a3"/>
    <w:rsid w:val="00524D0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5">
    <w:name w:val="Hyperlink"/>
    <w:basedOn w:val="a0"/>
    <w:rsid w:val="00524D0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52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24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524D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Заголовок №1_"/>
    <w:link w:val="13"/>
    <w:locked/>
    <w:rsid w:val="00524D04"/>
    <w:rPr>
      <w:sz w:val="51"/>
      <w:shd w:val="clear" w:color="auto" w:fill="FFFFFF"/>
    </w:rPr>
  </w:style>
  <w:style w:type="paragraph" w:customStyle="1" w:styleId="13">
    <w:name w:val="Заголовок №1"/>
    <w:basedOn w:val="a"/>
    <w:link w:val="12"/>
    <w:rsid w:val="00524D04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sz w:val="51"/>
      <w:lang w:eastAsia="en-US"/>
    </w:rPr>
  </w:style>
  <w:style w:type="paragraph" w:customStyle="1" w:styleId="ConsPlusCell">
    <w:name w:val="ConsPlusCell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24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4D04"/>
    <w:rPr>
      <w:rFonts w:ascii="Arial" w:eastAsia="Times New Roman" w:hAnsi="Arial" w:cs="Times New Roman"/>
      <w:szCs w:val="20"/>
      <w:lang w:eastAsia="ru-RU"/>
    </w:rPr>
  </w:style>
  <w:style w:type="paragraph" w:customStyle="1" w:styleId="Style9">
    <w:name w:val="Style9"/>
    <w:basedOn w:val="a"/>
    <w:rsid w:val="00524D04"/>
    <w:pPr>
      <w:widowControl w:val="0"/>
      <w:autoSpaceDE w:val="0"/>
      <w:autoSpaceDN w:val="0"/>
      <w:adjustRightInd w:val="0"/>
      <w:spacing w:after="0" w:line="252" w:lineRule="exact"/>
      <w:ind w:firstLine="499"/>
      <w:jc w:val="both"/>
    </w:pPr>
    <w:rPr>
      <w:rFonts w:ascii="Microsoft Sans Serif" w:hAnsi="Microsoft Sans Serif"/>
      <w:sz w:val="24"/>
      <w:szCs w:val="24"/>
    </w:rPr>
  </w:style>
  <w:style w:type="paragraph" w:customStyle="1" w:styleId="Style2">
    <w:name w:val="Style2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5">
    <w:name w:val="Style5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7">
    <w:name w:val="Style7"/>
    <w:basedOn w:val="a"/>
    <w:rsid w:val="00524D0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524D04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Style4">
    <w:name w:val="Style4"/>
    <w:basedOn w:val="a"/>
    <w:rsid w:val="00524D04"/>
    <w:pPr>
      <w:widowControl w:val="0"/>
      <w:autoSpaceDE w:val="0"/>
      <w:autoSpaceDN w:val="0"/>
      <w:adjustRightInd w:val="0"/>
      <w:spacing w:after="0" w:line="289" w:lineRule="exact"/>
      <w:ind w:firstLine="293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1">
    <w:name w:val="Style11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hanging="264"/>
    </w:pPr>
    <w:rPr>
      <w:rFonts w:ascii="Franklin Gothic Demi Cond" w:hAnsi="Franklin Gothic Demi Cond"/>
      <w:sz w:val="24"/>
      <w:szCs w:val="24"/>
    </w:rPr>
  </w:style>
  <w:style w:type="paragraph" w:customStyle="1" w:styleId="Style14">
    <w:name w:val="Style14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a"/>
    <w:rsid w:val="00524D0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ind w:firstLine="672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a"/>
    <w:rsid w:val="00524D04"/>
    <w:pPr>
      <w:widowControl w:val="0"/>
      <w:autoSpaceDE w:val="0"/>
      <w:autoSpaceDN w:val="0"/>
      <w:adjustRightInd w:val="0"/>
      <w:spacing w:after="0" w:line="295" w:lineRule="exact"/>
      <w:ind w:firstLine="1666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a"/>
    <w:rsid w:val="00524D04"/>
    <w:pPr>
      <w:widowControl w:val="0"/>
      <w:autoSpaceDE w:val="0"/>
      <w:autoSpaceDN w:val="0"/>
      <w:adjustRightInd w:val="0"/>
      <w:spacing w:after="0" w:line="298" w:lineRule="exact"/>
      <w:ind w:firstLine="571"/>
    </w:pPr>
    <w:rPr>
      <w:rFonts w:ascii="Franklin Gothic Demi Cond" w:hAnsi="Franklin Gothic Demi Cond"/>
      <w:sz w:val="24"/>
      <w:szCs w:val="24"/>
    </w:rPr>
  </w:style>
  <w:style w:type="paragraph" w:customStyle="1" w:styleId="Style28">
    <w:name w:val="Style28"/>
    <w:basedOn w:val="a"/>
    <w:rsid w:val="00524D04"/>
    <w:pPr>
      <w:widowControl w:val="0"/>
      <w:autoSpaceDE w:val="0"/>
      <w:autoSpaceDN w:val="0"/>
      <w:adjustRightInd w:val="0"/>
      <w:spacing w:after="0" w:line="302" w:lineRule="exact"/>
      <w:ind w:firstLine="250"/>
    </w:pPr>
    <w:rPr>
      <w:rFonts w:ascii="Franklin Gothic Demi Cond" w:hAnsi="Franklin Gothic Demi Cond"/>
      <w:sz w:val="24"/>
      <w:szCs w:val="24"/>
    </w:rPr>
  </w:style>
  <w:style w:type="paragraph" w:customStyle="1" w:styleId="Style30">
    <w:name w:val="Style30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36">
    <w:name w:val="Font Style36"/>
    <w:basedOn w:val="a0"/>
    <w:rsid w:val="00524D04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rsid w:val="00524D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rsid w:val="00524D0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46">
    <w:name w:val="Font Style46"/>
    <w:basedOn w:val="a0"/>
    <w:rsid w:val="00524D0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9">
    <w:name w:val="Style19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table" w:styleId="a8">
    <w:name w:val="Table Grid"/>
    <w:basedOn w:val="a1"/>
    <w:rsid w:val="00524D0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firstLine="485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27">
    <w:name w:val="Style27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character" w:customStyle="1" w:styleId="FontStyle40">
    <w:name w:val="Font Style40"/>
    <w:basedOn w:val="a0"/>
    <w:rsid w:val="00524D0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24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 Знак"/>
    <w:basedOn w:val="a"/>
    <w:rsid w:val="00524D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a">
    <w:name w:val="No Spacing"/>
    <w:uiPriority w:val="1"/>
    <w:qFormat/>
    <w:rsid w:val="00524D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posdu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18</Pages>
  <Words>4784</Words>
  <Characters>27274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37</cp:revision>
  <cp:lastPrinted>2023-06-24T06:16:00Z</cp:lastPrinted>
  <dcterms:created xsi:type="dcterms:W3CDTF">2021-10-29T10:14:00Z</dcterms:created>
  <dcterms:modified xsi:type="dcterms:W3CDTF">2023-06-24T06:35:00Z</dcterms:modified>
</cp:coreProperties>
</file>