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.xml" ContentType="application/vnd.openxmlformats-officedocument.wordprocessingml.header+xml"/>
  <Override PartName="/word/footer1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4.xml" ContentType="application/vnd.openxmlformats-officedocument.wordprocessingml.header+xml"/>
  <Override PartName="/word/footer1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12.xml" ContentType="application/vnd.openxmlformats-officedocument.wordprocessingml.header+xml"/>
  <Override PartName="/word/footer2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15.xml" ContentType="application/vnd.openxmlformats-officedocument.wordprocessingml.header+xml"/>
  <Override PartName="/word/footer25.xml" ContentType="application/vnd.openxmlformats-officedocument.wordprocessingml.footer+xml"/>
  <Override PartName="/word/header16.xml" ContentType="application/vnd.openxmlformats-officedocument.wordprocessingml.head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header17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header18.xml" ContentType="application/vnd.openxmlformats-officedocument.wordprocessingml.header+xml"/>
  <Override PartName="/word/footer31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header21.xml" ContentType="application/vnd.openxmlformats-officedocument.wordprocessingml.header+xml"/>
  <Override PartName="/word/footer3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FF" w:rsidRPr="00F63A4B" w:rsidRDefault="00C4635D" w:rsidP="006B4B3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 "C:\\Users\\Ильмир\\Desktop\\работа\\AppData\\Local\\Temp\\FineReader12.00\\media\\image1.jpeg" \* MERGEFORMATINET </w:instrText>
      </w:r>
      <w:r>
        <w:rPr>
          <w:rFonts w:ascii="Times New Roman" w:hAnsi="Times New Roman" w:cs="Times New Roman"/>
        </w:rPr>
        <w:fldChar w:fldCharType="separate"/>
      </w:r>
      <w:r w:rsidR="00B4699F">
        <w:rPr>
          <w:rFonts w:ascii="Times New Roman" w:hAnsi="Times New Roman" w:cs="Times New Roman"/>
        </w:rPr>
        <w:fldChar w:fldCharType="begin"/>
      </w:r>
      <w:r w:rsidR="00B4699F">
        <w:rPr>
          <w:rFonts w:ascii="Times New Roman" w:hAnsi="Times New Roman" w:cs="Times New Roman"/>
        </w:rPr>
        <w:instrText xml:space="preserve"> INCLUDEPICTURE  "C:\\Users\\Ильмир\\Desktop\\работа\\AppData\\Local\\Temp\\FineReader12.00\\media\\image1.jpeg" \* MERGEFORMATINET </w:instrText>
      </w:r>
      <w:r w:rsidR="00B4699F">
        <w:rPr>
          <w:rFonts w:ascii="Times New Roman" w:hAnsi="Times New Roman" w:cs="Times New Roman"/>
        </w:rPr>
        <w:fldChar w:fldCharType="separate"/>
      </w:r>
      <w:r w:rsidR="00FE6F9C">
        <w:rPr>
          <w:rFonts w:ascii="Times New Roman" w:hAnsi="Times New Roman" w:cs="Times New Roman"/>
        </w:rPr>
        <w:fldChar w:fldCharType="begin"/>
      </w:r>
      <w:r w:rsidR="00FE6F9C">
        <w:rPr>
          <w:rFonts w:ascii="Times New Roman" w:hAnsi="Times New Roman" w:cs="Times New Roman"/>
        </w:rPr>
        <w:instrText xml:space="preserve"> INCLUDEPICTURE  "C:\\Users\\Ильмир\\Desktop\\работа\\AppData\\Local\\Temp\\FineReader12.00\\media\\image1.jpeg" \* MERGEFORMATINET </w:instrText>
      </w:r>
      <w:r w:rsidR="00FE6F9C">
        <w:rPr>
          <w:rFonts w:ascii="Times New Roman" w:hAnsi="Times New Roman" w:cs="Times New Roman"/>
        </w:rPr>
        <w:fldChar w:fldCharType="separate"/>
      </w:r>
      <w:r w:rsidR="00E75EDF">
        <w:rPr>
          <w:rFonts w:ascii="Times New Roman" w:hAnsi="Times New Roman" w:cs="Times New Roman"/>
        </w:rPr>
        <w:fldChar w:fldCharType="begin"/>
      </w:r>
      <w:r w:rsidR="00E75EDF">
        <w:rPr>
          <w:rFonts w:ascii="Times New Roman" w:hAnsi="Times New Roman" w:cs="Times New Roman"/>
        </w:rPr>
        <w:instrText xml:space="preserve"> INCLUDEPICTURE  "C:\\Users\\Ильмир\\Desktop\\работа\\AppData\\Local\\Temp\\FineReader12.00\\media\\image1.jpeg" \* MERGEFORMATINET </w:instrText>
      </w:r>
      <w:r w:rsidR="00E75EDF">
        <w:rPr>
          <w:rFonts w:ascii="Times New Roman" w:hAnsi="Times New Roman" w:cs="Times New Roman"/>
        </w:rPr>
        <w:fldChar w:fldCharType="separate"/>
      </w:r>
      <w:r w:rsidR="00D81F1E">
        <w:rPr>
          <w:rFonts w:ascii="Times New Roman" w:hAnsi="Times New Roman" w:cs="Times New Roman"/>
        </w:rPr>
        <w:fldChar w:fldCharType="begin"/>
      </w:r>
      <w:r w:rsidR="00D81F1E">
        <w:rPr>
          <w:rFonts w:ascii="Times New Roman" w:hAnsi="Times New Roman" w:cs="Times New Roman"/>
        </w:rPr>
        <w:instrText xml:space="preserve"> INCLUDEPICTURE  "C:\\Users\\Ильмир\\Desktop\\работа\\AppData\\Local\\Temp\\FineReader12.00\\media\\image1.jpeg" \* MERGEFORMATINET </w:instrText>
      </w:r>
      <w:r w:rsidR="00D81F1E">
        <w:rPr>
          <w:rFonts w:ascii="Times New Roman" w:hAnsi="Times New Roman" w:cs="Times New Roman"/>
        </w:rPr>
        <w:fldChar w:fldCharType="separate"/>
      </w:r>
      <w:r w:rsidR="00061936">
        <w:rPr>
          <w:rFonts w:ascii="Times New Roman" w:hAnsi="Times New Roman" w:cs="Times New Roman"/>
        </w:rPr>
        <w:fldChar w:fldCharType="begin"/>
      </w:r>
      <w:r w:rsidR="00061936">
        <w:rPr>
          <w:rFonts w:ascii="Times New Roman" w:hAnsi="Times New Roman" w:cs="Times New Roman"/>
        </w:rPr>
        <w:instrText xml:space="preserve"> INCLUDEPICTURE  "C:\\Users\\Ильмир\\Desktop\\работа\\AppData\\Local\\Temp\\FineReader12.00\\media\\image1.jpeg" \* MERGEFORMATINET </w:instrText>
      </w:r>
      <w:r w:rsidR="00061936">
        <w:rPr>
          <w:rFonts w:ascii="Times New Roman" w:hAnsi="Times New Roman" w:cs="Times New Roman"/>
        </w:rPr>
        <w:fldChar w:fldCharType="separate"/>
      </w:r>
      <w:r w:rsidR="009F64C0">
        <w:rPr>
          <w:rFonts w:ascii="Times New Roman" w:hAnsi="Times New Roman" w:cs="Times New Roman"/>
        </w:rPr>
        <w:fldChar w:fldCharType="begin"/>
      </w:r>
      <w:r w:rsidR="009F64C0">
        <w:rPr>
          <w:rFonts w:ascii="Times New Roman" w:hAnsi="Times New Roman" w:cs="Times New Roman"/>
        </w:rPr>
        <w:instrText xml:space="preserve"> INCLUDEPICTURE  "C:\\Users\\Ильмир\\Desktop\\работа\\AppData\\Local\\Temp\\FineReader12.00\\media\\image1.jpeg" \* MERGEFORMATINET </w:instrText>
      </w:r>
      <w:r w:rsidR="009F64C0">
        <w:rPr>
          <w:rFonts w:ascii="Times New Roman" w:hAnsi="Times New Roman" w:cs="Times New Roman"/>
        </w:rPr>
        <w:fldChar w:fldCharType="separate"/>
      </w:r>
      <w:r w:rsidR="00F8640B">
        <w:rPr>
          <w:rFonts w:ascii="Times New Roman" w:hAnsi="Times New Roman" w:cs="Times New Roman"/>
        </w:rPr>
        <w:fldChar w:fldCharType="begin"/>
      </w:r>
      <w:r w:rsidR="00F8640B">
        <w:rPr>
          <w:rFonts w:ascii="Times New Roman" w:hAnsi="Times New Roman" w:cs="Times New Roman"/>
        </w:rPr>
        <w:instrText xml:space="preserve"> INCLUDEPICTURE  "C:\\Users\\Ильмир\\Desktop\\работа\\AppData\\Local\\Temp\\FineReader12.00\\media\\image1.jpeg" \* MERGEFORMATINET </w:instrText>
      </w:r>
      <w:r w:rsidR="00F8640B">
        <w:rPr>
          <w:rFonts w:ascii="Times New Roman" w:hAnsi="Times New Roman" w:cs="Times New Roman"/>
        </w:rPr>
        <w:fldChar w:fldCharType="separate"/>
      </w:r>
      <w:r w:rsidR="00575162">
        <w:rPr>
          <w:rFonts w:ascii="Times New Roman" w:hAnsi="Times New Roman" w:cs="Times New Roman"/>
        </w:rPr>
        <w:fldChar w:fldCharType="begin"/>
      </w:r>
      <w:r w:rsidR="00575162">
        <w:rPr>
          <w:rFonts w:ascii="Times New Roman" w:hAnsi="Times New Roman" w:cs="Times New Roman"/>
        </w:rPr>
        <w:instrText xml:space="preserve"> INCLUDEPICTURE  "C:\\Users\\Ильмир\\Desktop\\работа\\AppData\\Local\\Temp\\FineReader12.00\\media\\image1.jpeg" \* MERGEFORMATINET </w:instrText>
      </w:r>
      <w:r w:rsidR="00575162">
        <w:rPr>
          <w:rFonts w:ascii="Times New Roman" w:hAnsi="Times New Roman" w:cs="Times New Roman"/>
        </w:rPr>
        <w:fldChar w:fldCharType="separate"/>
      </w:r>
      <w:r w:rsidR="00646F24">
        <w:rPr>
          <w:rFonts w:ascii="Times New Roman" w:hAnsi="Times New Roman" w:cs="Times New Roman"/>
        </w:rPr>
        <w:fldChar w:fldCharType="begin"/>
      </w:r>
      <w:r w:rsidR="00646F24">
        <w:rPr>
          <w:rFonts w:ascii="Times New Roman" w:hAnsi="Times New Roman" w:cs="Times New Roman"/>
        </w:rPr>
        <w:instrText xml:space="preserve"> INCLUDEPICTURE  "C:\\Users\\Ильмир\\Desktop\\работа\\AppData\\Local\\Temp\\FineReader12.00\\media\\image1.jpeg" \* MERGEFORMATINET </w:instrText>
      </w:r>
      <w:r w:rsidR="00646F24">
        <w:rPr>
          <w:rFonts w:ascii="Times New Roman" w:hAnsi="Times New Roman" w:cs="Times New Roman"/>
        </w:rPr>
        <w:fldChar w:fldCharType="separate"/>
      </w:r>
      <w:r w:rsidR="001079FF">
        <w:rPr>
          <w:rFonts w:ascii="Times New Roman" w:hAnsi="Times New Roman" w:cs="Times New Roman"/>
        </w:rPr>
        <w:fldChar w:fldCharType="begin"/>
      </w:r>
      <w:r w:rsidR="001079FF">
        <w:rPr>
          <w:rFonts w:ascii="Times New Roman" w:hAnsi="Times New Roman" w:cs="Times New Roman"/>
        </w:rPr>
        <w:instrText xml:space="preserve"> INCLUDEPICTURE  "C:\\Users\\Ильмир\\Desktop\\работа\\AppData\\Local\\Temp\\FineReader12.00\\media\\image1.jpeg" \* MERGEFORMATINET </w:instrText>
      </w:r>
      <w:r w:rsidR="001079FF">
        <w:rPr>
          <w:rFonts w:ascii="Times New Roman" w:hAnsi="Times New Roman" w:cs="Times New Roman"/>
        </w:rPr>
        <w:fldChar w:fldCharType="separate"/>
      </w:r>
      <w:r w:rsidR="000262F1">
        <w:rPr>
          <w:rFonts w:ascii="Times New Roman" w:hAnsi="Times New Roman" w:cs="Times New Roman"/>
        </w:rPr>
        <w:fldChar w:fldCharType="begin"/>
      </w:r>
      <w:r w:rsidR="000262F1">
        <w:rPr>
          <w:rFonts w:ascii="Times New Roman" w:hAnsi="Times New Roman" w:cs="Times New Roman"/>
        </w:rPr>
        <w:instrText xml:space="preserve"> INCLUDEPICTURE  "C:\\Users\\Ильмир\\Desktop\\работа\\AppData\\Local\\Temp\\FineReader12.00\\media\\image1.jpeg" \* MERGEFORMATINET </w:instrText>
      </w:r>
      <w:r w:rsidR="000262F1">
        <w:rPr>
          <w:rFonts w:ascii="Times New Roman" w:hAnsi="Times New Roman" w:cs="Times New Roman"/>
        </w:rPr>
        <w:fldChar w:fldCharType="separate"/>
      </w:r>
      <w:r w:rsidR="00134E47">
        <w:rPr>
          <w:rFonts w:ascii="Times New Roman" w:hAnsi="Times New Roman" w:cs="Times New Roman"/>
        </w:rPr>
        <w:fldChar w:fldCharType="begin"/>
      </w:r>
      <w:r w:rsidR="00134E47">
        <w:rPr>
          <w:rFonts w:ascii="Times New Roman" w:hAnsi="Times New Roman" w:cs="Times New Roman"/>
        </w:rPr>
        <w:instrText xml:space="preserve"> INCLUDEPICTURE  "C:\\Users\\Ильмир\\Desktop\\работа\\AppData\\Local\\Temp\\FineReader12.00\\media\\image1.jpeg" \* MERGEFORMATINET </w:instrText>
      </w:r>
      <w:r w:rsidR="00134E47">
        <w:rPr>
          <w:rFonts w:ascii="Times New Roman" w:hAnsi="Times New Roman" w:cs="Times New Roman"/>
        </w:rPr>
        <w:fldChar w:fldCharType="separate"/>
      </w:r>
      <w:r w:rsidR="00C3570B">
        <w:rPr>
          <w:rFonts w:ascii="Times New Roman" w:hAnsi="Times New Roman" w:cs="Times New Roman"/>
        </w:rPr>
        <w:fldChar w:fldCharType="begin"/>
      </w:r>
      <w:r w:rsidR="00C3570B">
        <w:rPr>
          <w:rFonts w:ascii="Times New Roman" w:hAnsi="Times New Roman" w:cs="Times New Roman"/>
        </w:rPr>
        <w:instrText xml:space="preserve"> </w:instrText>
      </w:r>
      <w:r w:rsidR="00C3570B">
        <w:rPr>
          <w:rFonts w:ascii="Times New Roman" w:hAnsi="Times New Roman" w:cs="Times New Roman"/>
        </w:rPr>
        <w:instrText>INCLUDEPICTURE  "C:\\Users\\Ильмир\\Desktop\\работа\\AppData\\Local\\Temp\\FineReader12.00\\media\\image1.jpeg" \* MERGEFORMATINET</w:instrText>
      </w:r>
      <w:r w:rsidR="00C3570B">
        <w:rPr>
          <w:rFonts w:ascii="Times New Roman" w:hAnsi="Times New Roman" w:cs="Times New Roman"/>
        </w:rPr>
        <w:instrText xml:space="preserve"> </w:instrText>
      </w:r>
      <w:r w:rsidR="00C3570B">
        <w:rPr>
          <w:rFonts w:ascii="Times New Roman" w:hAnsi="Times New Roman" w:cs="Times New Roman"/>
        </w:rPr>
        <w:fldChar w:fldCharType="separate"/>
      </w:r>
      <w:r w:rsidR="00C3570B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25pt;height:200.6pt">
            <v:imagedata r:id="rId9" r:href="rId10"/>
          </v:shape>
        </w:pict>
      </w:r>
      <w:r w:rsidR="00C3570B">
        <w:rPr>
          <w:rFonts w:ascii="Times New Roman" w:hAnsi="Times New Roman" w:cs="Times New Roman"/>
        </w:rPr>
        <w:fldChar w:fldCharType="end"/>
      </w:r>
      <w:r w:rsidR="00134E47">
        <w:rPr>
          <w:rFonts w:ascii="Times New Roman" w:hAnsi="Times New Roman" w:cs="Times New Roman"/>
        </w:rPr>
        <w:fldChar w:fldCharType="end"/>
      </w:r>
      <w:r w:rsidR="000262F1">
        <w:rPr>
          <w:rFonts w:ascii="Times New Roman" w:hAnsi="Times New Roman" w:cs="Times New Roman"/>
        </w:rPr>
        <w:fldChar w:fldCharType="end"/>
      </w:r>
      <w:r w:rsidR="001079FF">
        <w:rPr>
          <w:rFonts w:ascii="Times New Roman" w:hAnsi="Times New Roman" w:cs="Times New Roman"/>
        </w:rPr>
        <w:fldChar w:fldCharType="end"/>
      </w:r>
      <w:r w:rsidR="00646F24">
        <w:rPr>
          <w:rFonts w:ascii="Times New Roman" w:hAnsi="Times New Roman" w:cs="Times New Roman"/>
        </w:rPr>
        <w:fldChar w:fldCharType="end"/>
      </w:r>
      <w:r w:rsidR="00575162">
        <w:rPr>
          <w:rFonts w:ascii="Times New Roman" w:hAnsi="Times New Roman" w:cs="Times New Roman"/>
        </w:rPr>
        <w:fldChar w:fldCharType="end"/>
      </w:r>
      <w:r w:rsidR="00F8640B">
        <w:rPr>
          <w:rFonts w:ascii="Times New Roman" w:hAnsi="Times New Roman" w:cs="Times New Roman"/>
        </w:rPr>
        <w:fldChar w:fldCharType="end"/>
      </w:r>
      <w:r w:rsidR="009F64C0">
        <w:rPr>
          <w:rFonts w:ascii="Times New Roman" w:hAnsi="Times New Roman" w:cs="Times New Roman"/>
        </w:rPr>
        <w:fldChar w:fldCharType="end"/>
      </w:r>
      <w:r w:rsidR="00061936">
        <w:rPr>
          <w:rFonts w:ascii="Times New Roman" w:hAnsi="Times New Roman" w:cs="Times New Roman"/>
        </w:rPr>
        <w:fldChar w:fldCharType="end"/>
      </w:r>
      <w:r w:rsidR="00D81F1E">
        <w:rPr>
          <w:rFonts w:ascii="Times New Roman" w:hAnsi="Times New Roman" w:cs="Times New Roman"/>
        </w:rPr>
        <w:fldChar w:fldCharType="end"/>
      </w:r>
      <w:r w:rsidR="00E75EDF">
        <w:rPr>
          <w:rFonts w:ascii="Times New Roman" w:hAnsi="Times New Roman" w:cs="Times New Roman"/>
        </w:rPr>
        <w:fldChar w:fldCharType="end"/>
      </w:r>
      <w:r w:rsidR="00FE6F9C">
        <w:rPr>
          <w:rFonts w:ascii="Times New Roman" w:hAnsi="Times New Roman" w:cs="Times New Roman"/>
        </w:rPr>
        <w:fldChar w:fldCharType="end"/>
      </w:r>
      <w:r w:rsidR="00B4699F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  <w:r w:rsidRPr="00F63A4B">
        <w:t>СХЕМА ТЕПЛОСНАБЖЕНИЯ</w:t>
      </w:r>
      <w:r w:rsidRPr="00F63A4B">
        <w:br/>
        <w:t>ГП ГОРОДА ДЮРТЮЛИ РЕСПУБЛИКИ БАШКОРТОСТАН</w:t>
      </w:r>
      <w:r w:rsidRPr="00F63A4B">
        <w:br/>
        <w:t>НА ПЕРИОД С 2012 ГОДА ПО 2027 ГОД</w:t>
      </w: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</w:p>
    <w:p w:rsidR="006B4B33" w:rsidRPr="00F63A4B" w:rsidRDefault="006B4B33" w:rsidP="006B4B33">
      <w:pPr>
        <w:pStyle w:val="30"/>
        <w:shd w:val="clear" w:color="auto" w:fill="auto"/>
        <w:spacing w:before="1813" w:after="6960" w:line="240" w:lineRule="auto"/>
        <w:contextualSpacing/>
      </w:pPr>
      <w:r w:rsidRPr="00F63A4B">
        <w:t>Дюртюли, 20</w:t>
      </w:r>
      <w:r w:rsidR="00F129A3">
        <w:t>2</w:t>
      </w:r>
      <w:r w:rsidR="008C6479">
        <w:t>3</w:t>
      </w:r>
    </w:p>
    <w:p w:rsidR="00B768FF" w:rsidRPr="00F63A4B" w:rsidRDefault="006D7C58">
      <w:pPr>
        <w:pStyle w:val="50"/>
        <w:shd w:val="clear" w:color="auto" w:fill="auto"/>
        <w:spacing w:after="196" w:line="240" w:lineRule="exact"/>
        <w:ind w:left="520"/>
      </w:pPr>
      <w:r w:rsidRPr="00F63A4B">
        <w:lastRenderedPageBreak/>
        <w:t>СОДЕРЖАНИЕ</w:t>
      </w:r>
    </w:p>
    <w:p w:rsidR="00B768FF" w:rsidRPr="00F63A4B" w:rsidRDefault="00066B9D">
      <w:pPr>
        <w:pStyle w:val="52"/>
        <w:shd w:val="clear" w:color="auto" w:fill="auto"/>
        <w:tabs>
          <w:tab w:val="right" w:leader="dot" w:pos="9344"/>
        </w:tabs>
        <w:spacing w:before="0"/>
        <w:ind w:firstLine="640"/>
      </w:pPr>
      <w:r w:rsidRPr="00F63A4B">
        <w:fldChar w:fldCharType="begin"/>
      </w:r>
      <w:r w:rsidR="006D7C58" w:rsidRPr="00F63A4B">
        <w:instrText xml:space="preserve"> TOC \o "1-5" \h \z </w:instrText>
      </w:r>
      <w:r w:rsidRPr="00F63A4B">
        <w:fldChar w:fldCharType="separate"/>
      </w:r>
      <w:r w:rsidR="006D7C58" w:rsidRPr="00F63A4B">
        <w:t>РАЗДЕЛ 1. «ПОКАЗАТЕЛИ ПЕРСПЕКТИВНОГО СПРОСА НА ТЕПЛОВУЮ ЭНЕРГИЮ (МОЩНОСТЬ) И ТЕПЛОНОСИТЕЛЬ В УСТАНОВЛЕННЫХ ГРАНИЦАХ ТЕРРИТОРИИ ГОРОДА»</w:t>
      </w:r>
      <w:r w:rsidR="006D7C58" w:rsidRPr="00F63A4B">
        <w:tab/>
        <w:t>3</w:t>
      </w:r>
    </w:p>
    <w:p w:rsidR="00B768FF" w:rsidRPr="00F63A4B" w:rsidRDefault="00F65DE0">
      <w:pPr>
        <w:pStyle w:val="52"/>
        <w:numPr>
          <w:ilvl w:val="0"/>
          <w:numId w:val="1"/>
        </w:numPr>
        <w:shd w:val="clear" w:color="auto" w:fill="auto"/>
        <w:tabs>
          <w:tab w:val="left" w:pos="445"/>
          <w:tab w:val="right" w:leader="dot" w:pos="9344"/>
        </w:tabs>
        <w:spacing w:before="0"/>
      </w:pPr>
      <w:r>
        <w:t>Г</w:t>
      </w:r>
      <w:r w:rsidR="006D7C58" w:rsidRPr="00F63A4B">
        <w:t>еографическое расположение и историческая справка</w:t>
      </w:r>
      <w:r w:rsidR="006D7C58" w:rsidRPr="00F63A4B">
        <w:tab/>
      </w:r>
      <w:r>
        <w:t>3</w:t>
      </w:r>
    </w:p>
    <w:p w:rsidR="00B768FF" w:rsidRPr="00F63A4B" w:rsidRDefault="00C3570B">
      <w:pPr>
        <w:pStyle w:val="52"/>
        <w:numPr>
          <w:ilvl w:val="0"/>
          <w:numId w:val="1"/>
        </w:numPr>
        <w:shd w:val="clear" w:color="auto" w:fill="auto"/>
        <w:tabs>
          <w:tab w:val="left" w:pos="464"/>
          <w:tab w:val="right" w:leader="dot" w:pos="9344"/>
        </w:tabs>
        <w:spacing w:before="0"/>
      </w:pPr>
      <w:hyperlink w:anchor="bookmark3" w:tooltip="Current Document">
        <w:r w:rsidR="006D7C58" w:rsidRPr="00F63A4B">
          <w:t>Описание функциональной структуры теплоснабжения</w:t>
        </w:r>
        <w:r w:rsidR="006D7C58" w:rsidRPr="00F63A4B">
          <w:tab/>
          <w:t>4</w:t>
        </w:r>
      </w:hyperlink>
    </w:p>
    <w:p w:rsidR="00B768FF" w:rsidRPr="00F63A4B" w:rsidRDefault="00C3570B">
      <w:pPr>
        <w:pStyle w:val="52"/>
        <w:numPr>
          <w:ilvl w:val="0"/>
          <w:numId w:val="1"/>
        </w:numPr>
        <w:shd w:val="clear" w:color="auto" w:fill="auto"/>
        <w:tabs>
          <w:tab w:val="left" w:pos="464"/>
          <w:tab w:val="left" w:leader="dot" w:pos="9101"/>
        </w:tabs>
        <w:spacing w:before="0"/>
      </w:pPr>
      <w:hyperlink w:anchor="bookmark5" w:tooltip="Current Document">
        <w:r w:rsidR="006D7C58" w:rsidRPr="00F63A4B">
          <w:t>Площадь строительных фондов и приросты площадей строительных фондов</w:t>
        </w:r>
        <w:r w:rsidR="006D7C58" w:rsidRPr="00F63A4B">
          <w:tab/>
        </w:r>
        <w:r w:rsidR="00F65DE0">
          <w:t>5</w:t>
        </w:r>
      </w:hyperlink>
    </w:p>
    <w:p w:rsidR="00B768FF" w:rsidRPr="00F63A4B" w:rsidRDefault="00C3570B">
      <w:pPr>
        <w:pStyle w:val="52"/>
        <w:numPr>
          <w:ilvl w:val="0"/>
          <w:numId w:val="1"/>
        </w:numPr>
        <w:shd w:val="clear" w:color="auto" w:fill="auto"/>
        <w:tabs>
          <w:tab w:val="left" w:pos="464"/>
        </w:tabs>
        <w:spacing w:before="0"/>
      </w:pPr>
      <w:hyperlink w:anchor="bookmark6" w:tooltip="Current Document">
        <w:r w:rsidR="006D7C58" w:rsidRPr="00F63A4B">
          <w:t>Объемы потребления тепловой мощности, теплоносителя и прогноз перспективного</w:t>
        </w:r>
      </w:hyperlink>
    </w:p>
    <w:p w:rsidR="00B768FF" w:rsidRPr="00F63A4B" w:rsidRDefault="006D7C58">
      <w:pPr>
        <w:pStyle w:val="52"/>
        <w:shd w:val="clear" w:color="auto" w:fill="auto"/>
        <w:tabs>
          <w:tab w:val="right" w:leader="dot" w:pos="9344"/>
        </w:tabs>
        <w:spacing w:before="0"/>
      </w:pPr>
      <w:r w:rsidRPr="00F63A4B">
        <w:t>спроса на тепловую мощность</w:t>
      </w:r>
      <w:r w:rsidRPr="00F63A4B">
        <w:tab/>
      </w:r>
      <w:r w:rsidR="00F65DE0">
        <w:t>6</w:t>
      </w:r>
    </w:p>
    <w:p w:rsidR="00B768FF" w:rsidRPr="00F63A4B" w:rsidRDefault="00C3570B">
      <w:pPr>
        <w:pStyle w:val="52"/>
        <w:shd w:val="clear" w:color="auto" w:fill="auto"/>
        <w:spacing w:before="0"/>
        <w:ind w:firstLine="640"/>
      </w:pPr>
      <w:hyperlink w:anchor="bookmark8" w:tooltip="Current Document">
        <w:r w:rsidR="006D7C58" w:rsidRPr="00F63A4B">
          <w:t>РАЗДЕЛ 2. «ПЕРСПЕКТИВНЫЕ БАЛАНСЫ ТЕПЛОВОЙ МОЩНОСТИ</w:t>
        </w:r>
      </w:hyperlink>
      <w:r w:rsidR="006D7C58" w:rsidRPr="00F63A4B">
        <w:t xml:space="preserve"> </w:t>
      </w:r>
      <w:hyperlink w:anchor="bookmark8" w:tooltip="Current Document">
        <w:r w:rsidR="006D7C58" w:rsidRPr="00F63A4B">
          <w:t xml:space="preserve">ИСТОЧНИКОВ ТЕПЛОВОЙ ЭНЕРГИИ И ТЕПЛОВОЙ НАГРУЗКИ ПОТРЕБИТЕЛЕЙ» . </w:t>
        </w:r>
        <w:r w:rsidR="00F65DE0">
          <w:t>8</w:t>
        </w:r>
      </w:hyperlink>
    </w:p>
    <w:p w:rsidR="00B768FF" w:rsidRPr="00F63A4B" w:rsidRDefault="00C3570B">
      <w:pPr>
        <w:pStyle w:val="52"/>
        <w:numPr>
          <w:ilvl w:val="0"/>
          <w:numId w:val="2"/>
        </w:numPr>
        <w:shd w:val="clear" w:color="auto" w:fill="auto"/>
        <w:tabs>
          <w:tab w:val="left" w:pos="469"/>
          <w:tab w:val="right" w:leader="dot" w:pos="9344"/>
        </w:tabs>
        <w:spacing w:before="0"/>
      </w:pPr>
      <w:hyperlink w:anchor="bookmark10" w:tooltip="Current Document">
        <w:r w:rsidR="006D7C58" w:rsidRPr="00F63A4B">
          <w:t>Общие положения</w:t>
        </w:r>
        <w:r w:rsidR="006D7C58" w:rsidRPr="00F63A4B">
          <w:tab/>
        </w:r>
        <w:r w:rsidR="00F65DE0">
          <w:t>8</w:t>
        </w:r>
      </w:hyperlink>
    </w:p>
    <w:p w:rsidR="00B768FF" w:rsidRPr="00F63A4B" w:rsidRDefault="00F65DE0" w:rsidP="00F65DE0">
      <w:pPr>
        <w:pStyle w:val="52"/>
        <w:shd w:val="clear" w:color="auto" w:fill="auto"/>
        <w:tabs>
          <w:tab w:val="left" w:pos="469"/>
        </w:tabs>
        <w:spacing w:before="0"/>
      </w:pPr>
      <w:r>
        <w:t xml:space="preserve">2.2 </w:t>
      </w:r>
      <w:hyperlink w:anchor="bookmark11" w:tooltip="Current Document">
        <w:r w:rsidR="006D7C58" w:rsidRPr="00F63A4B">
          <w:t>Перспективные балансы тепловой мощности и тепловой нагрузки в зоне действия</w:t>
        </w:r>
      </w:hyperlink>
    </w:p>
    <w:p w:rsidR="00B768FF" w:rsidRPr="00F63A4B" w:rsidRDefault="006D7C58">
      <w:pPr>
        <w:pStyle w:val="52"/>
        <w:shd w:val="clear" w:color="auto" w:fill="auto"/>
        <w:tabs>
          <w:tab w:val="right" w:leader="dot" w:pos="9344"/>
        </w:tabs>
        <w:spacing w:before="0"/>
      </w:pPr>
      <w:r w:rsidRPr="00F63A4B">
        <w:t>источников тепловой энергии г. Дюртюли</w:t>
      </w:r>
      <w:r w:rsidRPr="00F63A4B">
        <w:tab/>
      </w:r>
      <w:r w:rsidR="00F65DE0">
        <w:t>8</w:t>
      </w:r>
    </w:p>
    <w:p w:rsidR="00B768FF" w:rsidRPr="00F63A4B" w:rsidRDefault="00C3570B">
      <w:pPr>
        <w:pStyle w:val="52"/>
        <w:shd w:val="clear" w:color="auto" w:fill="auto"/>
        <w:tabs>
          <w:tab w:val="right" w:leader="dot" w:pos="9344"/>
        </w:tabs>
        <w:spacing w:before="0"/>
        <w:ind w:firstLine="640"/>
      </w:pPr>
      <w:hyperlink w:anchor="bookmark15" w:tooltip="Current Document">
        <w:r w:rsidR="006D7C58" w:rsidRPr="00F63A4B">
          <w:t>РАЗДЕЛ 3. «ПЕРСПЕКТИВНЫЕ БАЛАНСЫ ТЕПЛОНОСИТЕЛЯ»</w:t>
        </w:r>
        <w:r w:rsidR="006D7C58" w:rsidRPr="00F63A4B">
          <w:tab/>
          <w:t>1</w:t>
        </w:r>
        <w:r w:rsidR="00F65DE0">
          <w:t>3</w:t>
        </w:r>
      </w:hyperlink>
    </w:p>
    <w:p w:rsidR="00B768FF" w:rsidRPr="00F63A4B" w:rsidRDefault="00C3570B">
      <w:pPr>
        <w:pStyle w:val="52"/>
        <w:numPr>
          <w:ilvl w:val="0"/>
          <w:numId w:val="3"/>
        </w:numPr>
        <w:shd w:val="clear" w:color="auto" w:fill="auto"/>
        <w:tabs>
          <w:tab w:val="left" w:pos="464"/>
          <w:tab w:val="right" w:leader="dot" w:pos="9344"/>
        </w:tabs>
        <w:spacing w:before="0"/>
      </w:pPr>
      <w:hyperlink w:anchor="bookmark16" w:tooltip="Current Document">
        <w:r w:rsidR="006D7C58" w:rsidRPr="00F63A4B">
          <w:t>Общие положения</w:t>
        </w:r>
        <w:r w:rsidR="006D7C58" w:rsidRPr="00F63A4B">
          <w:tab/>
          <w:t>1</w:t>
        </w:r>
        <w:r w:rsidR="00F65DE0">
          <w:t>3</w:t>
        </w:r>
      </w:hyperlink>
    </w:p>
    <w:p w:rsidR="00B768FF" w:rsidRPr="00F63A4B" w:rsidRDefault="00F65DE0" w:rsidP="00F65DE0">
      <w:pPr>
        <w:pStyle w:val="52"/>
        <w:shd w:val="clear" w:color="auto" w:fill="auto"/>
        <w:tabs>
          <w:tab w:val="left" w:pos="483"/>
          <w:tab w:val="right" w:leader="dot" w:pos="9344"/>
        </w:tabs>
        <w:spacing w:before="0"/>
      </w:pPr>
      <w:r>
        <w:t xml:space="preserve">3.3  </w:t>
      </w:r>
      <w:hyperlink w:anchor="bookmark18" w:tooltip="Current Document">
        <w:r w:rsidR="006D7C58" w:rsidRPr="00F63A4B">
          <w:t>Перспективные балансы теплоносителя</w:t>
        </w:r>
        <w:r w:rsidR="006D7C58" w:rsidRPr="00F63A4B">
          <w:tab/>
          <w:t>1</w:t>
        </w:r>
        <w:r>
          <w:t>7</w:t>
        </w:r>
      </w:hyperlink>
      <w:r w:rsidR="00066B9D" w:rsidRPr="00F63A4B">
        <w:fldChar w:fldCharType="end"/>
      </w:r>
    </w:p>
    <w:p w:rsidR="00B768FF" w:rsidRPr="00F63A4B" w:rsidRDefault="00066B9D">
      <w:pPr>
        <w:pStyle w:val="52"/>
        <w:numPr>
          <w:ilvl w:val="0"/>
          <w:numId w:val="4"/>
        </w:numPr>
        <w:shd w:val="clear" w:color="auto" w:fill="auto"/>
        <w:tabs>
          <w:tab w:val="left" w:pos="483"/>
          <w:tab w:val="left" w:leader="dot" w:pos="9101"/>
        </w:tabs>
        <w:spacing w:before="0"/>
      </w:pPr>
      <w:r w:rsidRPr="00F63A4B">
        <w:fldChar w:fldCharType="begin"/>
      </w:r>
      <w:r w:rsidR="006D7C58" w:rsidRPr="00F63A4B">
        <w:instrText xml:space="preserve"> TOC \o "1-5" \h \z </w:instrText>
      </w:r>
      <w:r w:rsidRPr="00F63A4B">
        <w:fldChar w:fldCharType="separate"/>
      </w:r>
      <w:hyperlink w:anchor="bookmark22" w:tooltip="Current Document">
        <w:r w:rsidR="006D7C58" w:rsidRPr="00F63A4B">
          <w:t>Расчет оптимального температурного графика работы системы теплоснабжения</w:t>
        </w:r>
        <w:r w:rsidR="006D7C58" w:rsidRPr="00F63A4B">
          <w:tab/>
          <w:t>21</w:t>
        </w:r>
      </w:hyperlink>
    </w:p>
    <w:p w:rsidR="00B768FF" w:rsidRPr="00F63A4B" w:rsidRDefault="00C3570B">
      <w:pPr>
        <w:pStyle w:val="52"/>
        <w:shd w:val="clear" w:color="auto" w:fill="auto"/>
        <w:spacing w:before="0"/>
        <w:ind w:firstLine="640"/>
      </w:pPr>
      <w:hyperlink w:anchor="bookmark25" w:tooltip="Current Document">
        <w:r w:rsidR="006D7C58" w:rsidRPr="00F63A4B">
          <w:t>РАЗДЕЛ 4. «ПРЕДЛОЖЕНИЯ ПО СТРОИТЕЛЬСТВУ, РЕКОНСТРУКЦИИ И</w:t>
        </w:r>
      </w:hyperlink>
    </w:p>
    <w:p w:rsidR="00B768FF" w:rsidRPr="00F63A4B" w:rsidRDefault="006D7C58">
      <w:pPr>
        <w:pStyle w:val="52"/>
        <w:shd w:val="clear" w:color="auto" w:fill="auto"/>
        <w:tabs>
          <w:tab w:val="left" w:leader="dot" w:pos="9101"/>
        </w:tabs>
        <w:spacing w:before="0"/>
      </w:pPr>
      <w:r w:rsidRPr="00F63A4B">
        <w:t>ТЕХНИЧЕСКОМУ ПЕРЕВООРУЖЕНИЮ ИСТОЧНИКОВ ТЕПЛОВОЙ ЭНЕРГИИ»</w:t>
      </w:r>
      <w:r w:rsidRPr="00F63A4B">
        <w:tab/>
        <w:t>2</w:t>
      </w:r>
      <w:r w:rsidR="00F65DE0">
        <w:t>0</w:t>
      </w:r>
    </w:p>
    <w:p w:rsidR="00B768FF" w:rsidRPr="00F63A4B" w:rsidRDefault="00C3570B">
      <w:pPr>
        <w:pStyle w:val="52"/>
        <w:numPr>
          <w:ilvl w:val="0"/>
          <w:numId w:val="5"/>
        </w:numPr>
        <w:shd w:val="clear" w:color="auto" w:fill="auto"/>
        <w:tabs>
          <w:tab w:val="left" w:pos="469"/>
          <w:tab w:val="right" w:leader="dot" w:pos="9344"/>
        </w:tabs>
        <w:spacing w:before="0"/>
      </w:pPr>
      <w:hyperlink w:anchor="bookmark27" w:tooltip="Current Document">
        <w:r w:rsidR="006D7C58" w:rsidRPr="00F63A4B">
          <w:t>Общие положения</w:t>
        </w:r>
        <w:r w:rsidR="006D7C58" w:rsidRPr="00F63A4B">
          <w:tab/>
          <w:t>2</w:t>
        </w:r>
        <w:r w:rsidR="00F65DE0">
          <w:t>0</w:t>
        </w:r>
      </w:hyperlink>
    </w:p>
    <w:p w:rsidR="00B768FF" w:rsidRPr="00F63A4B" w:rsidRDefault="00C3570B">
      <w:pPr>
        <w:pStyle w:val="52"/>
        <w:numPr>
          <w:ilvl w:val="0"/>
          <w:numId w:val="5"/>
        </w:numPr>
        <w:shd w:val="clear" w:color="auto" w:fill="auto"/>
        <w:tabs>
          <w:tab w:val="left" w:pos="478"/>
        </w:tabs>
        <w:spacing w:before="0"/>
      </w:pPr>
      <w:hyperlink w:anchor="bookmark28" w:tooltip="Current Document">
        <w:r w:rsidR="006D7C58" w:rsidRPr="00F63A4B">
          <w:t>Предложения по новому строительству, реконструкции и техническому</w:t>
        </w:r>
      </w:hyperlink>
    </w:p>
    <w:p w:rsidR="00B768FF" w:rsidRDefault="006D7C58">
      <w:pPr>
        <w:pStyle w:val="52"/>
        <w:shd w:val="clear" w:color="auto" w:fill="auto"/>
        <w:tabs>
          <w:tab w:val="right" w:leader="dot" w:pos="9344"/>
        </w:tabs>
        <w:spacing w:before="0"/>
      </w:pPr>
      <w:r w:rsidRPr="00F63A4B">
        <w:t>перевооружению источников тепловой энергии</w:t>
      </w:r>
      <w:r w:rsidRPr="00F63A4B">
        <w:tab/>
        <w:t>2</w:t>
      </w:r>
      <w:r w:rsidR="00F65DE0">
        <w:t>0</w:t>
      </w:r>
    </w:p>
    <w:p w:rsidR="00F65DE0" w:rsidRDefault="00F65DE0">
      <w:pPr>
        <w:pStyle w:val="52"/>
        <w:shd w:val="clear" w:color="auto" w:fill="auto"/>
        <w:tabs>
          <w:tab w:val="right" w:leader="dot" w:pos="9344"/>
        </w:tabs>
        <w:spacing w:before="0"/>
      </w:pPr>
      <w:r>
        <w:t xml:space="preserve"> 4.2.1 Реконструкция Центральной котельной………………………………………………..20</w:t>
      </w:r>
    </w:p>
    <w:p w:rsidR="00F65DE0" w:rsidRDefault="00F65DE0">
      <w:pPr>
        <w:pStyle w:val="52"/>
        <w:shd w:val="clear" w:color="auto" w:fill="auto"/>
        <w:tabs>
          <w:tab w:val="right" w:leader="dot" w:pos="9344"/>
        </w:tabs>
        <w:spacing w:before="0"/>
      </w:pPr>
      <w:r>
        <w:t>4.2.2 Перевод н</w:t>
      </w:r>
      <w:r w:rsidR="005D37E2">
        <w:t xml:space="preserve">а поквартирное отопление </w:t>
      </w:r>
      <w:r>
        <w:t xml:space="preserve"> города</w:t>
      </w:r>
      <w:r w:rsidR="005D37E2">
        <w:t xml:space="preserve"> Дюртюли…</w:t>
      </w:r>
      <w:r>
        <w:t>…………………………….20</w:t>
      </w:r>
    </w:p>
    <w:p w:rsidR="00F65DE0" w:rsidRDefault="00F65DE0">
      <w:pPr>
        <w:pStyle w:val="52"/>
        <w:shd w:val="clear" w:color="auto" w:fill="auto"/>
        <w:tabs>
          <w:tab w:val="right" w:leader="dot" w:pos="9344"/>
        </w:tabs>
        <w:spacing w:before="0"/>
      </w:pPr>
      <w:r>
        <w:t>4.2.3 Перевод жилых домов и социально культурных объектов старой части города на блочные индивидуальные тепловые пункты (БИТП)………………………………………..22</w:t>
      </w:r>
    </w:p>
    <w:p w:rsidR="00023137" w:rsidRPr="00F63A4B" w:rsidRDefault="00023137">
      <w:pPr>
        <w:pStyle w:val="52"/>
        <w:shd w:val="clear" w:color="auto" w:fill="auto"/>
        <w:tabs>
          <w:tab w:val="right" w:leader="dot" w:pos="9344"/>
        </w:tabs>
        <w:spacing w:before="0"/>
      </w:pPr>
      <w:r>
        <w:t>4.2.4</w:t>
      </w:r>
      <w:r w:rsidRPr="00023137">
        <w:t xml:space="preserve"> </w:t>
      </w:r>
      <w:r>
        <w:t>Перевод системы ГВС многоквартирных домов от котельной БЗНР на электронагреватели……………………………………………………………………………24</w:t>
      </w:r>
    </w:p>
    <w:p w:rsidR="00B768FF" w:rsidRPr="00F63A4B" w:rsidRDefault="00C3570B">
      <w:pPr>
        <w:pStyle w:val="52"/>
        <w:numPr>
          <w:ilvl w:val="0"/>
          <w:numId w:val="5"/>
        </w:numPr>
        <w:shd w:val="clear" w:color="auto" w:fill="auto"/>
        <w:tabs>
          <w:tab w:val="left" w:pos="478"/>
        </w:tabs>
        <w:spacing w:before="0"/>
      </w:pPr>
      <w:hyperlink w:anchor="bookmark30" w:tooltip="Current Document">
        <w:r w:rsidR="006D7C58" w:rsidRPr="00F63A4B">
          <w:t>Финансовые потребности в реализацию мероприятий по строительству,</w:t>
        </w:r>
      </w:hyperlink>
    </w:p>
    <w:p w:rsidR="00B768FF" w:rsidRPr="00F63A4B" w:rsidRDefault="006D7C58">
      <w:pPr>
        <w:pStyle w:val="52"/>
        <w:shd w:val="clear" w:color="auto" w:fill="auto"/>
        <w:tabs>
          <w:tab w:val="right" w:leader="dot" w:pos="9344"/>
        </w:tabs>
        <w:spacing w:before="0"/>
      </w:pPr>
      <w:r w:rsidRPr="00F63A4B">
        <w:t>реконструкции и техническому перевооружению источников тепловой энергии</w:t>
      </w:r>
      <w:r w:rsidRPr="00F63A4B">
        <w:tab/>
        <w:t>2</w:t>
      </w:r>
      <w:r w:rsidR="00023137">
        <w:t>5</w:t>
      </w:r>
    </w:p>
    <w:p w:rsidR="00B768FF" w:rsidRPr="00F63A4B" w:rsidRDefault="00C3570B">
      <w:pPr>
        <w:pStyle w:val="52"/>
        <w:shd w:val="clear" w:color="auto" w:fill="auto"/>
        <w:spacing w:before="0"/>
        <w:ind w:firstLine="640"/>
      </w:pPr>
      <w:hyperlink w:anchor="bookmark32" w:tooltip="Current Document">
        <w:r w:rsidR="006D7C58" w:rsidRPr="00F63A4B">
          <w:t>РАЗДЕЛ 5. «ПРЕДЛОЖЕНИЯ ПО СТРОИТЕЛЬСТВУ, РЕКОНСТРУКЦИИ И</w:t>
        </w:r>
      </w:hyperlink>
      <w:r w:rsidR="006D7C58" w:rsidRPr="00F63A4B">
        <w:t xml:space="preserve"> </w:t>
      </w:r>
      <w:hyperlink w:anchor="bookmark32" w:tooltip="Current Document">
        <w:r w:rsidR="006D7C58" w:rsidRPr="00F63A4B">
          <w:t>ТЕХНИЧЕСКОМУ ПЕРЕВООРУЖЕНИЮ ТЕПЛОВЫХ СЕТЕЙ И СООРУЖЕНИЙ НА</w:t>
        </w:r>
      </w:hyperlink>
      <w:r w:rsidR="006D7C58" w:rsidRPr="00F63A4B">
        <w:t xml:space="preserve"> </w:t>
      </w:r>
      <w:hyperlink w:anchor="bookmark32" w:tooltip="Current Document">
        <w:r w:rsidR="006D7C58" w:rsidRPr="00F63A4B">
          <w:t>НИХ»</w:t>
        </w:r>
        <w:r w:rsidR="00F65DE0">
          <w:t>………………………………………………………………………………………….…</w:t>
        </w:r>
      </w:hyperlink>
      <w:r w:rsidR="00F65DE0">
        <w:t>2</w:t>
      </w:r>
      <w:r w:rsidR="00023137">
        <w:t>9</w:t>
      </w:r>
    </w:p>
    <w:p w:rsidR="00B768FF" w:rsidRPr="00F63A4B" w:rsidRDefault="00C3570B">
      <w:pPr>
        <w:pStyle w:val="52"/>
        <w:numPr>
          <w:ilvl w:val="0"/>
          <w:numId w:val="6"/>
        </w:numPr>
        <w:shd w:val="clear" w:color="auto" w:fill="auto"/>
        <w:tabs>
          <w:tab w:val="left" w:pos="459"/>
          <w:tab w:val="right" w:leader="dot" w:pos="9344"/>
        </w:tabs>
        <w:spacing w:before="0"/>
      </w:pPr>
      <w:hyperlink w:anchor="bookmark34" w:tooltip="Current Document">
        <w:r w:rsidR="006D7C58" w:rsidRPr="00F63A4B">
          <w:t>Общие положения</w:t>
        </w:r>
        <w:r w:rsidR="006D7C58" w:rsidRPr="00F63A4B">
          <w:tab/>
        </w:r>
      </w:hyperlink>
      <w:r w:rsidR="00F65DE0">
        <w:t>2</w:t>
      </w:r>
      <w:r w:rsidR="00023137">
        <w:t>9</w:t>
      </w:r>
    </w:p>
    <w:p w:rsidR="00B768FF" w:rsidRPr="00F63A4B" w:rsidRDefault="00C3570B">
      <w:pPr>
        <w:pStyle w:val="52"/>
        <w:numPr>
          <w:ilvl w:val="0"/>
          <w:numId w:val="6"/>
        </w:numPr>
        <w:shd w:val="clear" w:color="auto" w:fill="auto"/>
        <w:tabs>
          <w:tab w:val="left" w:pos="478"/>
        </w:tabs>
        <w:spacing w:before="0"/>
      </w:pPr>
      <w:hyperlink w:anchor="bookmark35" w:tooltip="Current Document">
        <w:r w:rsidR="006D7C58" w:rsidRPr="00F63A4B">
          <w:t>Мероприятия по строительству, реконструкции и техническому перевооружению</w:t>
        </w:r>
      </w:hyperlink>
    </w:p>
    <w:p w:rsidR="00F65DE0" w:rsidRDefault="006D7C58">
      <w:pPr>
        <w:pStyle w:val="52"/>
        <w:shd w:val="clear" w:color="auto" w:fill="auto"/>
        <w:tabs>
          <w:tab w:val="right" w:leader="dot" w:pos="9344"/>
        </w:tabs>
        <w:spacing w:before="0"/>
      </w:pPr>
      <w:r w:rsidRPr="00F63A4B">
        <w:t>тепловых сетей</w:t>
      </w:r>
      <w:r w:rsidRPr="00F63A4B">
        <w:tab/>
      </w:r>
      <w:r w:rsidR="00F65DE0">
        <w:t>2</w:t>
      </w:r>
      <w:r w:rsidR="00023137">
        <w:t>9</w:t>
      </w:r>
    </w:p>
    <w:p w:rsidR="00F65DE0" w:rsidRDefault="00F65DE0">
      <w:pPr>
        <w:pStyle w:val="52"/>
        <w:shd w:val="clear" w:color="auto" w:fill="auto"/>
        <w:tabs>
          <w:tab w:val="right" w:leader="dot" w:pos="9344"/>
        </w:tabs>
        <w:spacing w:before="0"/>
      </w:pPr>
      <w:r>
        <w:t>5.2.1 Реконструкция существующих тепловых сетей 2017-2021гг………………………….2</w:t>
      </w:r>
      <w:r w:rsidR="00023137">
        <w:t>9</w:t>
      </w:r>
    </w:p>
    <w:p w:rsidR="00F65DE0" w:rsidRDefault="00066B9D" w:rsidP="00F65DE0">
      <w:pPr>
        <w:pStyle w:val="52"/>
        <w:shd w:val="clear" w:color="auto" w:fill="auto"/>
        <w:tabs>
          <w:tab w:val="right" w:leader="dot" w:pos="9344"/>
        </w:tabs>
        <w:spacing w:before="0"/>
      </w:pPr>
      <w:r w:rsidRPr="00F63A4B">
        <w:fldChar w:fldCharType="end"/>
      </w:r>
      <w:r w:rsidR="00F65DE0">
        <w:t>5.2.1 Реконструкция существующих тепловых сетей 2012-202</w:t>
      </w:r>
      <w:r w:rsidR="00C90354">
        <w:t>6</w:t>
      </w:r>
      <w:r w:rsidR="00F65DE0">
        <w:t>гг………………………….2</w:t>
      </w:r>
      <w:r w:rsidR="00023137">
        <w:t>9</w:t>
      </w:r>
    </w:p>
    <w:p w:rsidR="00623E12" w:rsidRDefault="00623E12" w:rsidP="00F65DE0">
      <w:pPr>
        <w:pStyle w:val="52"/>
        <w:shd w:val="clear" w:color="auto" w:fill="auto"/>
        <w:tabs>
          <w:tab w:val="right" w:leader="dot" w:pos="9344"/>
        </w:tabs>
        <w:spacing w:before="0"/>
      </w:pPr>
      <w:r w:rsidRPr="00623E12">
        <w:t>5.2.2 Модернизация системы горячего водоснабжения старой части города</w:t>
      </w:r>
      <w:r>
        <w:t>………………29</w:t>
      </w:r>
    </w:p>
    <w:p w:rsidR="00B768FF" w:rsidRPr="00F63A4B" w:rsidRDefault="00C3570B">
      <w:pPr>
        <w:pStyle w:val="20"/>
        <w:numPr>
          <w:ilvl w:val="0"/>
          <w:numId w:val="6"/>
        </w:numPr>
        <w:shd w:val="clear" w:color="auto" w:fill="auto"/>
        <w:tabs>
          <w:tab w:val="left" w:pos="483"/>
        </w:tabs>
        <w:ind w:firstLine="0"/>
        <w:jc w:val="left"/>
      </w:pPr>
      <w:hyperlink w:anchor="bookmark39" w:tooltip="Current Document">
        <w:r w:rsidR="006D7C58" w:rsidRPr="00F63A4B">
          <w:t>Финансовые потребности на реализацию мероприятий по реконструкции тепловых</w:t>
        </w:r>
      </w:hyperlink>
      <w:r w:rsidR="006D7C58" w:rsidRPr="00F63A4B">
        <w:t xml:space="preserve"> </w:t>
      </w:r>
      <w:hyperlink w:anchor="bookmark39" w:tooltip="Current Document">
        <w:r w:rsidR="006D7C58" w:rsidRPr="00F63A4B">
          <w:t>сетей</w:t>
        </w:r>
        <w:r w:rsidR="00C90354">
          <w:t>…………………………………………………………………………………………….</w:t>
        </w:r>
      </w:hyperlink>
      <w:r w:rsidR="00C90354">
        <w:t>.2</w:t>
      </w:r>
      <w:r w:rsidR="00023137">
        <w:t>9</w:t>
      </w:r>
    </w:p>
    <w:p w:rsidR="00B768FF" w:rsidRPr="00F63A4B" w:rsidRDefault="00C3570B">
      <w:pPr>
        <w:pStyle w:val="20"/>
        <w:numPr>
          <w:ilvl w:val="0"/>
          <w:numId w:val="6"/>
        </w:numPr>
        <w:shd w:val="clear" w:color="auto" w:fill="auto"/>
        <w:tabs>
          <w:tab w:val="left" w:pos="478"/>
        </w:tabs>
        <w:ind w:firstLine="0"/>
      </w:pPr>
      <w:hyperlink w:anchor="bookmark42" w:tooltip="Current Document">
        <w:r w:rsidR="006D7C58" w:rsidRPr="00F63A4B">
          <w:t>Финансовые потребности на реализацию мероприятий по реконструкции центральных</w:t>
        </w:r>
      </w:hyperlink>
    </w:p>
    <w:p w:rsidR="00B768FF" w:rsidRPr="00F63A4B" w:rsidRDefault="00066B9D">
      <w:pPr>
        <w:pStyle w:val="52"/>
        <w:shd w:val="clear" w:color="auto" w:fill="auto"/>
        <w:tabs>
          <w:tab w:val="right" w:leader="dot" w:pos="9344"/>
        </w:tabs>
        <w:spacing w:before="0"/>
      </w:pPr>
      <w:r w:rsidRPr="00F63A4B">
        <w:fldChar w:fldCharType="begin"/>
      </w:r>
      <w:r w:rsidR="006D7C58" w:rsidRPr="00F63A4B">
        <w:instrText xml:space="preserve"> TOC \o "1-5" \h \z </w:instrText>
      </w:r>
      <w:r w:rsidRPr="00F63A4B">
        <w:fldChar w:fldCharType="separate"/>
      </w:r>
      <w:r w:rsidR="006D7C58" w:rsidRPr="00F63A4B">
        <w:t>тепловых пунктов</w:t>
      </w:r>
      <w:r w:rsidR="006D7C58" w:rsidRPr="00F63A4B">
        <w:tab/>
      </w:r>
      <w:r w:rsidR="00C90354">
        <w:t>3</w:t>
      </w:r>
      <w:r w:rsidR="00023137">
        <w:t>1</w:t>
      </w:r>
    </w:p>
    <w:p w:rsidR="00B768FF" w:rsidRPr="00F63A4B" w:rsidRDefault="00C3570B">
      <w:pPr>
        <w:pStyle w:val="52"/>
        <w:shd w:val="clear" w:color="auto" w:fill="auto"/>
        <w:tabs>
          <w:tab w:val="right" w:leader="dot" w:pos="9344"/>
        </w:tabs>
        <w:spacing w:before="0"/>
        <w:ind w:firstLine="640"/>
      </w:pPr>
      <w:hyperlink w:anchor="bookmark48" w:tooltip="Current Document">
        <w:r w:rsidR="006D7C58" w:rsidRPr="00F63A4B">
          <w:t>РАЗДЕЛ 6. «ПЕРСПЕКТИВНЫЕ ТОПЛИВНЫЕ БАЛАНСЫ»</w:t>
        </w:r>
        <w:r w:rsidR="006D7C58" w:rsidRPr="00F63A4B">
          <w:tab/>
        </w:r>
        <w:r w:rsidR="00C90354">
          <w:t>3</w:t>
        </w:r>
        <w:r w:rsidR="00023137">
          <w:t>3</w:t>
        </w:r>
      </w:hyperlink>
    </w:p>
    <w:p w:rsidR="00B768FF" w:rsidRPr="00F63A4B" w:rsidRDefault="00C90354" w:rsidP="00C90354">
      <w:pPr>
        <w:pStyle w:val="52"/>
        <w:shd w:val="clear" w:color="auto" w:fill="auto"/>
        <w:tabs>
          <w:tab w:val="left" w:pos="464"/>
          <w:tab w:val="right" w:leader="dot" w:pos="9344"/>
        </w:tabs>
        <w:spacing w:before="0"/>
      </w:pPr>
      <w:r>
        <w:t xml:space="preserve">6.1   </w:t>
      </w:r>
      <w:hyperlink w:anchor="bookmark50" w:tooltip="Current Document">
        <w:r w:rsidR="006D7C58" w:rsidRPr="00F63A4B">
          <w:t>Общие положения</w:t>
        </w:r>
        <w:r w:rsidR="006D7C58" w:rsidRPr="00F63A4B">
          <w:tab/>
        </w:r>
        <w:r>
          <w:t>3</w:t>
        </w:r>
        <w:r w:rsidR="00023137">
          <w:t>3</w:t>
        </w:r>
      </w:hyperlink>
    </w:p>
    <w:p w:rsidR="00B768FF" w:rsidRPr="00F63A4B" w:rsidRDefault="00C90354" w:rsidP="00C90354">
      <w:pPr>
        <w:pStyle w:val="52"/>
        <w:shd w:val="clear" w:color="auto" w:fill="auto"/>
        <w:tabs>
          <w:tab w:val="left" w:pos="483"/>
          <w:tab w:val="right" w:leader="dot" w:pos="9344"/>
        </w:tabs>
        <w:spacing w:before="0"/>
      </w:pPr>
      <w:r>
        <w:t xml:space="preserve">6.2   </w:t>
      </w:r>
      <w:hyperlink w:anchor="bookmark52" w:tooltip="Current Document">
        <w:r w:rsidR="006D7C58" w:rsidRPr="00F63A4B">
          <w:t>Потребление топлива источниками тепловой энергии</w:t>
        </w:r>
        <w:r w:rsidR="006D7C58" w:rsidRPr="00F63A4B">
          <w:tab/>
        </w:r>
        <w:r>
          <w:t>3</w:t>
        </w:r>
        <w:r w:rsidR="00023137">
          <w:t>3</w:t>
        </w:r>
      </w:hyperlink>
    </w:p>
    <w:p w:rsidR="00B768FF" w:rsidRPr="00F63A4B" w:rsidRDefault="00C3570B">
      <w:pPr>
        <w:pStyle w:val="52"/>
        <w:shd w:val="clear" w:color="auto" w:fill="auto"/>
        <w:spacing w:before="0"/>
        <w:ind w:firstLine="640"/>
      </w:pPr>
      <w:hyperlink w:anchor="bookmark54" w:tooltip="Current Document">
        <w:r w:rsidR="006D7C58" w:rsidRPr="00F63A4B">
          <w:t xml:space="preserve">РАЗДЕЛ </w:t>
        </w:r>
        <w:r w:rsidR="00C90354">
          <w:t>7</w:t>
        </w:r>
        <w:r w:rsidR="006D7C58" w:rsidRPr="00F63A4B">
          <w:t>. «РЕШЕНИЯ ОБ ОПРЕДЕЛЕНИИ ЕДИНОЙ ТЕПЛОСНАБЖАЮЩЕЙ</w:t>
        </w:r>
      </w:hyperlink>
    </w:p>
    <w:p w:rsidR="00B768FF" w:rsidRPr="00F63A4B" w:rsidRDefault="006D7C58">
      <w:pPr>
        <w:pStyle w:val="52"/>
        <w:shd w:val="clear" w:color="auto" w:fill="auto"/>
        <w:tabs>
          <w:tab w:val="right" w:leader="dot" w:pos="9344"/>
        </w:tabs>
        <w:spacing w:before="0"/>
      </w:pPr>
      <w:r w:rsidRPr="00F63A4B">
        <w:t>ОРГАНИЗАЦИИ»</w:t>
      </w:r>
      <w:r w:rsidRPr="00F63A4B">
        <w:tab/>
      </w:r>
      <w:r w:rsidR="00C90354">
        <w:t>3</w:t>
      </w:r>
      <w:r w:rsidR="00023137">
        <w:t>9</w:t>
      </w:r>
    </w:p>
    <w:p w:rsidR="009F64C0" w:rsidRDefault="006D7C58" w:rsidP="009F64C0">
      <w:pPr>
        <w:pStyle w:val="52"/>
        <w:shd w:val="clear" w:color="auto" w:fill="auto"/>
        <w:tabs>
          <w:tab w:val="right" w:leader="dot" w:pos="9344"/>
        </w:tabs>
        <w:spacing w:before="0"/>
        <w:ind w:firstLine="640"/>
      </w:pPr>
      <w:r w:rsidRPr="00F63A4B">
        <w:t xml:space="preserve">РАЗДЕЛ </w:t>
      </w:r>
      <w:r w:rsidR="00DF7498">
        <w:t>8</w:t>
      </w:r>
      <w:r w:rsidRPr="00F63A4B">
        <w:t>. «РЕШЕНИЯ О РАСПРЕДЕЛЕНИИ ТЕПЛОВОЙ НАГРУЗКИ МЕЖДУ ИСТОЧНИКАМИ ТЕПЛОВОЙ ЭНЕРГИИ»</w:t>
      </w:r>
      <w:r w:rsidRPr="00F63A4B">
        <w:tab/>
      </w:r>
      <w:r w:rsidR="00D45BB6">
        <w:t>46</w:t>
      </w:r>
      <w:r w:rsidR="00066B9D" w:rsidRPr="00F63A4B">
        <w:fldChar w:fldCharType="end"/>
      </w:r>
    </w:p>
    <w:p w:rsidR="00575162" w:rsidRDefault="00575162" w:rsidP="00471B09">
      <w:pPr>
        <w:pStyle w:val="52"/>
        <w:shd w:val="clear" w:color="auto" w:fill="auto"/>
        <w:tabs>
          <w:tab w:val="right" w:leader="dot" w:pos="9344"/>
        </w:tabs>
        <w:spacing w:before="0"/>
        <w:ind w:firstLine="640"/>
      </w:pPr>
    </w:p>
    <w:p w:rsidR="00471B09" w:rsidRPr="00F63A4B" w:rsidRDefault="00471B09" w:rsidP="00471B09">
      <w:pPr>
        <w:pStyle w:val="52"/>
        <w:shd w:val="clear" w:color="auto" w:fill="auto"/>
        <w:tabs>
          <w:tab w:val="right" w:leader="dot" w:pos="9344"/>
        </w:tabs>
        <w:spacing w:before="0"/>
        <w:ind w:firstLine="640"/>
      </w:pPr>
      <w:r>
        <w:lastRenderedPageBreak/>
        <w:t xml:space="preserve">РАЗДЕЛ 9. </w:t>
      </w:r>
      <w:r w:rsidRPr="00471B09">
        <w:rPr>
          <w:sz w:val="22"/>
          <w:szCs w:val="22"/>
        </w:rPr>
        <w:t>«</w:t>
      </w:r>
      <w:r w:rsidR="00575162">
        <w:rPr>
          <w:sz w:val="22"/>
          <w:szCs w:val="22"/>
        </w:rPr>
        <w:t>СЦЕНАРИИ РАЗВИТИЯ АВАРИЙ В СИСИТЕМАХ ТЕПЛОСНАБЖЕНИЯ ГОРОДА ДЮРТЮЛИ</w:t>
      </w:r>
      <w:r w:rsidRPr="00471B09">
        <w:rPr>
          <w:sz w:val="22"/>
          <w:szCs w:val="22"/>
        </w:rPr>
        <w:t>»</w:t>
      </w:r>
      <w:r w:rsidR="00575162">
        <w:rPr>
          <w:sz w:val="22"/>
          <w:szCs w:val="22"/>
        </w:rPr>
        <w:t>……………</w:t>
      </w:r>
      <w:r w:rsidR="007401AE">
        <w:t>………………………………………………………………..46</w:t>
      </w:r>
    </w:p>
    <w:p w:rsidR="00471B09" w:rsidRDefault="00471B09" w:rsidP="00471B09">
      <w:pPr>
        <w:pStyle w:val="52"/>
        <w:shd w:val="clear" w:color="auto" w:fill="auto"/>
        <w:tabs>
          <w:tab w:val="left" w:pos="426"/>
          <w:tab w:val="right" w:leader="dot" w:pos="9344"/>
        </w:tabs>
        <w:spacing w:before="0"/>
      </w:pPr>
      <w:r>
        <w:t>9.1    Общее положени</w:t>
      </w:r>
      <w:r w:rsidR="007401AE">
        <w:t>е………………………………………………………………………….47</w:t>
      </w:r>
    </w:p>
    <w:p w:rsidR="00471B09" w:rsidRDefault="00471B09" w:rsidP="00471B09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471B09">
        <w:rPr>
          <w:rFonts w:ascii="Times New Roman" w:hAnsi="Times New Roman" w:cs="Times New Roman"/>
          <w:sz w:val="22"/>
          <w:szCs w:val="22"/>
        </w:rPr>
        <w:t>9.2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471B09">
        <w:rPr>
          <w:rFonts w:ascii="Times New Roman" w:hAnsi="Times New Roman" w:cs="Times New Roman"/>
          <w:sz w:val="22"/>
          <w:szCs w:val="22"/>
        </w:rPr>
        <w:t xml:space="preserve"> Последовательность информационного взаимодействия при аварийной ситуации</w:t>
      </w:r>
      <w:r w:rsidR="007401AE">
        <w:rPr>
          <w:rFonts w:ascii="Times New Roman" w:hAnsi="Times New Roman" w:cs="Times New Roman"/>
          <w:sz w:val="22"/>
          <w:szCs w:val="22"/>
        </w:rPr>
        <w:t>…………..48</w:t>
      </w:r>
    </w:p>
    <w:p w:rsidR="00471B09" w:rsidRPr="00471B09" w:rsidRDefault="00471B09" w:rsidP="00471B09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9.3. </w:t>
      </w:r>
      <w:r w:rsidRPr="00471B09">
        <w:rPr>
          <w:rFonts w:ascii="Times New Roman" w:hAnsi="Times New Roman" w:cs="Times New Roman"/>
          <w:sz w:val="22"/>
          <w:szCs w:val="22"/>
        </w:rPr>
        <w:t>Сценарии наиболее вероятных аварийных ситуаций в системе централизованного теплоснабжения города Дюртюли</w:t>
      </w:r>
      <w:r w:rsidR="007401AE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………………………………………………………………………48</w:t>
      </w:r>
    </w:p>
    <w:p w:rsidR="00471B09" w:rsidRPr="00471B09" w:rsidRDefault="00471B09" w:rsidP="00471B09">
      <w:r w:rsidRPr="00471B09">
        <w:rPr>
          <w:rFonts w:ascii="Times New Roman" w:hAnsi="Times New Roman" w:cs="Times New Roman"/>
          <w:sz w:val="22"/>
          <w:szCs w:val="22"/>
        </w:rPr>
        <w:t>9.4. Обязанности при ликвидации последствий аварийных ситуаций</w:t>
      </w:r>
      <w:r>
        <w:rPr>
          <w:rFonts w:ascii="Times New Roman" w:hAnsi="Times New Roman" w:cs="Times New Roman"/>
          <w:sz w:val="22"/>
          <w:szCs w:val="22"/>
        </w:rPr>
        <w:t>………………………………..</w:t>
      </w:r>
      <w:r w:rsidR="007401AE">
        <w:rPr>
          <w:rFonts w:ascii="Times New Roman" w:hAnsi="Times New Roman" w:cs="Times New Roman"/>
          <w:sz w:val="22"/>
          <w:szCs w:val="22"/>
        </w:rPr>
        <w:t>49</w:t>
      </w:r>
    </w:p>
    <w:p w:rsidR="00471B09" w:rsidRPr="00471B09" w:rsidRDefault="00471B09" w:rsidP="00471B09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471B09">
        <w:rPr>
          <w:rFonts w:ascii="Times New Roman" w:hAnsi="Times New Roman" w:cs="Times New Roman"/>
          <w:sz w:val="22"/>
          <w:szCs w:val="22"/>
        </w:rPr>
        <w:t>9.5. Действия при ликвидации последствий аварийных ситуаций</w:t>
      </w:r>
      <w:r>
        <w:rPr>
          <w:rFonts w:ascii="Times New Roman" w:hAnsi="Times New Roman" w:cs="Times New Roman"/>
          <w:sz w:val="22"/>
          <w:szCs w:val="22"/>
        </w:rPr>
        <w:t>…………………………………….</w:t>
      </w:r>
      <w:r w:rsidR="007401AE">
        <w:rPr>
          <w:rFonts w:ascii="Times New Roman" w:hAnsi="Times New Roman" w:cs="Times New Roman"/>
          <w:sz w:val="22"/>
          <w:szCs w:val="22"/>
        </w:rPr>
        <w:t>49</w:t>
      </w:r>
    </w:p>
    <w:p w:rsidR="00471B09" w:rsidRPr="00471B09" w:rsidRDefault="00471B09" w:rsidP="00471B09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471B09">
        <w:rPr>
          <w:rFonts w:ascii="Times New Roman" w:hAnsi="Times New Roman" w:cs="Times New Roman"/>
          <w:sz w:val="22"/>
          <w:szCs w:val="22"/>
        </w:rPr>
        <w:t>9.6. Применение электронного моделирования при ликвидации последствий аварийных ситуаций</w:t>
      </w:r>
      <w:r>
        <w:rPr>
          <w:rFonts w:ascii="Times New Roman" w:hAnsi="Times New Roman" w:cs="Times New Roman"/>
          <w:sz w:val="22"/>
          <w:szCs w:val="22"/>
        </w:rPr>
        <w:t>.</w:t>
      </w:r>
      <w:r w:rsidR="007401AE">
        <w:rPr>
          <w:rFonts w:ascii="Times New Roman" w:hAnsi="Times New Roman" w:cs="Times New Roman"/>
          <w:sz w:val="22"/>
          <w:szCs w:val="22"/>
        </w:rPr>
        <w:t>50</w:t>
      </w:r>
    </w:p>
    <w:p w:rsidR="00C90354" w:rsidRPr="00F63A4B" w:rsidRDefault="00C90354" w:rsidP="00266EF6">
      <w:pPr>
        <w:pStyle w:val="52"/>
        <w:shd w:val="clear" w:color="auto" w:fill="auto"/>
        <w:tabs>
          <w:tab w:val="left" w:pos="426"/>
          <w:tab w:val="right" w:leader="dot" w:pos="9344"/>
        </w:tabs>
        <w:spacing w:before="0"/>
        <w:ind w:firstLine="709"/>
      </w:pPr>
      <w:r>
        <w:t xml:space="preserve">РАЗДЕЛ </w:t>
      </w:r>
      <w:r w:rsidR="00471B09">
        <w:t>10</w:t>
      </w:r>
      <w:r>
        <w:t>. «РЕШЕНИЕ ПО БЕСХОЗЯЙНЫМ ТЕПЛОВЫМ СЕТЯМ»……………</w:t>
      </w:r>
      <w:r w:rsidR="007401AE">
        <w:t>…………………………………………………………………………….55</w:t>
      </w:r>
      <w:bookmarkStart w:id="0" w:name="_GoBack"/>
      <w:bookmarkEnd w:id="0"/>
    </w:p>
    <w:p w:rsidR="00266EF6" w:rsidRDefault="00266EF6">
      <w:pPr>
        <w:pStyle w:val="50"/>
        <w:shd w:val="clear" w:color="auto" w:fill="auto"/>
        <w:spacing w:after="567" w:line="274" w:lineRule="exact"/>
        <w:ind w:firstLine="620"/>
        <w:jc w:val="both"/>
      </w:pPr>
      <w:bookmarkStart w:id="1" w:name="bookmark0"/>
      <w:bookmarkStart w:id="2" w:name="bookmark1"/>
    </w:p>
    <w:p w:rsidR="00266EF6" w:rsidRDefault="00266EF6">
      <w:pPr>
        <w:pStyle w:val="50"/>
        <w:shd w:val="clear" w:color="auto" w:fill="auto"/>
        <w:spacing w:after="567" w:line="274" w:lineRule="exact"/>
        <w:ind w:firstLine="620"/>
        <w:jc w:val="both"/>
      </w:pPr>
    </w:p>
    <w:p w:rsidR="00266EF6" w:rsidRDefault="00266EF6">
      <w:pPr>
        <w:pStyle w:val="50"/>
        <w:shd w:val="clear" w:color="auto" w:fill="auto"/>
        <w:spacing w:after="567" w:line="274" w:lineRule="exact"/>
        <w:ind w:firstLine="620"/>
        <w:jc w:val="both"/>
      </w:pPr>
    </w:p>
    <w:p w:rsidR="00266EF6" w:rsidRDefault="00266EF6">
      <w:pPr>
        <w:pStyle w:val="50"/>
        <w:shd w:val="clear" w:color="auto" w:fill="auto"/>
        <w:spacing w:after="567" w:line="274" w:lineRule="exact"/>
        <w:ind w:firstLine="620"/>
        <w:jc w:val="both"/>
      </w:pPr>
    </w:p>
    <w:p w:rsidR="00266EF6" w:rsidRDefault="00266EF6">
      <w:pPr>
        <w:pStyle w:val="50"/>
        <w:shd w:val="clear" w:color="auto" w:fill="auto"/>
        <w:spacing w:after="567" w:line="274" w:lineRule="exact"/>
        <w:ind w:firstLine="620"/>
        <w:jc w:val="both"/>
      </w:pPr>
    </w:p>
    <w:p w:rsidR="00266EF6" w:rsidRDefault="00266EF6">
      <w:pPr>
        <w:pStyle w:val="50"/>
        <w:shd w:val="clear" w:color="auto" w:fill="auto"/>
        <w:spacing w:after="567" w:line="274" w:lineRule="exact"/>
        <w:ind w:firstLine="620"/>
        <w:jc w:val="both"/>
      </w:pPr>
    </w:p>
    <w:p w:rsidR="00266EF6" w:rsidRDefault="00266EF6">
      <w:pPr>
        <w:pStyle w:val="50"/>
        <w:shd w:val="clear" w:color="auto" w:fill="auto"/>
        <w:spacing w:after="567" w:line="274" w:lineRule="exact"/>
        <w:ind w:firstLine="620"/>
        <w:jc w:val="both"/>
      </w:pPr>
    </w:p>
    <w:p w:rsidR="00266EF6" w:rsidRDefault="00266EF6">
      <w:pPr>
        <w:pStyle w:val="50"/>
        <w:shd w:val="clear" w:color="auto" w:fill="auto"/>
        <w:spacing w:after="567" w:line="274" w:lineRule="exact"/>
        <w:ind w:firstLine="620"/>
        <w:jc w:val="both"/>
      </w:pPr>
    </w:p>
    <w:p w:rsidR="00266EF6" w:rsidRDefault="00266EF6">
      <w:pPr>
        <w:pStyle w:val="50"/>
        <w:shd w:val="clear" w:color="auto" w:fill="auto"/>
        <w:spacing w:after="567" w:line="274" w:lineRule="exact"/>
        <w:ind w:firstLine="620"/>
        <w:jc w:val="both"/>
      </w:pPr>
    </w:p>
    <w:p w:rsidR="00266EF6" w:rsidRDefault="00266EF6">
      <w:pPr>
        <w:pStyle w:val="50"/>
        <w:shd w:val="clear" w:color="auto" w:fill="auto"/>
        <w:spacing w:after="567" w:line="274" w:lineRule="exact"/>
        <w:ind w:firstLine="620"/>
        <w:jc w:val="both"/>
      </w:pPr>
    </w:p>
    <w:p w:rsidR="00266EF6" w:rsidRDefault="00266EF6">
      <w:pPr>
        <w:pStyle w:val="50"/>
        <w:shd w:val="clear" w:color="auto" w:fill="auto"/>
        <w:spacing w:after="567" w:line="274" w:lineRule="exact"/>
        <w:ind w:firstLine="620"/>
        <w:jc w:val="both"/>
      </w:pPr>
    </w:p>
    <w:p w:rsidR="00266EF6" w:rsidRDefault="00266EF6">
      <w:pPr>
        <w:pStyle w:val="50"/>
        <w:shd w:val="clear" w:color="auto" w:fill="auto"/>
        <w:spacing w:after="567" w:line="274" w:lineRule="exact"/>
        <w:ind w:firstLine="620"/>
        <w:jc w:val="both"/>
      </w:pPr>
    </w:p>
    <w:p w:rsidR="00266EF6" w:rsidRDefault="00266EF6">
      <w:pPr>
        <w:pStyle w:val="50"/>
        <w:shd w:val="clear" w:color="auto" w:fill="auto"/>
        <w:spacing w:after="567" w:line="274" w:lineRule="exact"/>
        <w:ind w:firstLine="620"/>
        <w:jc w:val="both"/>
      </w:pPr>
    </w:p>
    <w:p w:rsidR="00266EF6" w:rsidRDefault="00266EF6">
      <w:pPr>
        <w:pStyle w:val="50"/>
        <w:shd w:val="clear" w:color="auto" w:fill="auto"/>
        <w:spacing w:after="567" w:line="274" w:lineRule="exact"/>
        <w:ind w:firstLine="620"/>
        <w:jc w:val="both"/>
      </w:pPr>
    </w:p>
    <w:p w:rsidR="00B768FF" w:rsidRPr="00F63A4B" w:rsidRDefault="006D7C58">
      <w:pPr>
        <w:pStyle w:val="50"/>
        <w:shd w:val="clear" w:color="auto" w:fill="auto"/>
        <w:spacing w:after="567" w:line="274" w:lineRule="exact"/>
        <w:ind w:firstLine="620"/>
        <w:jc w:val="both"/>
      </w:pPr>
      <w:r w:rsidRPr="00F63A4B">
        <w:lastRenderedPageBreak/>
        <w:t>РАЗДЕЛ 1. «ПОКАЗАТЕЛИ ПЕРСПЕКТИВНОГО СПРОСА НА ТЕПЛОВУЮ ЭНЕРГИЮ (МОЩНОСТЬ) И ТЕПЛОНОСИТЕЛЬ В УСТАНОВЛЕННЫХ ГРАНИЦАХ ТЕРРИТОРИИ ГОРОДА»</w:t>
      </w:r>
      <w:bookmarkEnd w:id="1"/>
      <w:bookmarkEnd w:id="2"/>
    </w:p>
    <w:p w:rsidR="00B768FF" w:rsidRPr="00F63A4B" w:rsidRDefault="006D7C58" w:rsidP="00F8640B">
      <w:pPr>
        <w:pStyle w:val="50"/>
        <w:shd w:val="clear" w:color="auto" w:fill="auto"/>
        <w:spacing w:after="217" w:line="240" w:lineRule="exact"/>
        <w:ind w:firstLine="620"/>
        <w:jc w:val="both"/>
      </w:pPr>
      <w:r w:rsidRPr="00F63A4B">
        <w:t>1.1 Географическое расположение и историческая справка</w:t>
      </w:r>
    </w:p>
    <w:p w:rsidR="00B768FF" w:rsidRPr="00F63A4B" w:rsidRDefault="006D7C58">
      <w:pPr>
        <w:pStyle w:val="60"/>
        <w:shd w:val="clear" w:color="auto" w:fill="auto"/>
        <w:spacing w:before="0"/>
        <w:ind w:firstLine="620"/>
      </w:pPr>
      <w:r w:rsidRPr="00F63A4B">
        <w:t xml:space="preserve">Дюртюли - город в России, административный центр </w:t>
      </w:r>
      <w:proofErr w:type="spellStart"/>
      <w:r w:rsidRPr="00F63A4B">
        <w:t>Дюртюлинского</w:t>
      </w:r>
      <w:proofErr w:type="spellEnd"/>
      <w:r w:rsidRPr="00F63A4B">
        <w:t xml:space="preserve"> рай</w:t>
      </w:r>
      <w:r w:rsidR="004417C2" w:rsidRPr="00F63A4B">
        <w:t>она Республики Башкортостана. Г</w:t>
      </w:r>
      <w:r w:rsidRPr="00F63A4B">
        <w:t>ород находится на северо-западе Республики Башкортостан, на левом берегу реки Белой (притоке Камы), в 124 км от Уфы.</w:t>
      </w:r>
    </w:p>
    <w:p w:rsidR="00B768FF" w:rsidRPr="00F63A4B" w:rsidRDefault="006D7C58">
      <w:pPr>
        <w:pStyle w:val="60"/>
        <w:shd w:val="clear" w:color="auto" w:fill="auto"/>
        <w:spacing w:before="0"/>
        <w:ind w:firstLine="620"/>
      </w:pPr>
      <w:r w:rsidRPr="00F63A4B">
        <w:t xml:space="preserve">Первое упоминание о </w:t>
      </w:r>
      <w:proofErr w:type="spellStart"/>
      <w:r w:rsidRPr="00F63A4B">
        <w:t>Дюртюлях</w:t>
      </w:r>
      <w:proofErr w:type="spellEnd"/>
      <w:r w:rsidRPr="00F63A4B">
        <w:t xml:space="preserve"> в архивных документах относится к 1795 году. Первыми поселенцами, облюбовавшими эти места, явились Трапезников Митрофан Яковлевич, Дьяконов Никита </w:t>
      </w:r>
      <w:proofErr w:type="spellStart"/>
      <w:r w:rsidRPr="00F63A4B">
        <w:t>Авдеевич</w:t>
      </w:r>
      <w:proofErr w:type="spellEnd"/>
      <w:r w:rsidRPr="00F63A4B">
        <w:t>, Чистяковы Василий Петрович и Филипп Васильевич. Селение из четырёх домов жители окрестных аулов называли «</w:t>
      </w:r>
      <w:proofErr w:type="spellStart"/>
      <w:r w:rsidRPr="00F63A4B">
        <w:t>Д</w:t>
      </w:r>
      <w:proofErr w:type="gramStart"/>
      <w:r w:rsidR="00852A6B" w:rsidRPr="00F63A4B">
        <w:t>y</w:t>
      </w:r>
      <w:proofErr w:type="gramEnd"/>
      <w:r w:rsidRPr="00F63A4B">
        <w:t>рт</w:t>
      </w:r>
      <w:r w:rsidR="00852A6B" w:rsidRPr="00F63A4B">
        <w:t>ɵ</w:t>
      </w:r>
      <w:r w:rsidRPr="00F63A4B">
        <w:t>йл</w:t>
      </w:r>
      <w:r w:rsidR="00852A6B" w:rsidRPr="00F63A4B">
        <w:t>ɵ</w:t>
      </w:r>
      <w:proofErr w:type="spellEnd"/>
      <w:r w:rsidRPr="00F63A4B">
        <w:t>». Это название закрепилось за ним до наших дней[4].</w:t>
      </w:r>
    </w:p>
    <w:p w:rsidR="00B768FF" w:rsidRPr="00F63A4B" w:rsidRDefault="006D7C58">
      <w:pPr>
        <w:pStyle w:val="60"/>
        <w:shd w:val="clear" w:color="auto" w:fill="auto"/>
        <w:spacing w:before="0"/>
        <w:ind w:firstLine="620"/>
      </w:pPr>
      <w:r w:rsidRPr="00F63A4B">
        <w:t xml:space="preserve">Посёлок городского </w:t>
      </w:r>
      <w:r w:rsidR="00852A6B" w:rsidRPr="00F63A4B">
        <w:t>типа с 1964, город с 1989 года.</w:t>
      </w:r>
    </w:p>
    <w:p w:rsidR="00B768FF" w:rsidRPr="00F63A4B" w:rsidRDefault="006D7C58">
      <w:pPr>
        <w:pStyle w:val="60"/>
        <w:shd w:val="clear" w:color="auto" w:fill="auto"/>
        <w:spacing w:before="0"/>
        <w:ind w:firstLine="620"/>
      </w:pPr>
      <w:r w:rsidRPr="00F63A4B">
        <w:t xml:space="preserve">До начала разработки нефтяных месторождений Дюртюли было селом с пристанью и несколькими предприятиями по переработке и хранению сельскохозяйственного сырья (маслодельный завод, элеватор и некоторые др.). В </w:t>
      </w:r>
      <w:proofErr w:type="spellStart"/>
      <w:r w:rsidRPr="00F63A4B">
        <w:t>Дюртюлях</w:t>
      </w:r>
      <w:proofErr w:type="spellEnd"/>
      <w:r w:rsidRPr="00F63A4B">
        <w:t xml:space="preserve"> расположено «</w:t>
      </w:r>
      <w:proofErr w:type="spellStart"/>
      <w:r w:rsidRPr="00F63A4B">
        <w:t>Чекмагушевское</w:t>
      </w:r>
      <w:proofErr w:type="spellEnd"/>
      <w:r w:rsidRPr="00F63A4B">
        <w:t xml:space="preserve"> НГДУ», </w:t>
      </w:r>
      <w:proofErr w:type="gramStart"/>
      <w:r w:rsidRPr="00F63A4B">
        <w:t>осуществляющее</w:t>
      </w:r>
      <w:proofErr w:type="gramEnd"/>
      <w:r w:rsidRPr="00F63A4B">
        <w:t xml:space="preserve"> эксплуатацию нефтяных месторождений на территории </w:t>
      </w:r>
      <w:proofErr w:type="spellStart"/>
      <w:r w:rsidRPr="00F63A4B">
        <w:t>Дюртюлинского</w:t>
      </w:r>
      <w:proofErr w:type="spellEnd"/>
      <w:r w:rsidRPr="00F63A4B">
        <w:t xml:space="preserve">, </w:t>
      </w:r>
      <w:proofErr w:type="spellStart"/>
      <w:r w:rsidRPr="00F63A4B">
        <w:t>Илишевского</w:t>
      </w:r>
      <w:proofErr w:type="spellEnd"/>
      <w:r w:rsidRPr="00F63A4B">
        <w:t xml:space="preserve"> и </w:t>
      </w:r>
      <w:proofErr w:type="spellStart"/>
      <w:r w:rsidRPr="00F63A4B">
        <w:t>Чекмагушевского</w:t>
      </w:r>
      <w:proofErr w:type="spellEnd"/>
      <w:r w:rsidRPr="00F63A4B">
        <w:t xml:space="preserve"> районов. Работают заводы железобетонных изделий, кирпичный, объекты обслуживания нефтепромыслов, комбинат молочных продуктов и мясокомбинат.</w:t>
      </w:r>
    </w:p>
    <w:p w:rsidR="00B768FF" w:rsidRPr="00F63A4B" w:rsidRDefault="006D7C58">
      <w:pPr>
        <w:pStyle w:val="60"/>
        <w:shd w:val="clear" w:color="auto" w:fill="auto"/>
        <w:spacing w:before="0"/>
        <w:ind w:firstLine="620"/>
      </w:pPr>
      <w:r w:rsidRPr="00F63A4B">
        <w:t>Климатологические характеристики города Дюртюли согласно СНиП 23-01-99 «Строительная климатология»:</w:t>
      </w:r>
    </w:p>
    <w:p w:rsidR="00B768FF" w:rsidRPr="00F63A4B" w:rsidRDefault="006D7C58">
      <w:pPr>
        <w:pStyle w:val="60"/>
        <w:numPr>
          <w:ilvl w:val="0"/>
          <w:numId w:val="7"/>
        </w:numPr>
        <w:shd w:val="clear" w:color="auto" w:fill="auto"/>
        <w:tabs>
          <w:tab w:val="left" w:pos="772"/>
        </w:tabs>
        <w:spacing w:before="0"/>
        <w:ind w:firstLine="620"/>
      </w:pPr>
      <w:r w:rsidRPr="00F63A4B">
        <w:t>продолжительность отопительного периода составляет 21</w:t>
      </w:r>
      <w:r w:rsidR="0016150F" w:rsidRPr="00F63A4B">
        <w:t>4</w:t>
      </w:r>
      <w:r w:rsidRPr="00F63A4B">
        <w:t xml:space="preserve"> суток (при средней суточной температуре наружного воздуха &lt; 8°С);</w:t>
      </w:r>
    </w:p>
    <w:p w:rsidR="00B768FF" w:rsidRPr="00F63A4B" w:rsidRDefault="006D7C58">
      <w:pPr>
        <w:pStyle w:val="60"/>
        <w:numPr>
          <w:ilvl w:val="0"/>
          <w:numId w:val="7"/>
        </w:numPr>
        <w:shd w:val="clear" w:color="auto" w:fill="auto"/>
        <w:tabs>
          <w:tab w:val="left" w:pos="772"/>
        </w:tabs>
        <w:spacing w:before="0"/>
        <w:ind w:firstLine="620"/>
      </w:pPr>
      <w:r w:rsidRPr="00F63A4B">
        <w:t xml:space="preserve">температура наружного воздуха при проектировании систем отопления и вентиляции минус 35 </w:t>
      </w:r>
      <w:r w:rsidRPr="00F63A4B">
        <w:rPr>
          <w:vertAlign w:val="superscript"/>
        </w:rPr>
        <w:t>0</w:t>
      </w:r>
      <w:r w:rsidRPr="00F63A4B">
        <w:t>С (обеспеченностью 0,92);</w:t>
      </w:r>
    </w:p>
    <w:p w:rsidR="00B768FF" w:rsidRPr="00F63A4B" w:rsidRDefault="006D7C58">
      <w:pPr>
        <w:pStyle w:val="60"/>
        <w:numPr>
          <w:ilvl w:val="0"/>
          <w:numId w:val="7"/>
        </w:numPr>
        <w:shd w:val="clear" w:color="auto" w:fill="auto"/>
        <w:tabs>
          <w:tab w:val="left" w:pos="772"/>
        </w:tabs>
        <w:spacing w:before="0"/>
        <w:ind w:firstLine="620"/>
      </w:pPr>
      <w:r w:rsidRPr="00F63A4B">
        <w:t xml:space="preserve">средняя температура наружного воздуха в отопительный период составляет минус 5,9 </w:t>
      </w:r>
      <w:r w:rsidRPr="00F63A4B">
        <w:rPr>
          <w:vertAlign w:val="superscript"/>
        </w:rPr>
        <w:t>0</w:t>
      </w:r>
      <w:r w:rsidRPr="00F63A4B">
        <w:t>С;</w:t>
      </w:r>
    </w:p>
    <w:p w:rsidR="00B768FF" w:rsidRPr="00F63A4B" w:rsidRDefault="006D7C58">
      <w:pPr>
        <w:pStyle w:val="60"/>
        <w:numPr>
          <w:ilvl w:val="0"/>
          <w:numId w:val="7"/>
        </w:numPr>
        <w:shd w:val="clear" w:color="auto" w:fill="auto"/>
        <w:tabs>
          <w:tab w:val="left" w:pos="822"/>
        </w:tabs>
        <w:spacing w:before="0" w:after="318"/>
        <w:ind w:firstLine="620"/>
      </w:pPr>
      <w:r w:rsidRPr="00F63A4B">
        <w:t>средняя скорость ветра за отопительный период - 3,4 м/</w:t>
      </w:r>
      <w:proofErr w:type="gramStart"/>
      <w:r w:rsidRPr="00F63A4B">
        <w:t>с</w:t>
      </w:r>
      <w:proofErr w:type="gramEnd"/>
      <w:r w:rsidRPr="00F63A4B">
        <w:t>.</w:t>
      </w:r>
    </w:p>
    <w:p w:rsidR="00B768FF" w:rsidRPr="00F63A4B" w:rsidRDefault="006D7C58">
      <w:pPr>
        <w:pStyle w:val="60"/>
        <w:shd w:val="clear" w:color="auto" w:fill="auto"/>
        <w:spacing w:before="0" w:line="220" w:lineRule="exact"/>
        <w:ind w:firstLine="620"/>
      </w:pPr>
      <w:r w:rsidRPr="00F63A4B">
        <w:t>Среднемесячные климатические данные приведены в таблице 1.1.1.</w:t>
      </w:r>
    </w:p>
    <w:p w:rsidR="004D297A" w:rsidRPr="00F63A4B" w:rsidRDefault="004D297A">
      <w:pPr>
        <w:pStyle w:val="60"/>
        <w:shd w:val="clear" w:color="auto" w:fill="auto"/>
        <w:spacing w:before="0" w:line="220" w:lineRule="exact"/>
        <w:ind w:firstLine="620"/>
      </w:pPr>
    </w:p>
    <w:p w:rsidR="00B768FF" w:rsidRPr="00F63A4B" w:rsidRDefault="006D7C58" w:rsidP="00F135F2">
      <w:pPr>
        <w:pStyle w:val="22"/>
        <w:shd w:val="clear" w:color="auto" w:fill="auto"/>
        <w:spacing w:line="220" w:lineRule="exact"/>
      </w:pPr>
      <w:r w:rsidRPr="00F63A4B">
        <w:t>Таблица 1.1.1</w:t>
      </w:r>
    </w:p>
    <w:p w:rsidR="00B768FF" w:rsidRPr="00F63A4B" w:rsidRDefault="006D7C58" w:rsidP="00F135F2">
      <w:pPr>
        <w:pStyle w:val="a5"/>
        <w:shd w:val="clear" w:color="auto" w:fill="auto"/>
        <w:spacing w:line="240" w:lineRule="exact"/>
      </w:pPr>
      <w:r w:rsidRPr="00F63A4B">
        <w:t>Климатологические характеристики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24"/>
        <w:gridCol w:w="624"/>
        <w:gridCol w:w="619"/>
        <w:gridCol w:w="624"/>
        <w:gridCol w:w="624"/>
        <w:gridCol w:w="624"/>
        <w:gridCol w:w="624"/>
        <w:gridCol w:w="629"/>
        <w:gridCol w:w="624"/>
        <w:gridCol w:w="624"/>
        <w:gridCol w:w="619"/>
        <w:gridCol w:w="629"/>
      </w:tblGrid>
      <w:tr w:rsidR="00B768FF" w:rsidRPr="00F63A4B">
        <w:trPr>
          <w:trHeight w:hRule="exact" w:val="533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Месяц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80" w:lineRule="exact"/>
              <w:ind w:left="240" w:firstLine="0"/>
              <w:jc w:val="left"/>
            </w:pPr>
            <w:r w:rsidRPr="00F63A4B">
              <w:rPr>
                <w:rStyle w:val="29pt"/>
              </w:rPr>
              <w:t>II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80" w:lineRule="exact"/>
              <w:ind w:left="180" w:firstLine="0"/>
              <w:jc w:val="left"/>
            </w:pPr>
            <w:r w:rsidRPr="00F63A4B">
              <w:rPr>
                <w:rStyle w:val="29pt"/>
              </w:rPr>
              <w:t>III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80" w:lineRule="exact"/>
              <w:ind w:left="200" w:firstLine="0"/>
              <w:jc w:val="left"/>
            </w:pPr>
            <w:r w:rsidRPr="00F63A4B">
              <w:rPr>
                <w:rStyle w:val="29pt"/>
              </w:rPr>
              <w:t>IV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80" w:lineRule="exact"/>
              <w:ind w:left="240" w:firstLine="0"/>
              <w:jc w:val="left"/>
            </w:pPr>
            <w:r w:rsidRPr="00F63A4B">
              <w:rPr>
                <w:rStyle w:val="29pt"/>
              </w:rPr>
              <w:t>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80" w:lineRule="exact"/>
              <w:ind w:left="180" w:firstLine="0"/>
              <w:jc w:val="left"/>
            </w:pPr>
            <w:r w:rsidRPr="00F63A4B">
              <w:rPr>
                <w:rStyle w:val="29pt"/>
              </w:rPr>
              <w:t>VI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80" w:lineRule="exact"/>
              <w:ind w:left="160" w:firstLine="0"/>
              <w:jc w:val="left"/>
            </w:pPr>
            <w:r w:rsidRPr="00F63A4B">
              <w:rPr>
                <w:rStyle w:val="29pt"/>
              </w:rPr>
              <w:t>VII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80" w:lineRule="exact"/>
              <w:ind w:left="140" w:firstLine="0"/>
              <w:jc w:val="left"/>
            </w:pPr>
            <w:r w:rsidRPr="00F63A4B">
              <w:rPr>
                <w:rStyle w:val="29pt"/>
              </w:rPr>
              <w:t>VIII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80" w:lineRule="exact"/>
              <w:ind w:left="180" w:firstLine="0"/>
              <w:jc w:val="left"/>
            </w:pPr>
            <w:r w:rsidRPr="00F63A4B">
              <w:rPr>
                <w:rStyle w:val="29pt"/>
              </w:rPr>
              <w:t>IX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80" w:lineRule="exact"/>
              <w:ind w:left="220" w:firstLine="0"/>
              <w:jc w:val="left"/>
            </w:pPr>
            <w:r w:rsidRPr="00F63A4B">
              <w:rPr>
                <w:rStyle w:val="29pt"/>
              </w:rPr>
              <w:t>X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80" w:lineRule="exact"/>
              <w:ind w:left="180" w:firstLine="0"/>
              <w:jc w:val="left"/>
            </w:pPr>
            <w:r w:rsidRPr="00F63A4B">
              <w:rPr>
                <w:rStyle w:val="29pt"/>
              </w:rPr>
              <w:t>XI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80" w:lineRule="exact"/>
              <w:ind w:firstLine="0"/>
              <w:jc w:val="left"/>
            </w:pPr>
            <w:r w:rsidRPr="00F63A4B">
              <w:rPr>
                <w:rStyle w:val="29pt"/>
              </w:rPr>
              <w:t>XII</w:t>
            </w:r>
          </w:p>
        </w:tc>
      </w:tr>
      <w:tr w:rsidR="00B768FF" w:rsidRPr="00F63A4B">
        <w:trPr>
          <w:trHeight w:hRule="exact" w:val="341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left="300" w:firstLine="0"/>
              <w:jc w:val="left"/>
            </w:pPr>
            <w:r w:rsidRPr="00F63A4B">
              <w:rPr>
                <w:rStyle w:val="295pt"/>
              </w:rPr>
              <w:t xml:space="preserve">Температура, </w:t>
            </w:r>
            <w:r w:rsidRPr="00F63A4B">
              <w:rPr>
                <w:rStyle w:val="295pt"/>
                <w:vertAlign w:val="superscript"/>
              </w:rPr>
              <w:t>0</w:t>
            </w:r>
            <w:r w:rsidRPr="00F63A4B">
              <w:rPr>
                <w:rStyle w:val="295pt"/>
              </w:rPr>
              <w:t>С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-14,9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-13,7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-6,7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left="200" w:firstLine="0"/>
              <w:jc w:val="left"/>
            </w:pPr>
            <w:r w:rsidRPr="00F63A4B">
              <w:rPr>
                <w:rStyle w:val="295pt"/>
              </w:rPr>
              <w:t>4,6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13,3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17,3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18,9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left="140" w:firstLine="0"/>
              <w:jc w:val="left"/>
            </w:pPr>
            <w:r w:rsidRPr="00F63A4B">
              <w:rPr>
                <w:rStyle w:val="295pt"/>
              </w:rPr>
              <w:t>16,8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11,1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left="220" w:firstLine="0"/>
              <w:jc w:val="left"/>
            </w:pPr>
            <w:r w:rsidRPr="00F63A4B">
              <w:rPr>
                <w:rStyle w:val="295pt"/>
              </w:rPr>
              <w:t>2,8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-5,1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-11,1</w:t>
            </w:r>
          </w:p>
        </w:tc>
      </w:tr>
    </w:tbl>
    <w:p w:rsidR="00B768FF" w:rsidRPr="00F63A4B" w:rsidRDefault="00B768FF" w:rsidP="00F135F2">
      <w:pPr>
        <w:rPr>
          <w:rFonts w:ascii="Times New Roman" w:hAnsi="Times New Roman" w:cs="Times New Roman"/>
          <w:sz w:val="2"/>
          <w:szCs w:val="2"/>
        </w:rPr>
      </w:pPr>
    </w:p>
    <w:p w:rsidR="00F135F2" w:rsidRPr="00F63A4B" w:rsidRDefault="00852A6B">
      <w:pPr>
        <w:rPr>
          <w:rFonts w:ascii="Times New Roman" w:hAnsi="Times New Roman" w:cs="Times New Roman"/>
          <w:sz w:val="22"/>
        </w:rPr>
      </w:pPr>
      <w:r w:rsidRPr="00F63A4B">
        <w:rPr>
          <w:rFonts w:ascii="Times New Roman" w:hAnsi="Times New Roman" w:cs="Times New Roman"/>
          <w:sz w:val="22"/>
        </w:rPr>
        <w:br w:type="page"/>
      </w:r>
    </w:p>
    <w:p w:rsidR="004417C2" w:rsidRPr="00F63A4B" w:rsidRDefault="00852A6B" w:rsidP="00F8640B">
      <w:pPr>
        <w:pStyle w:val="54"/>
        <w:keepNext/>
        <w:keepLines/>
        <w:shd w:val="clear" w:color="auto" w:fill="auto"/>
        <w:spacing w:after="261" w:line="240" w:lineRule="exact"/>
        <w:ind w:firstLine="709"/>
      </w:pPr>
      <w:bookmarkStart w:id="3" w:name="bookmark2"/>
      <w:bookmarkStart w:id="4" w:name="bookmark3"/>
      <w:r w:rsidRPr="00F63A4B">
        <w:lastRenderedPageBreak/>
        <w:t xml:space="preserve">1.2 </w:t>
      </w:r>
      <w:r w:rsidR="006D7C58" w:rsidRPr="00F63A4B">
        <w:t>Описание функциональной структуры теплоснабжения</w:t>
      </w:r>
      <w:bookmarkEnd w:id="3"/>
      <w:bookmarkEnd w:id="4"/>
    </w:p>
    <w:p w:rsidR="00B768FF" w:rsidRPr="00F63A4B" w:rsidRDefault="00852A6B">
      <w:pPr>
        <w:pStyle w:val="60"/>
        <w:shd w:val="clear" w:color="auto" w:fill="auto"/>
        <w:spacing w:before="0" w:line="274" w:lineRule="exact"/>
        <w:ind w:firstLine="680"/>
      </w:pPr>
      <w:r w:rsidRPr="00F63A4B">
        <w:t xml:space="preserve">Теплоснабжение потребителей </w:t>
      </w:r>
      <w:proofErr w:type="spellStart"/>
      <w:r w:rsidRPr="00F63A4B">
        <w:t>г</w:t>
      </w:r>
      <w:proofErr w:type="gramStart"/>
      <w:r w:rsidRPr="00F63A4B">
        <w:t>.</w:t>
      </w:r>
      <w:r w:rsidR="006D7C58" w:rsidRPr="00F63A4B">
        <w:t>Д</w:t>
      </w:r>
      <w:proofErr w:type="gramEnd"/>
      <w:r w:rsidR="006D7C58" w:rsidRPr="00F63A4B">
        <w:t>юртюли</w:t>
      </w:r>
      <w:proofErr w:type="spellEnd"/>
      <w:r w:rsidR="006D7C58" w:rsidRPr="00F63A4B">
        <w:t xml:space="preserve"> осуществляется как централизованными источниками тепловой энергии, так и индивидуальными.</w:t>
      </w:r>
    </w:p>
    <w:p w:rsidR="00B768FF" w:rsidRPr="00F63A4B" w:rsidRDefault="006D7C58">
      <w:pPr>
        <w:pStyle w:val="60"/>
        <w:shd w:val="clear" w:color="auto" w:fill="auto"/>
        <w:spacing w:before="0" w:line="274" w:lineRule="exact"/>
        <w:ind w:firstLine="680"/>
      </w:pPr>
      <w:r w:rsidRPr="00F63A4B">
        <w:t>Теплоснабжение города осуществляет муниципальное управление «</w:t>
      </w:r>
      <w:proofErr w:type="spellStart"/>
      <w:r w:rsidRPr="00F63A4B">
        <w:t>Дюртюлинские</w:t>
      </w:r>
      <w:proofErr w:type="spellEnd"/>
      <w:r w:rsidRPr="00F63A4B">
        <w:t xml:space="preserve"> электрические и тепловые сети» (далее МУП «</w:t>
      </w:r>
      <w:proofErr w:type="spellStart"/>
      <w:r w:rsidRPr="00F63A4B">
        <w:t>Дюртюлинские</w:t>
      </w:r>
      <w:proofErr w:type="spellEnd"/>
      <w:r w:rsidRPr="00F63A4B">
        <w:t xml:space="preserve"> электрические и тепловые сети») от нескольких тепловых источников. Предприятие осуществляет регулируемый вид деятельности, а именно - производство и передачу тепловой энергии. Тепловая энергия производится собственными 4 котельными с установленной мощностью </w:t>
      </w:r>
      <w:r w:rsidR="00852A6B" w:rsidRPr="00713718">
        <w:t>133.</w:t>
      </w:r>
      <w:r w:rsidR="00D96F37" w:rsidRPr="00713718">
        <w:t>455</w:t>
      </w:r>
      <w:r w:rsidRPr="00D96F37">
        <w:t xml:space="preserve"> Гкал/час.</w:t>
      </w:r>
      <w:r w:rsidRPr="00F63A4B">
        <w:t xml:space="preserve"> Подключенная нагрузка </w:t>
      </w:r>
      <w:r w:rsidR="00852A6B" w:rsidRPr="00F63A4B">
        <w:t>80.391</w:t>
      </w:r>
      <w:r w:rsidRPr="00F63A4B">
        <w:t xml:space="preserve"> Гкал/час, что составляет 6</w:t>
      </w:r>
      <w:r w:rsidR="00852A6B" w:rsidRPr="00F63A4B">
        <w:t>0.23</w:t>
      </w:r>
      <w:r w:rsidRPr="00F63A4B">
        <w:t xml:space="preserve">% </w:t>
      </w:r>
      <w:proofErr w:type="gramStart"/>
      <w:r w:rsidRPr="00F63A4B">
        <w:t>от</w:t>
      </w:r>
      <w:proofErr w:type="gramEnd"/>
      <w:r w:rsidRPr="00F63A4B">
        <w:t xml:space="preserve"> установленной. Протяженность тепловых сетей </w:t>
      </w:r>
      <w:r w:rsidR="001079FF">
        <w:t>58,</w:t>
      </w:r>
      <w:r w:rsidR="00296AAA">
        <w:t>913</w:t>
      </w:r>
      <w:r w:rsidRPr="00F63A4B">
        <w:t xml:space="preserve"> км. Все котельные газифицированы. На предприятии постоянно проводится комплекс мероприятий по повышению надежности и устойчивости работы котельных и тепловых сетей, качества предоставляемых услуг.</w:t>
      </w:r>
    </w:p>
    <w:p w:rsidR="00B768FF" w:rsidRPr="00F63A4B" w:rsidRDefault="006D7C58">
      <w:pPr>
        <w:pStyle w:val="60"/>
        <w:shd w:val="clear" w:color="auto" w:fill="auto"/>
        <w:spacing w:before="0" w:line="274" w:lineRule="exact"/>
        <w:ind w:firstLine="680"/>
      </w:pPr>
      <w:r w:rsidRPr="00F63A4B">
        <w:t>К источникам централизованного теплоснабжения относятся следующие котельные:</w:t>
      </w:r>
    </w:p>
    <w:p w:rsidR="00B768FF" w:rsidRPr="00F63A4B" w:rsidRDefault="006D7C58">
      <w:pPr>
        <w:pStyle w:val="60"/>
        <w:numPr>
          <w:ilvl w:val="0"/>
          <w:numId w:val="7"/>
        </w:numPr>
        <w:shd w:val="clear" w:color="auto" w:fill="auto"/>
        <w:tabs>
          <w:tab w:val="left" w:pos="973"/>
        </w:tabs>
        <w:spacing w:before="0" w:line="336" w:lineRule="exact"/>
        <w:ind w:firstLine="680"/>
      </w:pPr>
      <w:r w:rsidRPr="00F63A4B">
        <w:t xml:space="preserve">центральная котельная №1 с температурным графиком работы 130/70 </w:t>
      </w:r>
      <w:r w:rsidRPr="00F63A4B">
        <w:rPr>
          <w:vertAlign w:val="superscript"/>
        </w:rPr>
        <w:t>0</w:t>
      </w:r>
      <w:r w:rsidRPr="00F63A4B">
        <w:t>С;</w:t>
      </w:r>
    </w:p>
    <w:p w:rsidR="00B768FF" w:rsidRPr="00F63A4B" w:rsidRDefault="00852A6B">
      <w:pPr>
        <w:pStyle w:val="60"/>
        <w:numPr>
          <w:ilvl w:val="0"/>
          <w:numId w:val="7"/>
        </w:numPr>
        <w:shd w:val="clear" w:color="auto" w:fill="auto"/>
        <w:tabs>
          <w:tab w:val="left" w:pos="973"/>
        </w:tabs>
        <w:spacing w:before="0" w:line="336" w:lineRule="exact"/>
        <w:ind w:firstLine="680"/>
      </w:pPr>
      <w:r w:rsidRPr="00F63A4B">
        <w:t xml:space="preserve">блочная </w:t>
      </w:r>
      <w:r w:rsidR="006D7C58" w:rsidRPr="00F63A4B">
        <w:t>котельная «</w:t>
      </w:r>
      <w:proofErr w:type="spellStart"/>
      <w:r w:rsidR="00F135F2" w:rsidRPr="00F63A4B">
        <w:t>Нефт</w:t>
      </w:r>
      <w:proofErr w:type="spellEnd"/>
      <w:r w:rsidR="00F135F2" w:rsidRPr="00F63A4B">
        <w:t>. колледж</w:t>
      </w:r>
      <w:r w:rsidR="006D7C58" w:rsidRPr="00F63A4B">
        <w:t xml:space="preserve">» с температурным графиком работы 95/70 </w:t>
      </w:r>
      <w:r w:rsidR="006D7C58" w:rsidRPr="00F63A4B">
        <w:rPr>
          <w:vertAlign w:val="superscript"/>
        </w:rPr>
        <w:t>0</w:t>
      </w:r>
      <w:r w:rsidR="006D7C58" w:rsidRPr="00F63A4B">
        <w:t>С;</w:t>
      </w:r>
    </w:p>
    <w:p w:rsidR="00B768FF" w:rsidRPr="00F63A4B" w:rsidRDefault="00852A6B">
      <w:pPr>
        <w:pStyle w:val="60"/>
        <w:numPr>
          <w:ilvl w:val="0"/>
          <w:numId w:val="7"/>
        </w:numPr>
        <w:shd w:val="clear" w:color="auto" w:fill="auto"/>
        <w:tabs>
          <w:tab w:val="left" w:pos="973"/>
        </w:tabs>
        <w:spacing w:before="0" w:line="336" w:lineRule="exact"/>
        <w:ind w:firstLine="680"/>
      </w:pPr>
      <w:r w:rsidRPr="00F63A4B">
        <w:t xml:space="preserve">блочная </w:t>
      </w:r>
      <w:r w:rsidR="006D7C58" w:rsidRPr="00F63A4B">
        <w:t>котельная «</w:t>
      </w:r>
      <w:r w:rsidR="00F135F2" w:rsidRPr="00F63A4B">
        <w:t>Соц. приют</w:t>
      </w:r>
      <w:r w:rsidR="006D7C58" w:rsidRPr="00F63A4B">
        <w:t>»</w:t>
      </w:r>
      <w:r w:rsidR="00F135F2" w:rsidRPr="00F63A4B">
        <w:t xml:space="preserve"> с температурным графиком работы </w:t>
      </w:r>
      <w:r w:rsidR="006D7C58" w:rsidRPr="00F63A4B">
        <w:t xml:space="preserve">95/70 </w:t>
      </w:r>
      <w:r w:rsidR="006D7C58" w:rsidRPr="00F63A4B">
        <w:rPr>
          <w:vertAlign w:val="superscript"/>
        </w:rPr>
        <w:t>0</w:t>
      </w:r>
      <w:r w:rsidR="006D7C58" w:rsidRPr="00F63A4B">
        <w:t>С.</w:t>
      </w:r>
    </w:p>
    <w:p w:rsidR="00B768FF" w:rsidRPr="00F63A4B" w:rsidRDefault="00852A6B">
      <w:pPr>
        <w:pStyle w:val="60"/>
        <w:numPr>
          <w:ilvl w:val="0"/>
          <w:numId w:val="7"/>
        </w:numPr>
        <w:shd w:val="clear" w:color="auto" w:fill="auto"/>
        <w:tabs>
          <w:tab w:val="left" w:pos="973"/>
        </w:tabs>
        <w:spacing w:before="0" w:line="336" w:lineRule="exact"/>
        <w:ind w:firstLine="680"/>
      </w:pPr>
      <w:r w:rsidRPr="00F63A4B">
        <w:t xml:space="preserve">блочная </w:t>
      </w:r>
      <w:r w:rsidR="006D7C58" w:rsidRPr="00F63A4B">
        <w:t>котельная «</w:t>
      </w:r>
      <w:r w:rsidR="00F135F2" w:rsidRPr="00F63A4B">
        <w:t>Нар</w:t>
      </w:r>
      <w:proofErr w:type="gramStart"/>
      <w:r w:rsidR="00F135F2" w:rsidRPr="00F63A4B">
        <w:t>.</w:t>
      </w:r>
      <w:proofErr w:type="gramEnd"/>
      <w:r w:rsidR="00F135F2" w:rsidRPr="00F63A4B">
        <w:t xml:space="preserve"> </w:t>
      </w:r>
      <w:proofErr w:type="gramStart"/>
      <w:r w:rsidR="00F135F2" w:rsidRPr="00F63A4B">
        <w:t>с</w:t>
      </w:r>
      <w:proofErr w:type="gramEnd"/>
      <w:r w:rsidR="00F135F2" w:rsidRPr="00F63A4B">
        <w:t>уд</w:t>
      </w:r>
      <w:r w:rsidR="006D7C58" w:rsidRPr="00F63A4B">
        <w:t xml:space="preserve">» </w:t>
      </w:r>
      <w:r w:rsidR="00F135F2" w:rsidRPr="00F63A4B">
        <w:t xml:space="preserve">с температурным графиком работы </w:t>
      </w:r>
      <w:r w:rsidR="006D7C58" w:rsidRPr="00F63A4B">
        <w:t xml:space="preserve">95/70 </w:t>
      </w:r>
      <w:r w:rsidR="006D7C58" w:rsidRPr="00F63A4B">
        <w:rPr>
          <w:vertAlign w:val="superscript"/>
        </w:rPr>
        <w:t>0</w:t>
      </w:r>
      <w:r w:rsidR="006D7C58" w:rsidRPr="00F63A4B">
        <w:t>С.</w:t>
      </w:r>
    </w:p>
    <w:p w:rsidR="00B768FF" w:rsidRPr="00F63A4B" w:rsidRDefault="006D7C58">
      <w:pPr>
        <w:pStyle w:val="60"/>
        <w:shd w:val="clear" w:color="auto" w:fill="auto"/>
        <w:spacing w:before="0" w:line="274" w:lineRule="exact"/>
        <w:ind w:firstLine="680"/>
      </w:pPr>
      <w:r w:rsidRPr="00F63A4B">
        <w:t xml:space="preserve">Присоединение потребителей к системе централизованного теплоснабжения в зависимости от источника тепловой энергии либо элеваторное (при температурном графике 130/70 </w:t>
      </w:r>
      <w:r w:rsidRPr="00F63A4B">
        <w:rPr>
          <w:vertAlign w:val="superscript"/>
        </w:rPr>
        <w:t>0</w:t>
      </w:r>
      <w:r w:rsidRPr="00F63A4B">
        <w:t xml:space="preserve">С), либо зависимое (при температурном графике 95/70 </w:t>
      </w:r>
      <w:r w:rsidRPr="00F63A4B">
        <w:rPr>
          <w:vertAlign w:val="superscript"/>
        </w:rPr>
        <w:t>0</w:t>
      </w:r>
      <w:r w:rsidRPr="00F63A4B">
        <w:t>С).</w:t>
      </w:r>
    </w:p>
    <w:p w:rsidR="00B768FF" w:rsidRPr="00F63A4B" w:rsidRDefault="006D7C58">
      <w:pPr>
        <w:pStyle w:val="60"/>
        <w:shd w:val="clear" w:color="auto" w:fill="auto"/>
        <w:spacing w:before="0" w:line="274" w:lineRule="exact"/>
        <w:ind w:firstLine="680"/>
      </w:pPr>
      <w:r w:rsidRPr="00F63A4B">
        <w:t>Данные по источникам централизованного теплоснабжения г. Дюртюли приведены в таблице 1.2.1.</w:t>
      </w:r>
    </w:p>
    <w:p w:rsidR="004D297A" w:rsidRPr="00F63A4B" w:rsidRDefault="004D297A">
      <w:pPr>
        <w:pStyle w:val="60"/>
        <w:shd w:val="clear" w:color="auto" w:fill="auto"/>
        <w:spacing w:before="0" w:line="274" w:lineRule="exact"/>
        <w:ind w:firstLine="680"/>
      </w:pPr>
    </w:p>
    <w:p w:rsidR="00B768FF" w:rsidRPr="00F63A4B" w:rsidRDefault="006D7C58" w:rsidP="00F135F2">
      <w:pPr>
        <w:pStyle w:val="22"/>
        <w:shd w:val="clear" w:color="auto" w:fill="auto"/>
        <w:spacing w:line="220" w:lineRule="exact"/>
      </w:pPr>
      <w:r w:rsidRPr="00F63A4B">
        <w:t>Таблица 1.2.1</w:t>
      </w:r>
    </w:p>
    <w:p w:rsidR="00B768FF" w:rsidRPr="00F63A4B" w:rsidRDefault="006D7C58" w:rsidP="00F135F2">
      <w:pPr>
        <w:pStyle w:val="a5"/>
        <w:shd w:val="clear" w:color="auto" w:fill="auto"/>
        <w:spacing w:line="240" w:lineRule="exact"/>
      </w:pPr>
      <w:r w:rsidRPr="00F63A4B">
        <w:t>Характеристики источников теплоснабжения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559"/>
        <w:gridCol w:w="2378"/>
        <w:gridCol w:w="1958"/>
      </w:tblGrid>
      <w:tr w:rsidR="00B768FF" w:rsidRPr="00F63A4B" w:rsidTr="00F135F2">
        <w:trPr>
          <w:trHeight w:hRule="exact" w:val="715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Наименование источника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F135F2" w:rsidP="00F135F2">
            <w:pPr>
              <w:pStyle w:val="20"/>
              <w:shd w:val="clear" w:color="auto" w:fill="auto"/>
              <w:spacing w:line="230" w:lineRule="exact"/>
              <w:ind w:firstLine="0"/>
              <w:jc w:val="center"/>
            </w:pPr>
            <w:r w:rsidRPr="00F63A4B">
              <w:rPr>
                <w:rStyle w:val="295pt"/>
              </w:rPr>
              <w:t>Уст</w:t>
            </w:r>
            <w:r w:rsidR="006D7C58" w:rsidRPr="00F63A4B">
              <w:rPr>
                <w:rStyle w:val="295pt"/>
              </w:rPr>
              <w:t>ановленная мощность, Гкал/</w:t>
            </w:r>
            <w:proofErr w:type="gramStart"/>
            <w:r w:rsidR="006D7C58" w:rsidRPr="00F63A4B">
              <w:rPr>
                <w:rStyle w:val="295pt"/>
              </w:rPr>
              <w:t>ч</w:t>
            </w:r>
            <w:proofErr w:type="gramEnd"/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226" w:lineRule="exact"/>
              <w:ind w:firstLine="0"/>
              <w:jc w:val="center"/>
            </w:pPr>
            <w:r w:rsidRPr="00F63A4B">
              <w:rPr>
                <w:rStyle w:val="295pt"/>
              </w:rPr>
              <w:t>Располагаемая тепловая мощность нетто, Гкал/</w:t>
            </w:r>
            <w:proofErr w:type="gramStart"/>
            <w:r w:rsidRPr="00F63A4B">
              <w:rPr>
                <w:rStyle w:val="295pt"/>
              </w:rPr>
              <w:t>ч</w:t>
            </w:r>
            <w:proofErr w:type="gram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after="60" w:line="190" w:lineRule="exact"/>
              <w:ind w:left="240" w:firstLine="0"/>
              <w:jc w:val="left"/>
            </w:pPr>
            <w:r w:rsidRPr="00F63A4B">
              <w:rPr>
                <w:rStyle w:val="295pt"/>
              </w:rPr>
              <w:t>Температурный</w:t>
            </w:r>
          </w:p>
          <w:p w:rsidR="00B768FF" w:rsidRPr="00F63A4B" w:rsidRDefault="006D7C58" w:rsidP="00F135F2">
            <w:pPr>
              <w:pStyle w:val="20"/>
              <w:shd w:val="clear" w:color="auto" w:fill="auto"/>
              <w:spacing w:before="60" w:line="190" w:lineRule="exact"/>
              <w:ind w:firstLine="0"/>
              <w:jc w:val="center"/>
            </w:pPr>
            <w:r w:rsidRPr="00F63A4B">
              <w:rPr>
                <w:rStyle w:val="295pt"/>
              </w:rPr>
              <w:t>график</w:t>
            </w:r>
          </w:p>
        </w:tc>
      </w:tr>
      <w:tr w:rsidR="00B768FF" w:rsidRPr="00F63A4B" w:rsidTr="00F135F2">
        <w:trPr>
          <w:trHeight w:hRule="exact" w:val="365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Котельная №1 (Центральная)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F135F2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133,0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F135F2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80,07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130/70</w:t>
            </w:r>
          </w:p>
        </w:tc>
      </w:tr>
      <w:tr w:rsidR="00B768FF" w:rsidRPr="00F63A4B" w:rsidTr="00F135F2">
        <w:trPr>
          <w:trHeight w:hRule="exact" w:val="36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F135F2" w:rsidP="00F135F2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Блочная к</w:t>
            </w:r>
            <w:r w:rsidR="006D7C58" w:rsidRPr="00F63A4B">
              <w:rPr>
                <w:rStyle w:val="295pt"/>
              </w:rPr>
              <w:t>отельная №2 («</w:t>
            </w:r>
            <w:r w:rsidRPr="00F63A4B">
              <w:rPr>
                <w:rStyle w:val="295pt"/>
              </w:rPr>
              <w:t>Неф</w:t>
            </w:r>
            <w:proofErr w:type="gramStart"/>
            <w:r w:rsidRPr="00F63A4B">
              <w:rPr>
                <w:rStyle w:val="295pt"/>
              </w:rPr>
              <w:t>.</w:t>
            </w:r>
            <w:proofErr w:type="gramEnd"/>
            <w:r w:rsidRPr="00F63A4B">
              <w:rPr>
                <w:rStyle w:val="295pt"/>
              </w:rPr>
              <w:t xml:space="preserve"> </w:t>
            </w:r>
            <w:proofErr w:type="gramStart"/>
            <w:r w:rsidRPr="00F63A4B">
              <w:rPr>
                <w:rStyle w:val="295pt"/>
              </w:rPr>
              <w:t>к</w:t>
            </w:r>
            <w:proofErr w:type="gramEnd"/>
            <w:r w:rsidRPr="00F63A4B">
              <w:rPr>
                <w:rStyle w:val="295pt"/>
              </w:rPr>
              <w:t>олледж</w:t>
            </w:r>
            <w:r w:rsidR="006D7C58" w:rsidRPr="00F63A4B">
              <w:rPr>
                <w:rStyle w:val="295pt"/>
              </w:rPr>
              <w:t>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F135F2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0,172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F135F2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0,08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95/70</w:t>
            </w:r>
          </w:p>
        </w:tc>
      </w:tr>
      <w:tr w:rsidR="00B768FF" w:rsidRPr="00F63A4B" w:rsidTr="00F135F2">
        <w:trPr>
          <w:trHeight w:hRule="exact" w:val="36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F135F2" w:rsidP="00F135F2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Блочная котельная №3 («Соц. приют</w:t>
            </w:r>
            <w:r w:rsidR="006D7C58" w:rsidRPr="00F63A4B">
              <w:rPr>
                <w:rStyle w:val="295pt"/>
              </w:rPr>
              <w:t>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F135F2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0,215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F135F2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0,173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95/70</w:t>
            </w:r>
          </w:p>
        </w:tc>
      </w:tr>
      <w:tr w:rsidR="00B768FF" w:rsidRPr="00F63A4B" w:rsidTr="00F135F2">
        <w:trPr>
          <w:trHeight w:hRule="exact" w:val="37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F135F2" w:rsidP="00F135F2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Блочная к</w:t>
            </w:r>
            <w:r w:rsidR="006D7C58" w:rsidRPr="00F63A4B">
              <w:rPr>
                <w:rStyle w:val="295pt"/>
              </w:rPr>
              <w:t>отельная №4 («</w:t>
            </w:r>
            <w:r w:rsidRPr="00F63A4B">
              <w:rPr>
                <w:rStyle w:val="295pt"/>
              </w:rPr>
              <w:t>Нар</w:t>
            </w:r>
            <w:proofErr w:type="gramStart"/>
            <w:r w:rsidRPr="00F63A4B">
              <w:rPr>
                <w:rStyle w:val="295pt"/>
              </w:rPr>
              <w:t>.</w:t>
            </w:r>
            <w:proofErr w:type="gramEnd"/>
            <w:r w:rsidRPr="00F63A4B">
              <w:rPr>
                <w:rStyle w:val="295pt"/>
              </w:rPr>
              <w:t xml:space="preserve"> </w:t>
            </w:r>
            <w:proofErr w:type="gramStart"/>
            <w:r w:rsidRPr="00F63A4B">
              <w:rPr>
                <w:rStyle w:val="295pt"/>
              </w:rPr>
              <w:t>с</w:t>
            </w:r>
            <w:proofErr w:type="gramEnd"/>
            <w:r w:rsidRPr="00F63A4B">
              <w:rPr>
                <w:rStyle w:val="295pt"/>
              </w:rPr>
              <w:t>уд</w:t>
            </w:r>
            <w:r w:rsidR="006D7C58" w:rsidRPr="00F63A4B">
              <w:rPr>
                <w:rStyle w:val="295pt"/>
              </w:rPr>
              <w:t>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F135F2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0,068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F135F2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0,068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95/70</w:t>
            </w:r>
          </w:p>
        </w:tc>
      </w:tr>
    </w:tbl>
    <w:p w:rsidR="00F135F2" w:rsidRPr="00F63A4B" w:rsidRDefault="00F135F2">
      <w:pPr>
        <w:rPr>
          <w:rFonts w:ascii="Times New Roman" w:hAnsi="Times New Roman" w:cs="Times New Roman"/>
          <w:sz w:val="20"/>
          <w:szCs w:val="20"/>
        </w:rPr>
      </w:pPr>
    </w:p>
    <w:p w:rsidR="00B768FF" w:rsidRPr="00F63A4B" w:rsidRDefault="00F135F2" w:rsidP="00F135F2">
      <w:pPr>
        <w:ind w:firstLine="709"/>
        <w:rPr>
          <w:rFonts w:ascii="Times New Roman" w:hAnsi="Times New Roman" w:cs="Times New Roman"/>
          <w:b/>
        </w:rPr>
      </w:pPr>
      <w:r w:rsidRPr="00F63A4B">
        <w:rPr>
          <w:rFonts w:ascii="Times New Roman" w:hAnsi="Times New Roman" w:cs="Times New Roman"/>
          <w:sz w:val="20"/>
          <w:szCs w:val="20"/>
        </w:rPr>
        <w:br w:type="page"/>
      </w:r>
      <w:bookmarkStart w:id="5" w:name="bookmark4"/>
      <w:bookmarkStart w:id="6" w:name="bookmark5"/>
      <w:r w:rsidRPr="00F63A4B">
        <w:rPr>
          <w:rFonts w:ascii="Times New Roman" w:hAnsi="Times New Roman" w:cs="Times New Roman"/>
          <w:b/>
          <w:szCs w:val="20"/>
        </w:rPr>
        <w:lastRenderedPageBreak/>
        <w:t>1.3</w:t>
      </w:r>
      <w:r w:rsidR="004D297A" w:rsidRPr="00F63A4B">
        <w:rPr>
          <w:rFonts w:ascii="Times New Roman" w:hAnsi="Times New Roman" w:cs="Times New Roman"/>
          <w:b/>
          <w:szCs w:val="20"/>
        </w:rPr>
        <w:t xml:space="preserve"> </w:t>
      </w:r>
      <w:r w:rsidR="006D7C58" w:rsidRPr="00F63A4B">
        <w:rPr>
          <w:rFonts w:ascii="Times New Roman" w:hAnsi="Times New Roman" w:cs="Times New Roman"/>
          <w:b/>
        </w:rPr>
        <w:t>Площадь строительных фондов и приросты площадей строительных фондов</w:t>
      </w:r>
      <w:bookmarkEnd w:id="5"/>
      <w:bookmarkEnd w:id="6"/>
    </w:p>
    <w:p w:rsidR="00F135F2" w:rsidRPr="00F63A4B" w:rsidRDefault="00F135F2" w:rsidP="00F135F2">
      <w:pPr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B768FF" w:rsidRPr="00F63A4B" w:rsidRDefault="006D7C58">
      <w:pPr>
        <w:pStyle w:val="60"/>
        <w:shd w:val="clear" w:color="auto" w:fill="auto"/>
        <w:spacing w:before="0" w:line="274" w:lineRule="exact"/>
        <w:ind w:firstLine="680"/>
        <w:jc w:val="left"/>
      </w:pPr>
      <w:r w:rsidRPr="00F63A4B">
        <w:t>Из представленных данных видно, наибольший прирост перспективной застройки ожидается в период до 2025 г.</w:t>
      </w:r>
    </w:p>
    <w:p w:rsidR="00B768FF" w:rsidRPr="00F63A4B" w:rsidRDefault="006D7C58">
      <w:pPr>
        <w:pStyle w:val="60"/>
        <w:shd w:val="clear" w:color="auto" w:fill="auto"/>
        <w:spacing w:before="0" w:line="274" w:lineRule="exact"/>
        <w:ind w:firstLine="680"/>
        <w:jc w:val="left"/>
      </w:pPr>
      <w:r w:rsidRPr="00F63A4B">
        <w:t>Прогнозируемая обеспеченность населения жильём возрастает с 20,2 до 25 м /чел. в период 2015г. и до 30 м</w:t>
      </w:r>
      <w:proofErr w:type="gramStart"/>
      <w:r w:rsidRPr="00F63A4B">
        <w:rPr>
          <w:vertAlign w:val="superscript"/>
        </w:rPr>
        <w:t>2</w:t>
      </w:r>
      <w:proofErr w:type="gramEnd"/>
      <w:r w:rsidRPr="00F63A4B">
        <w:t>/чел. в период 2025 гг.</w:t>
      </w:r>
    </w:p>
    <w:p w:rsidR="00B768FF" w:rsidRPr="00F63A4B" w:rsidRDefault="006D7C58">
      <w:pPr>
        <w:pStyle w:val="60"/>
        <w:shd w:val="clear" w:color="auto" w:fill="auto"/>
        <w:spacing w:before="0" w:line="274" w:lineRule="exact"/>
        <w:ind w:firstLine="680"/>
        <w:jc w:val="left"/>
      </w:pPr>
      <w:r w:rsidRPr="00F63A4B">
        <w:t>В таблице 1.3.1 представлены данные по необходимой площади территорий для перспективного строительства.</w:t>
      </w:r>
    </w:p>
    <w:p w:rsidR="004D297A" w:rsidRPr="00F63A4B" w:rsidRDefault="004D297A">
      <w:pPr>
        <w:pStyle w:val="60"/>
        <w:shd w:val="clear" w:color="auto" w:fill="auto"/>
        <w:spacing w:before="0" w:line="274" w:lineRule="exact"/>
        <w:ind w:firstLine="680"/>
        <w:jc w:val="left"/>
      </w:pPr>
    </w:p>
    <w:p w:rsidR="00B768FF" w:rsidRPr="00F63A4B" w:rsidRDefault="006D7C58" w:rsidP="00F135F2">
      <w:pPr>
        <w:pStyle w:val="22"/>
        <w:shd w:val="clear" w:color="auto" w:fill="auto"/>
        <w:spacing w:line="220" w:lineRule="exact"/>
      </w:pPr>
      <w:r w:rsidRPr="00F63A4B">
        <w:t>Таблица 1.3.1</w:t>
      </w:r>
    </w:p>
    <w:p w:rsidR="00B768FF" w:rsidRPr="00F63A4B" w:rsidRDefault="006D7C58" w:rsidP="00F135F2">
      <w:pPr>
        <w:pStyle w:val="a5"/>
        <w:shd w:val="clear" w:color="auto" w:fill="auto"/>
        <w:tabs>
          <w:tab w:val="left" w:leader="underscore" w:pos="7810"/>
        </w:tabs>
        <w:spacing w:line="240" w:lineRule="exact"/>
        <w:jc w:val="both"/>
      </w:pPr>
      <w:r w:rsidRPr="00F63A4B">
        <w:rPr>
          <w:rStyle w:val="a6"/>
          <w:b/>
          <w:bCs/>
          <w:u w:val="none"/>
        </w:rPr>
        <w:t>Данные по потребным территориям для нового строительства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7"/>
        <w:gridCol w:w="1838"/>
        <w:gridCol w:w="1560"/>
        <w:gridCol w:w="1675"/>
      </w:tblGrid>
      <w:tr w:rsidR="00B768FF" w:rsidRPr="00F63A4B">
        <w:trPr>
          <w:trHeight w:hRule="exact" w:val="360"/>
          <w:jc w:val="center"/>
        </w:trPr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Наименование показателей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 xml:space="preserve">Потребные территории, </w:t>
            </w:r>
            <w:proofErr w:type="gramStart"/>
            <w:r w:rsidRPr="00F63A4B">
              <w:rPr>
                <w:rStyle w:val="295pt"/>
              </w:rPr>
              <w:t>га</w:t>
            </w:r>
            <w:proofErr w:type="gramEnd"/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230" w:lineRule="exact"/>
              <w:ind w:firstLine="0"/>
              <w:jc w:val="center"/>
            </w:pPr>
            <w:r w:rsidRPr="00F63A4B">
              <w:rPr>
                <w:rStyle w:val="295pt"/>
              </w:rPr>
              <w:t xml:space="preserve">Фактические территории по генплану, </w:t>
            </w:r>
            <w:proofErr w:type="gramStart"/>
            <w:r w:rsidRPr="00F63A4B">
              <w:rPr>
                <w:rStyle w:val="295pt"/>
              </w:rPr>
              <w:t>га</w:t>
            </w:r>
            <w:proofErr w:type="gramEnd"/>
          </w:p>
        </w:tc>
      </w:tr>
      <w:tr w:rsidR="00B768FF" w:rsidRPr="00F63A4B">
        <w:trPr>
          <w:trHeight w:hRule="exact" w:val="470"/>
          <w:jc w:val="center"/>
        </w:trPr>
        <w:tc>
          <w:tcPr>
            <w:tcW w:w="4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B768FF" w:rsidP="00F13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16150F" w:rsidP="0016150F">
            <w:pPr>
              <w:pStyle w:val="20"/>
              <w:shd w:val="clear" w:color="auto" w:fill="auto"/>
              <w:spacing w:line="226" w:lineRule="exact"/>
              <w:ind w:right="520" w:firstLine="0"/>
              <w:jc w:val="right"/>
            </w:pPr>
            <w:r w:rsidRPr="00F63A4B">
              <w:rPr>
                <w:rStyle w:val="295pt"/>
              </w:rPr>
              <w:t>1 очередь   (2015 г</w:t>
            </w:r>
            <w:r w:rsidR="006D7C58" w:rsidRPr="00F63A4B">
              <w:rPr>
                <w:rStyle w:val="295pt"/>
              </w:rPr>
              <w:t>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230" w:lineRule="exact"/>
              <w:ind w:firstLine="0"/>
              <w:jc w:val="center"/>
            </w:pPr>
            <w:r w:rsidRPr="00F63A4B">
              <w:rPr>
                <w:rStyle w:val="295pt"/>
              </w:rPr>
              <w:t>Расчетный срок (2025 г.)</w:t>
            </w: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B768FF" w:rsidP="00F135F2">
            <w:pPr>
              <w:rPr>
                <w:rFonts w:ascii="Times New Roman" w:hAnsi="Times New Roman" w:cs="Times New Roman"/>
              </w:rPr>
            </w:pPr>
          </w:p>
        </w:tc>
      </w:tr>
      <w:tr w:rsidR="00B768FF" w:rsidRPr="00F63A4B">
        <w:trPr>
          <w:trHeight w:hRule="exact" w:val="350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Всего территории, в том числе: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197,0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500,0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563,0</w:t>
            </w:r>
          </w:p>
        </w:tc>
      </w:tr>
      <w:tr w:rsidR="00B768FF" w:rsidRPr="00F63A4B">
        <w:trPr>
          <w:trHeight w:hRule="exact" w:val="470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235" w:lineRule="exact"/>
              <w:ind w:firstLine="0"/>
              <w:jc w:val="left"/>
            </w:pPr>
            <w:r w:rsidRPr="00F63A4B">
              <w:rPr>
                <w:rStyle w:val="295pt"/>
              </w:rPr>
              <w:t>- многоэтажная многоквартирная застройка (5 и более этажей)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30,0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44,0</w:t>
            </w:r>
          </w:p>
        </w:tc>
      </w:tr>
      <w:tr w:rsidR="00B768FF" w:rsidRPr="00F63A4B">
        <w:trPr>
          <w:trHeight w:hRule="exact" w:val="346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 xml:space="preserve">- </w:t>
            </w:r>
            <w:proofErr w:type="gramStart"/>
            <w:r w:rsidRPr="00F63A4B">
              <w:rPr>
                <w:rStyle w:val="295pt"/>
              </w:rPr>
              <w:t>многоквартирная</w:t>
            </w:r>
            <w:proofErr w:type="gramEnd"/>
            <w:r w:rsidRPr="00F63A4B">
              <w:rPr>
                <w:rStyle w:val="295pt"/>
              </w:rPr>
              <w:t>, малоэтажная (2-3 этажа)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35,0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46,0</w:t>
            </w:r>
          </w:p>
        </w:tc>
      </w:tr>
      <w:tr w:rsidR="00B768FF" w:rsidRPr="00F63A4B">
        <w:trPr>
          <w:trHeight w:hRule="exact" w:val="480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235" w:lineRule="exact"/>
              <w:ind w:firstLine="0"/>
              <w:jc w:val="left"/>
            </w:pPr>
            <w:r w:rsidRPr="00F63A4B">
              <w:rPr>
                <w:rStyle w:val="295pt"/>
              </w:rPr>
              <w:t>- индивидуальная застройка отдельно стоящими и/или блокированными домами с участками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435,0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F135F2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475,0</w:t>
            </w:r>
          </w:p>
        </w:tc>
      </w:tr>
    </w:tbl>
    <w:p w:rsidR="00B768FF" w:rsidRPr="00F63A4B" w:rsidRDefault="00B768FF" w:rsidP="00F135F2">
      <w:pPr>
        <w:rPr>
          <w:rFonts w:ascii="Times New Roman" w:hAnsi="Times New Roman" w:cs="Times New Roman"/>
          <w:sz w:val="2"/>
          <w:szCs w:val="2"/>
        </w:rPr>
      </w:pPr>
    </w:p>
    <w:p w:rsidR="004D297A" w:rsidRPr="00F63A4B" w:rsidRDefault="004D297A">
      <w:pPr>
        <w:rPr>
          <w:rFonts w:ascii="Times New Roman" w:eastAsia="Times New Roman" w:hAnsi="Times New Roman" w:cs="Times New Roman"/>
          <w:b/>
          <w:bCs/>
        </w:rPr>
      </w:pPr>
      <w:bookmarkStart w:id="7" w:name="bookmark6"/>
      <w:bookmarkStart w:id="8" w:name="bookmark7"/>
      <w:r w:rsidRPr="00F63A4B">
        <w:rPr>
          <w:rFonts w:ascii="Times New Roman" w:hAnsi="Times New Roman" w:cs="Times New Roman"/>
        </w:rPr>
        <w:br w:type="page"/>
      </w:r>
    </w:p>
    <w:p w:rsidR="00B768FF" w:rsidRPr="00F63A4B" w:rsidRDefault="004D297A" w:rsidP="004D297A">
      <w:pPr>
        <w:pStyle w:val="54"/>
        <w:keepNext/>
        <w:keepLines/>
        <w:shd w:val="clear" w:color="auto" w:fill="auto"/>
        <w:tabs>
          <w:tab w:val="left" w:pos="543"/>
        </w:tabs>
        <w:spacing w:after="213" w:line="283" w:lineRule="exact"/>
        <w:ind w:firstLine="709"/>
        <w:jc w:val="left"/>
      </w:pPr>
      <w:r w:rsidRPr="00F63A4B">
        <w:lastRenderedPageBreak/>
        <w:t xml:space="preserve">1.4 </w:t>
      </w:r>
      <w:r w:rsidR="006D7C58" w:rsidRPr="00F63A4B">
        <w:t>Объемы потребления тепловой мощности, теплоносителя и прогноз перспективного спроса на тепловую мощность</w:t>
      </w:r>
      <w:bookmarkEnd w:id="7"/>
      <w:bookmarkEnd w:id="8"/>
    </w:p>
    <w:p w:rsidR="00B768FF" w:rsidRPr="00F63A4B" w:rsidRDefault="006D7C58">
      <w:pPr>
        <w:pStyle w:val="20"/>
        <w:shd w:val="clear" w:color="auto" w:fill="auto"/>
        <w:spacing w:line="317" w:lineRule="exact"/>
        <w:ind w:firstLine="600"/>
      </w:pPr>
      <w:r w:rsidRPr="00F63A4B">
        <w:t>Согласно выданным данным, в на</w:t>
      </w:r>
      <w:r w:rsidR="004D297A" w:rsidRPr="00F63A4B">
        <w:t xml:space="preserve">стоящее время теплоснабжение </w:t>
      </w:r>
      <w:proofErr w:type="spellStart"/>
      <w:r w:rsidR="004D297A" w:rsidRPr="00F63A4B">
        <w:t>г</w:t>
      </w:r>
      <w:proofErr w:type="gramStart"/>
      <w:r w:rsidR="004D297A" w:rsidRPr="00F63A4B">
        <w:t>.</w:t>
      </w:r>
      <w:r w:rsidRPr="00F63A4B">
        <w:t>Д</w:t>
      </w:r>
      <w:proofErr w:type="gramEnd"/>
      <w:r w:rsidRPr="00F63A4B">
        <w:t>юртюли</w:t>
      </w:r>
      <w:proofErr w:type="spellEnd"/>
      <w:r w:rsidRPr="00F63A4B">
        <w:t xml:space="preserve"> осуществляется от котельных различной мощности.</w:t>
      </w:r>
    </w:p>
    <w:p w:rsidR="00B768FF" w:rsidRPr="00F63A4B" w:rsidRDefault="006D7C58">
      <w:pPr>
        <w:pStyle w:val="20"/>
        <w:shd w:val="clear" w:color="auto" w:fill="auto"/>
        <w:spacing w:line="317" w:lineRule="exact"/>
        <w:ind w:firstLine="600"/>
      </w:pPr>
      <w:r w:rsidRPr="00F63A4B">
        <w:t>Теплоснабжение секционных домов и общественных зданий планируется осуществлять от централизованных котельных, работающих на природном газе. Отдельно стоящие общественные и промышленные здания планируется отапливать от индивидуальных котельных, в которых устанавливаются котлы различных марок.</w:t>
      </w:r>
    </w:p>
    <w:p w:rsidR="00B768FF" w:rsidRPr="00F63A4B" w:rsidRDefault="006D7C58">
      <w:pPr>
        <w:pStyle w:val="20"/>
        <w:shd w:val="clear" w:color="auto" w:fill="auto"/>
        <w:spacing w:line="317" w:lineRule="exact"/>
        <w:ind w:firstLine="600"/>
      </w:pPr>
      <w:r w:rsidRPr="00F63A4B">
        <w:t xml:space="preserve">Отопление индивидуальной застройки планируется </w:t>
      </w:r>
      <w:proofErr w:type="gramStart"/>
      <w:r w:rsidRPr="00F63A4B">
        <w:t>газовым</w:t>
      </w:r>
      <w:proofErr w:type="gramEnd"/>
      <w:r w:rsidRPr="00F63A4B">
        <w:t xml:space="preserve"> от индивидуальных источников тепла.</w:t>
      </w:r>
    </w:p>
    <w:p w:rsidR="00B768FF" w:rsidRPr="00F63A4B" w:rsidRDefault="006D7C58">
      <w:pPr>
        <w:pStyle w:val="20"/>
        <w:shd w:val="clear" w:color="auto" w:fill="auto"/>
        <w:spacing w:after="240" w:line="317" w:lineRule="exact"/>
        <w:ind w:firstLine="600"/>
      </w:pPr>
      <w:r w:rsidRPr="00F63A4B">
        <w:t>Теплоснабжение отдельно стоящих общественных зданий и секционной застройки на новых территориях проектом предусматривается от автономных теплоисточников, в качестве которых предлагаются сертифицированные модульные котельные в двухконтурном исполнении, работающие на природном газе низкого давления. Основными потребителями являются жилая застройка, общественные здания, объекты здравоохранения, культуры, промпредприятия.</w:t>
      </w:r>
    </w:p>
    <w:p w:rsidR="00B768FF" w:rsidRPr="00F63A4B" w:rsidRDefault="006D7C58">
      <w:pPr>
        <w:pStyle w:val="20"/>
        <w:shd w:val="clear" w:color="auto" w:fill="auto"/>
        <w:spacing w:line="317" w:lineRule="exact"/>
        <w:ind w:left="140" w:firstLine="580"/>
        <w:jc w:val="left"/>
      </w:pPr>
      <w:r w:rsidRPr="00F63A4B">
        <w:t>В таблице 1.4.1 приведены данные потребности в тепловой энергии объектов перспективного строительства.</w:t>
      </w:r>
    </w:p>
    <w:p w:rsidR="004D297A" w:rsidRPr="00F63A4B" w:rsidRDefault="004D297A">
      <w:pPr>
        <w:pStyle w:val="20"/>
        <w:shd w:val="clear" w:color="auto" w:fill="auto"/>
        <w:spacing w:line="317" w:lineRule="exact"/>
        <w:ind w:left="140" w:firstLine="580"/>
        <w:jc w:val="left"/>
      </w:pPr>
    </w:p>
    <w:p w:rsidR="00B768FF" w:rsidRPr="00F63A4B" w:rsidRDefault="006D7C58" w:rsidP="004D297A">
      <w:pPr>
        <w:pStyle w:val="32"/>
        <w:shd w:val="clear" w:color="auto" w:fill="auto"/>
      </w:pPr>
      <w:r w:rsidRPr="00F63A4B">
        <w:t>Таблица 1.4.1</w:t>
      </w:r>
    </w:p>
    <w:p w:rsidR="00B768FF" w:rsidRPr="00F63A4B" w:rsidRDefault="006D7C58" w:rsidP="004D297A">
      <w:pPr>
        <w:pStyle w:val="a5"/>
        <w:shd w:val="clear" w:color="auto" w:fill="auto"/>
        <w:spacing w:line="317" w:lineRule="exact"/>
      </w:pPr>
      <w:r w:rsidRPr="00F63A4B">
        <w:t xml:space="preserve">Прогноз тепловой нагрузки (центральное отопление) </w:t>
      </w:r>
      <w:proofErr w:type="gramStart"/>
      <w:r w:rsidRPr="00F63A4B">
        <w:t>для</w:t>
      </w:r>
      <w:proofErr w:type="gramEnd"/>
      <w:r w:rsidRPr="00F63A4B">
        <w:t xml:space="preserve"> перспективной</w:t>
      </w:r>
    </w:p>
    <w:p w:rsidR="00B768FF" w:rsidRPr="00F63A4B" w:rsidRDefault="006D7C58" w:rsidP="004D297A">
      <w:pPr>
        <w:pStyle w:val="a5"/>
        <w:shd w:val="clear" w:color="auto" w:fill="auto"/>
        <w:spacing w:line="317" w:lineRule="exact"/>
      </w:pPr>
      <w:r w:rsidRPr="00F63A4B">
        <w:t>застройки до 202</w:t>
      </w:r>
      <w:r w:rsidR="00C91042">
        <w:t>7</w:t>
      </w:r>
      <w:r w:rsidRPr="00F63A4B">
        <w:t xml:space="preserve">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3259"/>
        <w:gridCol w:w="2554"/>
        <w:gridCol w:w="1997"/>
      </w:tblGrid>
      <w:tr w:rsidR="00B768FF" w:rsidRPr="00F63A4B">
        <w:trPr>
          <w:trHeight w:hRule="exact" w:val="739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after="60" w:line="190" w:lineRule="exact"/>
              <w:ind w:firstLine="0"/>
              <w:jc w:val="center"/>
            </w:pPr>
            <w:r w:rsidRPr="00F63A4B">
              <w:rPr>
                <w:rStyle w:val="295pt"/>
              </w:rPr>
              <w:t>Название</w:t>
            </w:r>
          </w:p>
          <w:p w:rsidR="00B768FF" w:rsidRPr="00F63A4B" w:rsidRDefault="006D7C58" w:rsidP="004D297A">
            <w:pPr>
              <w:pStyle w:val="20"/>
              <w:shd w:val="clear" w:color="auto" w:fill="auto"/>
              <w:spacing w:before="60" w:line="190" w:lineRule="exact"/>
              <w:ind w:firstLine="0"/>
              <w:jc w:val="center"/>
            </w:pPr>
            <w:r w:rsidRPr="00F63A4B">
              <w:rPr>
                <w:rStyle w:val="295pt"/>
              </w:rPr>
              <w:t>квартала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Тип застройки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230" w:lineRule="exact"/>
              <w:ind w:firstLine="0"/>
              <w:jc w:val="center"/>
            </w:pPr>
            <w:r w:rsidRPr="00F63A4B">
              <w:rPr>
                <w:rStyle w:val="295pt"/>
              </w:rPr>
              <w:t>Вводимая площадь, тыс</w:t>
            </w:r>
            <w:proofErr w:type="gramStart"/>
            <w:r w:rsidRPr="00F63A4B">
              <w:rPr>
                <w:rStyle w:val="295pt"/>
              </w:rPr>
              <w:t>.м</w:t>
            </w:r>
            <w:proofErr w:type="gramEnd"/>
            <w:r w:rsidRPr="00F63A4B">
              <w:rPr>
                <w:rStyle w:val="295pt"/>
                <w:vertAlign w:val="superscript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after="60" w:line="190" w:lineRule="exact"/>
              <w:ind w:firstLine="0"/>
              <w:jc w:val="center"/>
            </w:pPr>
            <w:r w:rsidRPr="00F63A4B">
              <w:rPr>
                <w:rStyle w:val="295pt"/>
              </w:rPr>
              <w:t>Нагрузка,</w:t>
            </w:r>
          </w:p>
          <w:p w:rsidR="00B768FF" w:rsidRPr="00F63A4B" w:rsidRDefault="006D7C58" w:rsidP="004D297A">
            <w:pPr>
              <w:pStyle w:val="20"/>
              <w:shd w:val="clear" w:color="auto" w:fill="auto"/>
              <w:spacing w:before="60" w:line="190" w:lineRule="exact"/>
              <w:ind w:firstLine="0"/>
              <w:jc w:val="center"/>
            </w:pPr>
            <w:r w:rsidRPr="00F63A4B">
              <w:rPr>
                <w:rStyle w:val="295pt"/>
              </w:rPr>
              <w:t>Гкал/</w:t>
            </w:r>
            <w:proofErr w:type="gramStart"/>
            <w:r w:rsidRPr="00F63A4B">
              <w:rPr>
                <w:rStyle w:val="295pt"/>
              </w:rPr>
              <w:t>ч</w:t>
            </w:r>
            <w:proofErr w:type="gramEnd"/>
          </w:p>
        </w:tc>
      </w:tr>
      <w:tr w:rsidR="00B768FF" w:rsidRPr="00F63A4B">
        <w:trPr>
          <w:trHeight w:hRule="exact" w:val="442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Многоквартирная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101,7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12,3</w:t>
            </w:r>
          </w:p>
        </w:tc>
      </w:tr>
      <w:tr w:rsidR="00B768FF" w:rsidRPr="00F63A4B">
        <w:trPr>
          <w:trHeight w:hRule="exact" w:val="427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B768FF" w:rsidP="004D2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Индивидуальная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3,3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0,36</w:t>
            </w:r>
          </w:p>
        </w:tc>
      </w:tr>
      <w:tr w:rsidR="00B768FF" w:rsidRPr="00F63A4B">
        <w:trPr>
          <w:trHeight w:hRule="exact" w:val="427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Многоквартирная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139,3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17,7</w:t>
            </w:r>
          </w:p>
        </w:tc>
      </w:tr>
      <w:tr w:rsidR="00B768FF" w:rsidRPr="00F63A4B">
        <w:trPr>
          <w:trHeight w:hRule="exact" w:val="427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B768FF" w:rsidP="004D2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Индивидуальная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7,2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0,9</w:t>
            </w:r>
          </w:p>
        </w:tc>
      </w:tr>
      <w:tr w:rsidR="00B768FF" w:rsidRPr="00F63A4B">
        <w:trPr>
          <w:trHeight w:hRule="exact" w:val="432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Многоквартирная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</w:tr>
      <w:tr w:rsidR="00B768FF" w:rsidRPr="00F63A4B">
        <w:trPr>
          <w:trHeight w:hRule="exact" w:val="422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B768FF" w:rsidP="004D2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Индивидуальная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14,6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1,76</w:t>
            </w:r>
          </w:p>
        </w:tc>
      </w:tr>
      <w:tr w:rsidR="00B768FF" w:rsidRPr="00F63A4B">
        <w:trPr>
          <w:trHeight w:hRule="exact" w:val="432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Многоквартирная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</w:tr>
      <w:tr w:rsidR="00B768FF" w:rsidRPr="00F63A4B">
        <w:trPr>
          <w:trHeight w:hRule="exact" w:val="427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B768FF" w:rsidP="004D2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Индивидуальная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3,61</w:t>
            </w:r>
          </w:p>
        </w:tc>
      </w:tr>
      <w:tr w:rsidR="00B768FF" w:rsidRPr="00F63A4B">
        <w:trPr>
          <w:trHeight w:hRule="exact" w:val="427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Многоквартирная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2,4</w:t>
            </w:r>
          </w:p>
        </w:tc>
      </w:tr>
      <w:tr w:rsidR="00B768FF" w:rsidRPr="00F63A4B">
        <w:trPr>
          <w:trHeight w:hRule="exact" w:val="427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B768FF" w:rsidP="004D2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Индивидуальная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49,5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7,16</w:t>
            </w:r>
          </w:p>
        </w:tc>
      </w:tr>
      <w:tr w:rsidR="00B768FF" w:rsidRPr="00F63A4B">
        <w:trPr>
          <w:trHeight w:hRule="exact" w:val="432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Многоквартирная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</w:tr>
      <w:tr w:rsidR="00B768FF" w:rsidRPr="00F63A4B" w:rsidTr="004D297A">
        <w:trPr>
          <w:trHeight w:hRule="exact" w:val="427"/>
          <w:jc w:val="center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B768FF" w:rsidP="004D2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Индивидуальная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3,01</w:t>
            </w:r>
          </w:p>
        </w:tc>
      </w:tr>
      <w:tr w:rsidR="00B768FF" w:rsidRPr="00F63A4B" w:rsidTr="004D297A">
        <w:trPr>
          <w:trHeight w:hRule="exact" w:val="384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Многоквартирная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</w:tr>
      <w:tr w:rsidR="004D297A" w:rsidRPr="00F63A4B" w:rsidTr="004D297A">
        <w:trPr>
          <w:trHeight w:hRule="exact" w:val="36"/>
          <w:jc w:val="center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97A" w:rsidRPr="00F63A4B" w:rsidRDefault="004D297A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97A" w:rsidRPr="00F63A4B" w:rsidRDefault="004D297A" w:rsidP="004D297A">
            <w:pPr>
              <w:pStyle w:val="20"/>
              <w:spacing w:line="190" w:lineRule="exact"/>
              <w:jc w:val="left"/>
              <w:rPr>
                <w:rStyle w:val="295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97A" w:rsidRPr="00F63A4B" w:rsidRDefault="004D297A" w:rsidP="004D297A">
            <w:pPr>
              <w:pStyle w:val="20"/>
              <w:spacing w:line="190" w:lineRule="exact"/>
              <w:jc w:val="center"/>
              <w:rPr>
                <w:rStyle w:val="295pt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97A" w:rsidRPr="00F63A4B" w:rsidRDefault="004D297A" w:rsidP="004D297A">
            <w:pPr>
              <w:pStyle w:val="20"/>
              <w:spacing w:line="190" w:lineRule="exact"/>
              <w:jc w:val="center"/>
              <w:rPr>
                <w:rStyle w:val="295pt"/>
              </w:rPr>
            </w:pPr>
          </w:p>
        </w:tc>
      </w:tr>
      <w:tr w:rsidR="00B768FF" w:rsidRPr="00F63A4B" w:rsidTr="004D297A">
        <w:trPr>
          <w:trHeight w:hRule="exact" w:val="437"/>
          <w:jc w:val="center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B768FF" w:rsidP="004D2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Индивидуальная застройка</w:t>
            </w: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140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4D297A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18,66</w:t>
            </w:r>
          </w:p>
        </w:tc>
      </w:tr>
    </w:tbl>
    <w:p w:rsidR="00B768FF" w:rsidRPr="00F63A4B" w:rsidRDefault="00B768FF" w:rsidP="004D297A">
      <w:pPr>
        <w:rPr>
          <w:rFonts w:ascii="Times New Roman" w:hAnsi="Times New Roman" w:cs="Times New Roman"/>
          <w:sz w:val="2"/>
          <w:szCs w:val="2"/>
        </w:rPr>
      </w:pP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3259"/>
        <w:gridCol w:w="2554"/>
        <w:gridCol w:w="1997"/>
      </w:tblGrid>
      <w:tr w:rsidR="00B768FF" w:rsidRPr="00F63A4B">
        <w:trPr>
          <w:trHeight w:hRule="exact" w:val="432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lastRenderedPageBreak/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Многоквартирная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</w:tr>
      <w:tr w:rsidR="00B768FF" w:rsidRPr="00F63A4B">
        <w:trPr>
          <w:trHeight w:hRule="exact" w:val="427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B768FF">
            <w:pPr>
              <w:framePr w:w="93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Индивидуальная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178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24,68</w:t>
            </w:r>
          </w:p>
        </w:tc>
      </w:tr>
      <w:tr w:rsidR="00B768FF" w:rsidRPr="00F63A4B">
        <w:trPr>
          <w:trHeight w:hRule="exact" w:val="427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Многоквартирная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</w:tr>
      <w:tr w:rsidR="00B768FF" w:rsidRPr="00F63A4B">
        <w:trPr>
          <w:trHeight w:hRule="exact" w:val="432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B768FF">
            <w:pPr>
              <w:framePr w:w="93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Индивидуальная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7,59</w:t>
            </w:r>
          </w:p>
        </w:tc>
      </w:tr>
      <w:tr w:rsidR="00B768FF" w:rsidRPr="00F63A4B">
        <w:trPr>
          <w:trHeight w:hRule="exact" w:val="427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Западный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Многоквартирная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312,7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37,65</w:t>
            </w:r>
          </w:p>
        </w:tc>
      </w:tr>
      <w:tr w:rsidR="00B768FF" w:rsidRPr="00F63A4B">
        <w:trPr>
          <w:trHeight w:hRule="exact" w:val="422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B768FF">
            <w:pPr>
              <w:framePr w:w="93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Индивидуальная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3,5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0,42</w:t>
            </w:r>
          </w:p>
        </w:tc>
      </w:tr>
      <w:tr w:rsidR="00B768FF" w:rsidRPr="00F63A4B">
        <w:trPr>
          <w:trHeight w:hRule="exact" w:val="432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left="220" w:firstLine="0"/>
              <w:jc w:val="left"/>
            </w:pPr>
            <w:r w:rsidRPr="00F63A4B">
              <w:rPr>
                <w:rStyle w:val="295pt"/>
              </w:rPr>
              <w:t>Центральный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Многоквартирная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76,3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9,19</w:t>
            </w:r>
          </w:p>
        </w:tc>
      </w:tr>
      <w:tr w:rsidR="00B768FF" w:rsidRPr="00F63A4B">
        <w:trPr>
          <w:trHeight w:hRule="exact" w:val="427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B768FF">
            <w:pPr>
              <w:framePr w:w="93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Индивидуальная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53,9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6,49</w:t>
            </w:r>
          </w:p>
        </w:tc>
      </w:tr>
      <w:tr w:rsidR="00B768FF" w:rsidRPr="00F63A4B">
        <w:trPr>
          <w:trHeight w:hRule="exact" w:val="341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Общественно-деловая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4,18</w:t>
            </w:r>
          </w:p>
        </w:tc>
      </w:tr>
      <w:tr w:rsidR="00B768FF" w:rsidRPr="00F63A4B">
        <w:trPr>
          <w:trHeight w:hRule="exact" w:val="283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Промышленная застройка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</w:tr>
      <w:tr w:rsidR="00B768FF" w:rsidRPr="00F63A4B">
        <w:trPr>
          <w:trHeight w:hRule="exact" w:val="269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Расход тепла на ГВС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19,44</w:t>
            </w:r>
          </w:p>
        </w:tc>
      </w:tr>
      <w:tr w:rsidR="00B768FF" w:rsidRPr="00F63A4B">
        <w:trPr>
          <w:trHeight w:hRule="exact" w:val="293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Расход на собственные нужды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18</w:t>
            </w:r>
          </w:p>
        </w:tc>
      </w:tr>
      <w:tr w:rsidR="00B768FF" w:rsidRPr="00F63A4B">
        <w:trPr>
          <w:trHeight w:hRule="exact" w:val="288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 w:rsidRPr="00F63A4B">
              <w:rPr>
                <w:rStyle w:val="295pt"/>
              </w:rPr>
              <w:t>Потери тепла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12,7</w:t>
            </w:r>
          </w:p>
        </w:tc>
      </w:tr>
      <w:tr w:rsidR="00B768FF" w:rsidRPr="00F63A4B">
        <w:trPr>
          <w:trHeight w:hRule="exact" w:val="437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80" w:lineRule="exact"/>
              <w:ind w:firstLine="0"/>
              <w:jc w:val="left"/>
            </w:pPr>
            <w:r w:rsidRPr="00F63A4B">
              <w:rPr>
                <w:rStyle w:val="29pt"/>
              </w:rPr>
              <w:t>Итого: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1200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>
            <w:pPr>
              <w:pStyle w:val="20"/>
              <w:framePr w:w="9379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208,2</w:t>
            </w:r>
          </w:p>
        </w:tc>
      </w:tr>
    </w:tbl>
    <w:p w:rsidR="00B768FF" w:rsidRPr="00F63A4B" w:rsidRDefault="00B768FF">
      <w:pPr>
        <w:framePr w:w="9379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</w:pPr>
    </w:p>
    <w:p w:rsidR="004D297A" w:rsidRPr="00F63A4B" w:rsidRDefault="006D7C58">
      <w:pPr>
        <w:pStyle w:val="20"/>
        <w:shd w:val="clear" w:color="auto" w:fill="auto"/>
        <w:spacing w:before="249"/>
        <w:ind w:firstLine="580"/>
      </w:pPr>
      <w:r w:rsidRPr="00F63A4B">
        <w:t>По результатам анализа исходных данных, можно сказать, что большая часть прогнозного значения прироста перспективной тепловой нагрузки приходится на многоквартирное и индивидуальное строительство.</w:t>
      </w:r>
    </w:p>
    <w:p w:rsidR="004D297A" w:rsidRPr="00F63A4B" w:rsidRDefault="004D297A">
      <w:pPr>
        <w:rPr>
          <w:rFonts w:ascii="Times New Roman" w:eastAsia="Times New Roman" w:hAnsi="Times New Roman" w:cs="Times New Roman"/>
        </w:rPr>
      </w:pPr>
      <w:r w:rsidRPr="00F63A4B">
        <w:rPr>
          <w:rFonts w:ascii="Times New Roman" w:hAnsi="Times New Roman" w:cs="Times New Roman"/>
        </w:rPr>
        <w:br w:type="page"/>
      </w:r>
    </w:p>
    <w:p w:rsidR="00B768FF" w:rsidRPr="00F63A4B" w:rsidRDefault="006D7C58">
      <w:pPr>
        <w:pStyle w:val="50"/>
        <w:shd w:val="clear" w:color="auto" w:fill="auto"/>
        <w:spacing w:after="567" w:line="274" w:lineRule="exact"/>
        <w:ind w:firstLine="600"/>
        <w:jc w:val="both"/>
      </w:pPr>
      <w:bookmarkStart w:id="9" w:name="bookmark8"/>
      <w:bookmarkStart w:id="10" w:name="bookmark9"/>
      <w:r w:rsidRPr="00F63A4B">
        <w:lastRenderedPageBreak/>
        <w:t>РАЗДЕЛ 2. «ПЕРСПЕКТИВНЫЕ БАЛАНСЫ ТЕПЛОВОЙ МОЩНОСТИ ИСТОЧНИКОВ ТЕПЛОВОЙ ЭНЕРГИИ И ТЕПЛОВОЙ НАГРУЗКИ ПОТРЕБИТЕЛЕЙ»</w:t>
      </w:r>
      <w:bookmarkEnd w:id="9"/>
      <w:bookmarkEnd w:id="10"/>
    </w:p>
    <w:p w:rsidR="00B768FF" w:rsidRPr="00F63A4B" w:rsidRDefault="006D7C58">
      <w:pPr>
        <w:pStyle w:val="54"/>
        <w:keepNext/>
        <w:keepLines/>
        <w:numPr>
          <w:ilvl w:val="0"/>
          <w:numId w:val="9"/>
        </w:numPr>
        <w:shd w:val="clear" w:color="auto" w:fill="auto"/>
        <w:tabs>
          <w:tab w:val="left" w:pos="1018"/>
        </w:tabs>
        <w:spacing w:after="227" w:line="240" w:lineRule="exact"/>
        <w:ind w:firstLine="600"/>
      </w:pPr>
      <w:bookmarkStart w:id="11" w:name="bookmark10"/>
      <w:r w:rsidRPr="00F63A4B">
        <w:t>Общие положения</w:t>
      </w:r>
      <w:bookmarkEnd w:id="11"/>
    </w:p>
    <w:p w:rsidR="00B768FF" w:rsidRPr="00F63A4B" w:rsidRDefault="006D7C58">
      <w:pPr>
        <w:pStyle w:val="20"/>
        <w:shd w:val="clear" w:color="auto" w:fill="auto"/>
        <w:spacing w:line="317" w:lineRule="exact"/>
        <w:ind w:firstLine="600"/>
      </w:pPr>
      <w:r w:rsidRPr="00F63A4B">
        <w:t>Перспективные балансы тепловой мощности источников тепловой энергии и тепловой нагрузки потребителей разработаны в соответствии с подпунктом 2 пункта 3 и пунктом 5 Требований к схемам теплоснабжения.</w:t>
      </w:r>
    </w:p>
    <w:p w:rsidR="00B768FF" w:rsidRPr="00F63A4B" w:rsidRDefault="006D7C58">
      <w:pPr>
        <w:pStyle w:val="20"/>
        <w:shd w:val="clear" w:color="auto" w:fill="auto"/>
        <w:spacing w:line="317" w:lineRule="exact"/>
        <w:ind w:firstLine="600"/>
      </w:pPr>
      <w:r w:rsidRPr="00F63A4B">
        <w:t>Балансы тепловой мощности источников тепловой энергии и тепловой нагрузки потребителей составлены для развития системы теплоснабжения, рассматриваемы</w:t>
      </w:r>
      <w:r w:rsidR="006B4B33" w:rsidRPr="00F63A4B">
        <w:t>й</w:t>
      </w:r>
      <w:r w:rsidRPr="00F63A4B">
        <w:t xml:space="preserve"> в Книге 4 «Мастер-план разработки схемы теплоснабжения г. Дюртюли до 2027 г.».</w:t>
      </w:r>
    </w:p>
    <w:p w:rsidR="00B768FF" w:rsidRPr="00F63A4B" w:rsidRDefault="006D7C58">
      <w:pPr>
        <w:pStyle w:val="20"/>
        <w:shd w:val="clear" w:color="auto" w:fill="auto"/>
        <w:spacing w:line="317" w:lineRule="exact"/>
        <w:ind w:firstLine="600"/>
      </w:pPr>
      <w:r w:rsidRPr="00F63A4B">
        <w:t>В первую очередь рассмотрены балансы тепловой мощности существующего оборудования источников тепловой энергии и присоединенной тепловой нагрузки в зонах действия источников тепловой энергии, сложившихся в отопительном периоде 201</w:t>
      </w:r>
      <w:r w:rsidR="006B4B33" w:rsidRPr="00F63A4B">
        <w:t>8</w:t>
      </w:r>
      <w:r w:rsidRPr="00F63A4B">
        <w:t>/201</w:t>
      </w:r>
      <w:r w:rsidR="006B4B33" w:rsidRPr="00F63A4B">
        <w:t>9</w:t>
      </w:r>
      <w:r w:rsidRPr="00F63A4B">
        <w:t>. Установленные тепловые балансы в указанных годах являются базовыми и неизменными для всего дальнейшего анализа перспективных балансов последующих отопительных периодов. Данные балансы представлены в Книге 2 «Существующее положение в сфере производства, передачи и потребления тепловой энергии для целей теплоснабжения».</w:t>
      </w:r>
    </w:p>
    <w:p w:rsidR="00B768FF" w:rsidRPr="00F63A4B" w:rsidRDefault="006D7C58">
      <w:pPr>
        <w:pStyle w:val="20"/>
        <w:shd w:val="clear" w:color="auto" w:fill="auto"/>
        <w:spacing w:line="317" w:lineRule="exact"/>
        <w:ind w:firstLine="600"/>
      </w:pPr>
      <w:r w:rsidRPr="00F63A4B">
        <w:t>В установленных зонах действия источников тепловой энергии определены перспективные тепловые нагрузки в соответствии с данными, изложенными в Книге 1 «Перспективное потребление тепловой энергии на цели теплоснабжения».</w:t>
      </w:r>
    </w:p>
    <w:p w:rsidR="00B768FF" w:rsidRPr="00F63A4B" w:rsidRDefault="006D7C58">
      <w:pPr>
        <w:pStyle w:val="20"/>
        <w:shd w:val="clear" w:color="auto" w:fill="auto"/>
        <w:tabs>
          <w:tab w:val="left" w:pos="7738"/>
        </w:tabs>
        <w:ind w:firstLine="740"/>
      </w:pPr>
      <w:r w:rsidRPr="00F63A4B">
        <w:t>Далее рассмотрены балансы располагаемой тепловой мощности и перспективной присоединенной тепловой нагрузки для каждого из вариантов развития системы теплоснабжения, предложенных к рассмотрению Книге 4</w:t>
      </w:r>
      <w:r w:rsidRPr="00F63A4B">
        <w:tab/>
        <w:t>«Мастер-план»</w:t>
      </w:r>
    </w:p>
    <w:p w:rsidR="00B768FF" w:rsidRPr="00F63A4B" w:rsidRDefault="006D7C58">
      <w:pPr>
        <w:pStyle w:val="20"/>
        <w:shd w:val="clear" w:color="auto" w:fill="auto"/>
        <w:ind w:firstLine="0"/>
        <w:jc w:val="left"/>
      </w:pPr>
      <w:r w:rsidRPr="00F63A4B">
        <w:t>Обосновывающих материалов к схеме теплоснабжения г. Дюртюли.</w:t>
      </w:r>
    </w:p>
    <w:p w:rsidR="00B768FF" w:rsidRPr="00F63A4B" w:rsidRDefault="006D7C58">
      <w:pPr>
        <w:pStyle w:val="20"/>
        <w:shd w:val="clear" w:color="auto" w:fill="auto"/>
        <w:spacing w:line="317" w:lineRule="exact"/>
        <w:ind w:firstLine="600"/>
      </w:pPr>
      <w:proofErr w:type="gramStart"/>
      <w:r w:rsidRPr="00F63A4B">
        <w:t>Цель составления балансов - установить резервы (или дефициты) установленной тепловой мощности и перспективной присоединенной тепловой нагрузки для зон действия каждого источника тепловой энергии.</w:t>
      </w:r>
      <w:proofErr w:type="gramEnd"/>
    </w:p>
    <w:p w:rsidR="006B4B33" w:rsidRPr="00F63A4B" w:rsidRDefault="006D7C58" w:rsidP="006B4B33">
      <w:pPr>
        <w:pStyle w:val="20"/>
        <w:shd w:val="clear" w:color="auto" w:fill="auto"/>
        <w:spacing w:after="575" w:line="317" w:lineRule="exact"/>
        <w:ind w:firstLine="600"/>
      </w:pPr>
      <w:r w:rsidRPr="00F63A4B">
        <w:t>Установленные резервы (или дефициты) балансов тепловой мощности и перспективной тепловой нагрузки формируют исходные данные для принятия решения о развитии (или сокращении) установленной тепловой мощности источников тепловой энергии и формированию новых зон их действия.</w:t>
      </w:r>
    </w:p>
    <w:p w:rsidR="00B768FF" w:rsidRPr="00F63A4B" w:rsidRDefault="00E649B2" w:rsidP="00E649B2">
      <w:pPr>
        <w:pStyle w:val="54"/>
        <w:keepNext/>
        <w:keepLines/>
        <w:shd w:val="clear" w:color="auto" w:fill="auto"/>
        <w:tabs>
          <w:tab w:val="left" w:pos="994"/>
        </w:tabs>
        <w:spacing w:after="240" w:line="274" w:lineRule="exact"/>
        <w:ind w:firstLine="567"/>
        <w:jc w:val="left"/>
      </w:pPr>
      <w:bookmarkStart w:id="12" w:name="bookmark11"/>
      <w:bookmarkStart w:id="13" w:name="bookmark12"/>
      <w:r w:rsidRPr="00F63A4B">
        <w:t xml:space="preserve">2.2 </w:t>
      </w:r>
      <w:r w:rsidR="006D7C58" w:rsidRPr="00F63A4B">
        <w:t>Перспективные балансы тепловой мощности и тепловой нагрузки в зоне действия источников тепловой энергии г. Дюртюли</w:t>
      </w:r>
      <w:bookmarkEnd w:id="12"/>
      <w:bookmarkEnd w:id="13"/>
    </w:p>
    <w:p w:rsidR="00B768FF" w:rsidRPr="00F63A4B" w:rsidRDefault="006D7C58">
      <w:pPr>
        <w:pStyle w:val="20"/>
        <w:shd w:val="clear" w:color="auto" w:fill="auto"/>
        <w:ind w:firstLine="600"/>
        <w:sectPr w:rsidR="00B768FF" w:rsidRPr="00F63A4B" w:rsidSect="009F64C0">
          <w:footerReference w:type="even" r:id="rId11"/>
          <w:footerReference w:type="first" r:id="rId12"/>
          <w:pgSz w:w="11900" w:h="16840"/>
          <w:pgMar w:top="993" w:right="818" w:bottom="1134" w:left="1664" w:header="0" w:footer="359" w:gutter="0"/>
          <w:pgNumType w:start="1"/>
          <w:cols w:space="720"/>
          <w:noEndnote/>
          <w:titlePg/>
          <w:docGrid w:linePitch="360"/>
        </w:sectPr>
      </w:pPr>
      <w:r w:rsidRPr="00F63A4B">
        <w:t>Перспективные балансы тепловой мощности в зоне действия источников тепловой энергии г. Дюртюли на период с 2012 по 2027 года представлены в таблицах 2.</w:t>
      </w:r>
      <w:r w:rsidR="00E649B2" w:rsidRPr="00F63A4B">
        <w:t>2.1</w:t>
      </w:r>
      <w:r w:rsidRPr="00F63A4B">
        <w:t>.</w:t>
      </w:r>
    </w:p>
    <w:p w:rsidR="00B768FF" w:rsidRPr="00F63A4B" w:rsidRDefault="006D7C58" w:rsidP="00E649B2">
      <w:pPr>
        <w:pStyle w:val="32"/>
        <w:shd w:val="clear" w:color="auto" w:fill="auto"/>
        <w:spacing w:line="240" w:lineRule="exact"/>
      </w:pPr>
      <w:r w:rsidRPr="00F63A4B">
        <w:lastRenderedPageBreak/>
        <w:t>Таблица 2.</w:t>
      </w:r>
      <w:r w:rsidR="00E649B2" w:rsidRPr="00F63A4B">
        <w:t>2</w:t>
      </w:r>
      <w:r w:rsidRPr="00F63A4B">
        <w:t>.</w:t>
      </w:r>
      <w:r w:rsidR="00E649B2" w:rsidRPr="00F63A4B">
        <w:t>1</w:t>
      </w:r>
    </w:p>
    <w:p w:rsidR="00B768FF" w:rsidRPr="00F63A4B" w:rsidRDefault="006D7C58" w:rsidP="006B4B33">
      <w:pPr>
        <w:pStyle w:val="a5"/>
        <w:shd w:val="clear" w:color="auto" w:fill="auto"/>
        <w:spacing w:line="240" w:lineRule="exact"/>
      </w:pPr>
      <w:r w:rsidRPr="00F63A4B">
        <w:rPr>
          <w:rStyle w:val="a6"/>
          <w:b/>
          <w:bCs/>
          <w:u w:val="none"/>
        </w:rPr>
        <w:t>Перспективные балансы тепловой мощности в зоне действия источников тепловой энергии</w:t>
      </w:r>
    </w:p>
    <w:tbl>
      <w:tblPr>
        <w:tblOverlap w:val="never"/>
        <w:tblW w:w="0" w:type="auto"/>
        <w:jc w:val="center"/>
        <w:tblInd w:w="-4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6"/>
        <w:gridCol w:w="813"/>
        <w:gridCol w:w="881"/>
        <w:gridCol w:w="848"/>
        <w:gridCol w:w="724"/>
        <w:gridCol w:w="674"/>
        <w:gridCol w:w="763"/>
        <w:gridCol w:w="893"/>
        <w:gridCol w:w="775"/>
        <w:gridCol w:w="765"/>
        <w:gridCol w:w="770"/>
        <w:gridCol w:w="770"/>
        <w:gridCol w:w="770"/>
        <w:gridCol w:w="770"/>
        <w:gridCol w:w="810"/>
        <w:gridCol w:w="770"/>
        <w:gridCol w:w="770"/>
        <w:gridCol w:w="784"/>
      </w:tblGrid>
      <w:tr w:rsidR="00B768FF" w:rsidRPr="00F63A4B" w:rsidTr="00160A4B">
        <w:trPr>
          <w:trHeight w:hRule="exact" w:val="469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B4B33">
            <w:pPr>
              <w:pStyle w:val="20"/>
              <w:shd w:val="clear" w:color="auto" w:fill="auto"/>
              <w:spacing w:line="18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Показатель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6B4B33">
            <w:pPr>
              <w:pStyle w:val="20"/>
              <w:shd w:val="clear" w:color="auto" w:fill="auto"/>
              <w:spacing w:after="60" w:line="180" w:lineRule="exact"/>
              <w:ind w:left="16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Ед.</w:t>
            </w:r>
          </w:p>
          <w:p w:rsidR="00B768FF" w:rsidRPr="00F63A4B" w:rsidRDefault="006D7C58" w:rsidP="006B4B33">
            <w:pPr>
              <w:pStyle w:val="20"/>
              <w:shd w:val="clear" w:color="auto" w:fill="auto"/>
              <w:spacing w:before="60" w:line="180" w:lineRule="exact"/>
              <w:ind w:left="16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изм.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B4B33">
            <w:pPr>
              <w:pStyle w:val="20"/>
              <w:shd w:val="clear" w:color="auto" w:fill="auto"/>
              <w:spacing w:line="180" w:lineRule="exact"/>
              <w:ind w:left="24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2012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B4B33">
            <w:pPr>
              <w:pStyle w:val="20"/>
              <w:shd w:val="clear" w:color="auto" w:fill="auto"/>
              <w:spacing w:line="180" w:lineRule="exact"/>
              <w:ind w:left="20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2013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B4B33">
            <w:pPr>
              <w:pStyle w:val="20"/>
              <w:shd w:val="clear" w:color="auto" w:fill="auto"/>
              <w:spacing w:line="180" w:lineRule="exact"/>
              <w:ind w:left="18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2014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B4B33">
            <w:pPr>
              <w:pStyle w:val="20"/>
              <w:shd w:val="clear" w:color="auto" w:fill="auto"/>
              <w:spacing w:line="180" w:lineRule="exact"/>
              <w:ind w:left="14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2015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B4B33">
            <w:pPr>
              <w:pStyle w:val="20"/>
              <w:shd w:val="clear" w:color="auto" w:fill="auto"/>
              <w:spacing w:line="180" w:lineRule="exact"/>
              <w:ind w:left="14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2016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B4B33">
            <w:pPr>
              <w:pStyle w:val="20"/>
              <w:shd w:val="clear" w:color="auto" w:fill="auto"/>
              <w:spacing w:line="180" w:lineRule="exact"/>
              <w:ind w:left="20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2017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B4B33">
            <w:pPr>
              <w:pStyle w:val="20"/>
              <w:shd w:val="clear" w:color="auto" w:fill="auto"/>
              <w:spacing w:line="180" w:lineRule="exact"/>
              <w:ind w:left="20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2018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B4B33">
            <w:pPr>
              <w:pStyle w:val="20"/>
              <w:shd w:val="clear" w:color="auto" w:fill="auto"/>
              <w:spacing w:line="180" w:lineRule="exact"/>
              <w:ind w:left="18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2019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B4B33">
            <w:pPr>
              <w:pStyle w:val="20"/>
              <w:shd w:val="clear" w:color="auto" w:fill="auto"/>
              <w:spacing w:line="180" w:lineRule="exact"/>
              <w:ind w:left="20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2020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B4B33">
            <w:pPr>
              <w:pStyle w:val="20"/>
              <w:shd w:val="clear" w:color="auto" w:fill="auto"/>
              <w:spacing w:line="180" w:lineRule="exact"/>
              <w:ind w:left="20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B4B33">
            <w:pPr>
              <w:pStyle w:val="20"/>
              <w:shd w:val="clear" w:color="auto" w:fill="auto"/>
              <w:spacing w:line="180" w:lineRule="exact"/>
              <w:ind w:left="20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2022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B4B33">
            <w:pPr>
              <w:pStyle w:val="20"/>
              <w:shd w:val="clear" w:color="auto" w:fill="auto"/>
              <w:spacing w:line="180" w:lineRule="exact"/>
              <w:ind w:left="20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B4B33">
            <w:pPr>
              <w:pStyle w:val="20"/>
              <w:shd w:val="clear" w:color="auto" w:fill="auto"/>
              <w:spacing w:line="180" w:lineRule="exact"/>
              <w:ind w:left="20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2024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B4B33">
            <w:pPr>
              <w:pStyle w:val="20"/>
              <w:shd w:val="clear" w:color="auto" w:fill="auto"/>
              <w:spacing w:line="180" w:lineRule="exact"/>
              <w:ind w:left="20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2025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B4B33">
            <w:pPr>
              <w:pStyle w:val="20"/>
              <w:shd w:val="clear" w:color="auto" w:fill="auto"/>
              <w:spacing w:line="180" w:lineRule="exact"/>
              <w:ind w:left="20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2026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B4B33">
            <w:pPr>
              <w:pStyle w:val="20"/>
              <w:shd w:val="clear" w:color="auto" w:fill="auto"/>
              <w:spacing w:line="180" w:lineRule="exact"/>
              <w:ind w:left="20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2027</w:t>
            </w:r>
          </w:p>
        </w:tc>
      </w:tr>
      <w:tr w:rsidR="00B768FF" w:rsidRPr="00F63A4B" w:rsidTr="00D60471">
        <w:trPr>
          <w:trHeight w:hRule="exact" w:val="302"/>
          <w:jc w:val="center"/>
        </w:trPr>
        <w:tc>
          <w:tcPr>
            <w:tcW w:w="14966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D60471">
            <w:pPr>
              <w:pStyle w:val="20"/>
              <w:shd w:val="clear" w:color="auto" w:fill="auto"/>
              <w:spacing w:line="180" w:lineRule="exact"/>
              <w:ind w:hanging="9"/>
              <w:jc w:val="center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Центральная котельная</w:t>
            </w:r>
          </w:p>
        </w:tc>
      </w:tr>
      <w:tr w:rsidR="00B768FF" w:rsidRPr="00F63A4B" w:rsidTr="00160A4B">
        <w:trPr>
          <w:trHeight w:hRule="exact" w:val="451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483C2A">
            <w:pPr>
              <w:pStyle w:val="20"/>
              <w:shd w:val="clear" w:color="auto" w:fill="auto"/>
              <w:spacing w:after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proofErr w:type="gramStart"/>
            <w:r w:rsidRPr="00F63A4B">
              <w:rPr>
                <w:rStyle w:val="295pt"/>
                <w:sz w:val="20"/>
                <w:szCs w:val="20"/>
              </w:rPr>
              <w:t>Установленная</w:t>
            </w:r>
            <w:proofErr w:type="gramEnd"/>
          </w:p>
          <w:p w:rsidR="00B768FF" w:rsidRPr="00F63A4B" w:rsidRDefault="006D7C58" w:rsidP="00483C2A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мощность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16150F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</w:t>
            </w:r>
            <w:r w:rsidR="0016150F" w:rsidRPr="00F63A4B">
              <w:rPr>
                <w:rStyle w:val="295pt"/>
                <w:sz w:val="20"/>
                <w:szCs w:val="20"/>
              </w:rPr>
              <w:t>/</w:t>
            </w:r>
            <w:proofErr w:type="gramStart"/>
            <w:r w:rsidR="0016150F"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firstLine="45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133,9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133,9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133,9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b/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133,9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133,9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134,2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134,2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137,1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137,1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146,1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146,1</w:t>
            </w:r>
          </w:p>
        </w:tc>
      </w:tr>
      <w:tr w:rsidR="00B768FF" w:rsidRPr="00F63A4B" w:rsidTr="00160A4B">
        <w:trPr>
          <w:trHeight w:hRule="exact" w:val="45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Располагаемая мощность, Гкал</w:t>
            </w:r>
            <w:r w:rsidR="00D93D86" w:rsidRPr="00F63A4B">
              <w:rPr>
                <w:rStyle w:val="295pt"/>
                <w:sz w:val="20"/>
                <w:szCs w:val="20"/>
              </w:rPr>
              <w:t>/</w:t>
            </w:r>
            <w:proofErr w:type="gramStart"/>
            <w:r w:rsidR="00D93D86"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16150F" w:rsidP="006B4B33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firstLine="45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133,3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136,2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136,2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146,1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146,1</w:t>
            </w:r>
          </w:p>
        </w:tc>
      </w:tr>
      <w:tr w:rsidR="00B768FF" w:rsidRPr="00F63A4B" w:rsidTr="00160A4B">
        <w:trPr>
          <w:trHeight w:hRule="exact" w:val="459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483C2A">
            <w:pPr>
              <w:pStyle w:val="20"/>
              <w:shd w:val="clear" w:color="auto" w:fill="auto"/>
              <w:spacing w:after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Присоединенная</w:t>
            </w:r>
          </w:p>
          <w:p w:rsidR="00B768FF" w:rsidRPr="00F63A4B" w:rsidRDefault="006D7C58" w:rsidP="00483C2A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мощность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16150F" w:rsidP="006B4B33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firstLine="45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74,5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74,5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74,5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77,5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79,0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80,07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84,0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88,5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92,5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89,9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93,3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97,2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101,2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105,1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109,9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115,2</w:t>
            </w:r>
          </w:p>
        </w:tc>
      </w:tr>
      <w:tr w:rsidR="00B768FF" w:rsidRPr="00F63A4B" w:rsidTr="00160A4B">
        <w:trPr>
          <w:trHeight w:hRule="exact" w:val="451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8FF" w:rsidRPr="00F63A4B" w:rsidRDefault="006D7C58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Тепловая мощность нетто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16150F" w:rsidP="006B4B33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firstLine="45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132,57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132,49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132,1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132,5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132,45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132,46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132,44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132,4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132,4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132,4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132,77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132,77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135,67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135,67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145,55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D93D86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145,55</w:t>
            </w:r>
          </w:p>
        </w:tc>
      </w:tr>
      <w:tr w:rsidR="00B768FF" w:rsidRPr="00F63A4B" w:rsidTr="00160A4B">
        <w:trPr>
          <w:trHeight w:hRule="exact" w:val="45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8FF" w:rsidRPr="00F63A4B" w:rsidRDefault="006D7C58" w:rsidP="00483C2A">
            <w:pPr>
              <w:pStyle w:val="20"/>
              <w:shd w:val="clear" w:color="auto" w:fill="auto"/>
              <w:spacing w:after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Собственные</w:t>
            </w:r>
          </w:p>
          <w:p w:rsidR="00B768FF" w:rsidRPr="00F63A4B" w:rsidRDefault="006D7C58" w:rsidP="00483C2A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нужда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16150F" w:rsidP="006B4B33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right="220" w:firstLine="45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0,46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0,55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0,54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0,55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0,55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0,55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0,55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0,55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0,55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0,55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0,55</w:t>
            </w:r>
          </w:p>
        </w:tc>
      </w:tr>
      <w:tr w:rsidR="00B768FF" w:rsidRPr="00F63A4B" w:rsidTr="00160A4B">
        <w:trPr>
          <w:trHeight w:hRule="exact" w:val="45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Потери в тепловых сетях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16150F" w:rsidP="006B4B33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right="220" w:firstLine="45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3,7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5,17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3,46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2,3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3,87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4,01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4,43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4,40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4,37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4,34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4,31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4,28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4,25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4,22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4,19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4,16</w:t>
            </w:r>
          </w:p>
        </w:tc>
      </w:tr>
      <w:tr w:rsidR="00B768FF" w:rsidRPr="00F63A4B" w:rsidTr="00160A4B">
        <w:trPr>
          <w:trHeight w:hRule="exact" w:val="678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 xml:space="preserve">Резерв/дефицит тепловой мощности </w:t>
            </w:r>
            <w:r w:rsidR="00483C2A" w:rsidRPr="00F63A4B">
              <w:rPr>
                <w:rStyle w:val="295pt"/>
                <w:sz w:val="20"/>
                <w:szCs w:val="20"/>
              </w:rPr>
              <w:t>нетто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16150F" w:rsidP="006B4B33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firstLine="45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+21,62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+50,1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+51,42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+50,13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+48,51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+48,38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+47,94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+39,55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+35,58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+38,21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+34,96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+31,34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+30,22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+26,35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+31,46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483C2A" w:rsidP="00483C2A">
            <w:pPr>
              <w:pStyle w:val="20"/>
              <w:shd w:val="clear" w:color="auto" w:fill="auto"/>
              <w:spacing w:line="190" w:lineRule="exact"/>
              <w:ind w:hanging="28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+26,19</w:t>
            </w:r>
          </w:p>
        </w:tc>
      </w:tr>
      <w:tr w:rsidR="00B768FF" w:rsidRPr="00F63A4B" w:rsidTr="00160A4B">
        <w:trPr>
          <w:trHeight w:hRule="exact" w:val="232"/>
          <w:jc w:val="center"/>
        </w:trPr>
        <w:tc>
          <w:tcPr>
            <w:tcW w:w="14966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160A4B">
            <w:pPr>
              <w:pStyle w:val="20"/>
              <w:shd w:val="clear" w:color="auto" w:fill="auto"/>
              <w:spacing w:line="180" w:lineRule="exact"/>
              <w:ind w:left="6820"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pt"/>
                <w:sz w:val="20"/>
                <w:szCs w:val="20"/>
              </w:rPr>
              <w:t>Котельная «БЗНР»</w:t>
            </w:r>
          </w:p>
        </w:tc>
      </w:tr>
      <w:tr w:rsidR="00483C2A" w:rsidRPr="00F63A4B" w:rsidTr="00160A4B">
        <w:trPr>
          <w:trHeight w:hRule="exact" w:val="45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after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proofErr w:type="spellStart"/>
            <w:r w:rsidRPr="00F63A4B">
              <w:rPr>
                <w:rStyle w:val="295pt"/>
                <w:sz w:val="20"/>
                <w:szCs w:val="20"/>
              </w:rPr>
              <w:t>Установжнная</w:t>
            </w:r>
            <w:proofErr w:type="spellEnd"/>
          </w:p>
          <w:p w:rsidR="00483C2A" w:rsidRPr="00F63A4B" w:rsidRDefault="00483C2A" w:rsidP="00483C2A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мощность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055F8B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5,00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5,00</w:t>
            </w:r>
          </w:p>
        </w:tc>
        <w:tc>
          <w:tcPr>
            <w:tcW w:w="1008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160A4B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Перешел на баланс Центральной котельной</w:t>
            </w:r>
            <w:r w:rsidR="00160A4B" w:rsidRPr="00F63A4B">
              <w:rPr>
                <w:sz w:val="20"/>
                <w:szCs w:val="20"/>
              </w:rPr>
              <w:t>.</w:t>
            </w:r>
          </w:p>
          <w:p w:rsidR="00160A4B" w:rsidRPr="00F63A4B" w:rsidRDefault="00160A4B" w:rsidP="00160A4B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Котельная «БЗНР» на консервации.</w:t>
            </w:r>
          </w:p>
        </w:tc>
      </w:tr>
      <w:tr w:rsidR="00483C2A" w:rsidRPr="00F63A4B" w:rsidTr="00160A4B">
        <w:trPr>
          <w:trHeight w:hRule="exact" w:val="45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Располагаемая мощность, 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055F8B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3,86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3,86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3,86</w:t>
            </w:r>
          </w:p>
        </w:tc>
        <w:tc>
          <w:tcPr>
            <w:tcW w:w="10084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160A4B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83C2A" w:rsidRPr="00F63A4B" w:rsidTr="00160A4B">
        <w:trPr>
          <w:trHeight w:hRule="exact" w:val="45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after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Присоединенная</w:t>
            </w:r>
          </w:p>
          <w:p w:rsidR="00483C2A" w:rsidRPr="00F63A4B" w:rsidRDefault="00483C2A" w:rsidP="00483C2A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мощность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055F8B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2,5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2,5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2,5</w:t>
            </w:r>
          </w:p>
        </w:tc>
        <w:tc>
          <w:tcPr>
            <w:tcW w:w="10084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160A4B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83C2A" w:rsidRPr="00F63A4B" w:rsidTr="00160A4B">
        <w:trPr>
          <w:trHeight w:hRule="exact" w:val="451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Тепловая мощность нетто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055F8B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3,84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3,84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3,84</w:t>
            </w:r>
          </w:p>
        </w:tc>
        <w:tc>
          <w:tcPr>
            <w:tcW w:w="10084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160A4B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83C2A" w:rsidRPr="00F63A4B" w:rsidTr="00160A4B">
        <w:trPr>
          <w:trHeight w:hRule="exact" w:val="459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C2A" w:rsidRPr="00F63A4B" w:rsidRDefault="00483C2A" w:rsidP="00483C2A">
            <w:pPr>
              <w:pStyle w:val="20"/>
              <w:shd w:val="clear" w:color="auto" w:fill="auto"/>
              <w:spacing w:after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Собственные</w:t>
            </w:r>
          </w:p>
          <w:p w:rsidR="00483C2A" w:rsidRPr="00F63A4B" w:rsidRDefault="00483C2A" w:rsidP="00483C2A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нужда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055F8B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0,02</w:t>
            </w:r>
          </w:p>
        </w:tc>
        <w:tc>
          <w:tcPr>
            <w:tcW w:w="10084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160A4B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83C2A" w:rsidRPr="00F63A4B" w:rsidTr="00160A4B">
        <w:trPr>
          <w:trHeight w:hRule="exact" w:val="454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Потери в тепловых сетях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055F8B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0,11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0,11</w:t>
            </w:r>
          </w:p>
        </w:tc>
        <w:tc>
          <w:tcPr>
            <w:tcW w:w="10084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160A4B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83C2A" w:rsidRPr="00F63A4B" w:rsidTr="00160A4B">
        <w:trPr>
          <w:trHeight w:hRule="exact" w:val="673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Резерв/дефицит тепловой мощности нетто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055F8B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+1,23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+1,23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483C2A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+1,23</w:t>
            </w:r>
          </w:p>
        </w:tc>
        <w:tc>
          <w:tcPr>
            <w:tcW w:w="10084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C2A" w:rsidRPr="00F63A4B" w:rsidRDefault="00483C2A" w:rsidP="00160A4B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60A4B" w:rsidRPr="00F63A4B" w:rsidTr="00D60471">
        <w:trPr>
          <w:cantSplit/>
          <w:trHeight w:hRule="exact" w:val="331"/>
          <w:jc w:val="center"/>
        </w:trPr>
        <w:tc>
          <w:tcPr>
            <w:tcW w:w="14966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D60471">
            <w:pPr>
              <w:pStyle w:val="20"/>
              <w:shd w:val="clear" w:color="auto" w:fill="auto"/>
              <w:spacing w:line="180" w:lineRule="exact"/>
              <w:ind w:firstLine="0"/>
              <w:contextualSpacing/>
              <w:jc w:val="center"/>
              <w:rPr>
                <w:b/>
                <w:sz w:val="20"/>
                <w:szCs w:val="20"/>
              </w:rPr>
            </w:pPr>
            <w:r w:rsidRPr="00F63A4B">
              <w:rPr>
                <w:b/>
                <w:sz w:val="20"/>
                <w:szCs w:val="20"/>
              </w:rPr>
              <w:t>Котельная «Нефтебазы»</w:t>
            </w:r>
          </w:p>
        </w:tc>
      </w:tr>
      <w:tr w:rsidR="00160A4B" w:rsidRPr="00F63A4B" w:rsidTr="00055F8B">
        <w:trPr>
          <w:trHeight w:hRule="exact" w:val="407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firstLine="0"/>
              <w:contextualSpacing/>
              <w:jc w:val="left"/>
              <w:rPr>
                <w:rStyle w:val="295pt"/>
                <w:sz w:val="20"/>
                <w:szCs w:val="20"/>
              </w:rPr>
            </w:pPr>
            <w:proofErr w:type="gramStart"/>
            <w:r w:rsidRPr="00F63A4B">
              <w:rPr>
                <w:rStyle w:val="295pt"/>
                <w:sz w:val="20"/>
                <w:szCs w:val="20"/>
              </w:rPr>
              <w:t>Установленная</w:t>
            </w:r>
            <w:proofErr w:type="gramEnd"/>
          </w:p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мощность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160"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240" w:hanging="24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200" w:hanging="24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5,00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180" w:hanging="24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5,00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140" w:hanging="24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5,00</w:t>
            </w:r>
          </w:p>
        </w:tc>
        <w:tc>
          <w:tcPr>
            <w:tcW w:w="941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200" w:firstLine="0"/>
              <w:contextualSpacing/>
              <w:jc w:val="left"/>
              <w:rPr>
                <w:sz w:val="20"/>
                <w:szCs w:val="20"/>
              </w:rPr>
            </w:pPr>
          </w:p>
        </w:tc>
      </w:tr>
      <w:tr w:rsidR="00160A4B" w:rsidRPr="00F63A4B" w:rsidTr="00055F8B">
        <w:trPr>
          <w:trHeight w:hRule="exact" w:val="570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0A4B" w:rsidRPr="00F63A4B" w:rsidRDefault="00160A4B" w:rsidP="00055F8B">
            <w:pPr>
              <w:pStyle w:val="20"/>
              <w:shd w:val="clear" w:color="auto" w:fill="auto"/>
              <w:spacing w:line="226" w:lineRule="exact"/>
              <w:ind w:firstLine="0"/>
              <w:jc w:val="left"/>
            </w:pPr>
            <w:r w:rsidRPr="00F63A4B">
              <w:rPr>
                <w:rStyle w:val="295pt"/>
              </w:rPr>
              <w:t xml:space="preserve">Располагаемая мощность, </w:t>
            </w:r>
            <w:proofErr w:type="spellStart"/>
            <w:r w:rsidRPr="00F63A4B">
              <w:rPr>
                <w:rStyle w:val="295pt"/>
              </w:rPr>
              <w:t>ГкалЧ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80F76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Гкал</w:t>
            </w:r>
            <w:r w:rsidR="00180F76" w:rsidRPr="00F63A4B">
              <w:rPr>
                <w:rStyle w:val="295pt"/>
              </w:rPr>
              <w:t>/</w:t>
            </w:r>
            <w:proofErr w:type="gramStart"/>
            <w:r w:rsidR="00180F76" w:rsidRPr="00F63A4B">
              <w:rPr>
                <w:rStyle w:val="295pt"/>
              </w:rPr>
              <w:t>ч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280" w:hanging="240"/>
              <w:jc w:val="center"/>
            </w:pPr>
            <w:r w:rsidRPr="00F63A4B">
              <w:rPr>
                <w:rStyle w:val="295pt"/>
              </w:rPr>
              <w:t>3,14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240" w:hanging="240"/>
              <w:jc w:val="center"/>
            </w:pPr>
            <w:r w:rsidRPr="00F63A4B">
              <w:rPr>
                <w:rStyle w:val="295pt"/>
              </w:rPr>
              <w:t>3,14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220" w:hanging="240"/>
              <w:jc w:val="center"/>
            </w:pPr>
            <w:r w:rsidRPr="00F63A4B">
              <w:rPr>
                <w:rStyle w:val="295pt"/>
              </w:rPr>
              <w:t>3,14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200" w:hanging="240"/>
              <w:jc w:val="center"/>
            </w:pPr>
            <w:r w:rsidRPr="00F63A4B">
              <w:rPr>
                <w:rStyle w:val="295pt"/>
              </w:rPr>
              <w:t>3,14</w:t>
            </w:r>
          </w:p>
        </w:tc>
        <w:tc>
          <w:tcPr>
            <w:tcW w:w="941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055F8B">
            <w:pPr>
              <w:pStyle w:val="20"/>
              <w:shd w:val="clear" w:color="auto" w:fill="auto"/>
              <w:spacing w:line="190" w:lineRule="exact"/>
              <w:ind w:left="240" w:firstLine="0"/>
              <w:jc w:val="left"/>
            </w:pPr>
          </w:p>
        </w:tc>
      </w:tr>
    </w:tbl>
    <w:p w:rsidR="00160A4B" w:rsidRPr="00F63A4B" w:rsidRDefault="00160A4B" w:rsidP="00160A4B">
      <w:pPr>
        <w:jc w:val="right"/>
        <w:rPr>
          <w:rFonts w:ascii="Times New Roman" w:hAnsi="Times New Roman" w:cs="Times New Roman"/>
          <w:sz w:val="2"/>
          <w:szCs w:val="2"/>
        </w:rPr>
      </w:pPr>
    </w:p>
    <w:p w:rsidR="00160A4B" w:rsidRPr="00F63A4B" w:rsidRDefault="00160A4B">
      <w:pPr>
        <w:rPr>
          <w:rFonts w:ascii="Times New Roman" w:hAnsi="Times New Roman" w:cs="Times New Roman"/>
          <w:sz w:val="2"/>
          <w:szCs w:val="2"/>
        </w:rPr>
      </w:pPr>
      <w:r w:rsidRPr="00F63A4B">
        <w:rPr>
          <w:rFonts w:ascii="Times New Roman" w:hAnsi="Times New Roman" w:cs="Times New Roman"/>
          <w:sz w:val="2"/>
          <w:szCs w:val="2"/>
        </w:rPr>
        <w:br w:type="page"/>
      </w:r>
    </w:p>
    <w:p w:rsidR="00B768FF" w:rsidRPr="00F63A4B" w:rsidRDefault="00B768FF" w:rsidP="00160A4B">
      <w:pPr>
        <w:jc w:val="right"/>
        <w:rPr>
          <w:rFonts w:ascii="Times New Roman" w:hAnsi="Times New Roman" w:cs="Times New Roman"/>
          <w:sz w:val="2"/>
          <w:szCs w:val="2"/>
        </w:rPr>
      </w:pP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0" w:type="auto"/>
        <w:jc w:val="center"/>
        <w:tblInd w:w="-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9"/>
        <w:gridCol w:w="758"/>
        <w:gridCol w:w="826"/>
        <w:gridCol w:w="744"/>
        <w:gridCol w:w="715"/>
        <w:gridCol w:w="677"/>
        <w:gridCol w:w="698"/>
        <w:gridCol w:w="768"/>
        <w:gridCol w:w="778"/>
        <w:gridCol w:w="768"/>
        <w:gridCol w:w="773"/>
        <w:gridCol w:w="773"/>
        <w:gridCol w:w="773"/>
        <w:gridCol w:w="773"/>
        <w:gridCol w:w="768"/>
        <w:gridCol w:w="773"/>
        <w:gridCol w:w="773"/>
        <w:gridCol w:w="787"/>
      </w:tblGrid>
      <w:tr w:rsidR="00160A4B" w:rsidRPr="00F63A4B" w:rsidTr="002113A0">
        <w:trPr>
          <w:trHeight w:hRule="exact" w:val="475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A4B" w:rsidRPr="00F63A4B" w:rsidRDefault="00160A4B" w:rsidP="00160A4B">
            <w:pPr>
              <w:pStyle w:val="20"/>
              <w:shd w:val="clear" w:color="auto" w:fill="auto"/>
              <w:spacing w:after="60" w:line="190" w:lineRule="exact"/>
              <w:ind w:firstLine="0"/>
              <w:jc w:val="left"/>
            </w:pPr>
            <w:r w:rsidRPr="00F63A4B">
              <w:rPr>
                <w:rStyle w:val="295pt"/>
              </w:rPr>
              <w:t>Присоединенная</w:t>
            </w:r>
          </w:p>
          <w:p w:rsidR="00160A4B" w:rsidRPr="00F63A4B" w:rsidRDefault="00160A4B" w:rsidP="00160A4B">
            <w:pPr>
              <w:pStyle w:val="20"/>
              <w:shd w:val="clear" w:color="auto" w:fill="auto"/>
              <w:spacing w:before="60" w:line="190" w:lineRule="exact"/>
              <w:ind w:firstLine="0"/>
              <w:jc w:val="left"/>
            </w:pPr>
            <w:r w:rsidRPr="00F63A4B">
              <w:rPr>
                <w:rStyle w:val="295pt"/>
              </w:rPr>
              <w:t>мощность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Гкал/</w:t>
            </w:r>
            <w:proofErr w:type="gramStart"/>
            <w:r w:rsidRPr="00F63A4B">
              <w:rPr>
                <w:rStyle w:val="295pt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1,23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1,23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1,23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1,23</w:t>
            </w:r>
          </w:p>
        </w:tc>
        <w:tc>
          <w:tcPr>
            <w:tcW w:w="920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24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Перевод потребителей на индивидуальные и локальные источники теплоснабжения.</w:t>
            </w:r>
          </w:p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240" w:firstLine="0"/>
              <w:jc w:val="center"/>
            </w:pPr>
            <w:r w:rsidRPr="00F63A4B">
              <w:rPr>
                <w:sz w:val="20"/>
                <w:szCs w:val="20"/>
              </w:rPr>
              <w:t>Котельная «Нефтебазы» ликвидирована.</w:t>
            </w:r>
          </w:p>
        </w:tc>
      </w:tr>
      <w:tr w:rsidR="00160A4B" w:rsidRPr="00F63A4B" w:rsidTr="002113A0">
        <w:trPr>
          <w:trHeight w:hRule="exact" w:val="47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230" w:lineRule="exact"/>
              <w:ind w:firstLine="0"/>
              <w:jc w:val="left"/>
            </w:pPr>
            <w:r w:rsidRPr="00F63A4B">
              <w:rPr>
                <w:rStyle w:val="295pt"/>
              </w:rPr>
              <w:t>Тепловая мощность нетто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Style w:val="295pt"/>
                <w:rFonts w:eastAsia="Arial Unicode MS"/>
              </w:rPr>
              <w:t>Гкал/</w:t>
            </w:r>
            <w:proofErr w:type="gramStart"/>
            <w:r w:rsidRPr="00F63A4B">
              <w:rPr>
                <w:rStyle w:val="295pt"/>
                <w:rFonts w:eastAsia="Arial Unicode MS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3,13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3,13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3,13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3,13</w:t>
            </w:r>
          </w:p>
        </w:tc>
        <w:tc>
          <w:tcPr>
            <w:tcW w:w="920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240" w:firstLine="0"/>
              <w:jc w:val="left"/>
            </w:pPr>
          </w:p>
        </w:tc>
      </w:tr>
      <w:tr w:rsidR="00160A4B" w:rsidRPr="00F63A4B" w:rsidTr="002113A0">
        <w:trPr>
          <w:trHeight w:hRule="exact" w:val="47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A4B" w:rsidRPr="00F63A4B" w:rsidRDefault="00160A4B" w:rsidP="00160A4B">
            <w:pPr>
              <w:pStyle w:val="20"/>
              <w:shd w:val="clear" w:color="auto" w:fill="auto"/>
              <w:spacing w:after="60" w:line="190" w:lineRule="exact"/>
              <w:ind w:firstLine="0"/>
              <w:jc w:val="left"/>
            </w:pPr>
            <w:r w:rsidRPr="00F63A4B">
              <w:rPr>
                <w:rStyle w:val="295pt"/>
              </w:rPr>
              <w:t>Собственные</w:t>
            </w:r>
          </w:p>
          <w:p w:rsidR="00160A4B" w:rsidRPr="00F63A4B" w:rsidRDefault="00160A4B" w:rsidP="00160A4B">
            <w:pPr>
              <w:pStyle w:val="20"/>
              <w:shd w:val="clear" w:color="auto" w:fill="auto"/>
              <w:spacing w:before="60" w:line="190" w:lineRule="exact"/>
              <w:ind w:firstLine="0"/>
              <w:jc w:val="left"/>
            </w:pPr>
            <w:r w:rsidRPr="00F63A4B">
              <w:rPr>
                <w:rStyle w:val="295pt"/>
              </w:rPr>
              <w:t>нужды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Style w:val="295pt"/>
                <w:rFonts w:eastAsia="Arial Unicode MS"/>
              </w:rPr>
              <w:t>Гкал/</w:t>
            </w:r>
            <w:proofErr w:type="gramStart"/>
            <w:r w:rsidRPr="00F63A4B">
              <w:rPr>
                <w:rStyle w:val="295pt"/>
                <w:rFonts w:eastAsia="Arial Unicode MS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0,01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0,01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0,01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0,01</w:t>
            </w:r>
          </w:p>
        </w:tc>
        <w:tc>
          <w:tcPr>
            <w:tcW w:w="920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240" w:firstLine="0"/>
              <w:jc w:val="left"/>
            </w:pPr>
          </w:p>
        </w:tc>
      </w:tr>
      <w:tr w:rsidR="00160A4B" w:rsidRPr="00F63A4B" w:rsidTr="002113A0">
        <w:trPr>
          <w:trHeight w:hRule="exact" w:val="47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230" w:lineRule="exact"/>
              <w:ind w:firstLine="0"/>
              <w:jc w:val="left"/>
            </w:pPr>
            <w:r w:rsidRPr="00F63A4B">
              <w:rPr>
                <w:rStyle w:val="295pt"/>
              </w:rPr>
              <w:t>Потери в тепловых сетях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Style w:val="295pt"/>
                <w:rFonts w:eastAsia="Arial Unicode MS"/>
              </w:rPr>
              <w:t>Гкал/</w:t>
            </w:r>
            <w:proofErr w:type="gramStart"/>
            <w:r w:rsidRPr="00F63A4B">
              <w:rPr>
                <w:rStyle w:val="295pt"/>
                <w:rFonts w:eastAsia="Arial Unicode MS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0,19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0,19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0,19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0,19</w:t>
            </w:r>
          </w:p>
        </w:tc>
        <w:tc>
          <w:tcPr>
            <w:tcW w:w="920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240" w:firstLine="0"/>
              <w:jc w:val="left"/>
            </w:pPr>
          </w:p>
        </w:tc>
      </w:tr>
      <w:tr w:rsidR="00160A4B" w:rsidRPr="00F63A4B" w:rsidTr="002113A0">
        <w:trPr>
          <w:trHeight w:hRule="exact" w:val="696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0A4B" w:rsidRPr="00F63A4B" w:rsidRDefault="00D60471" w:rsidP="00D60471">
            <w:pPr>
              <w:pStyle w:val="20"/>
              <w:shd w:val="clear" w:color="auto" w:fill="auto"/>
              <w:spacing w:line="230" w:lineRule="exact"/>
              <w:ind w:firstLine="0"/>
              <w:jc w:val="left"/>
            </w:pPr>
            <w:r w:rsidRPr="00F63A4B">
              <w:rPr>
                <w:rStyle w:val="295pt"/>
              </w:rPr>
              <w:t>Резерв</w:t>
            </w:r>
            <w:r w:rsidR="00160A4B" w:rsidRPr="00F63A4B">
              <w:rPr>
                <w:rStyle w:val="295pt"/>
              </w:rPr>
              <w:t>/</w:t>
            </w:r>
            <w:r w:rsidRPr="00F63A4B">
              <w:rPr>
                <w:rStyle w:val="295pt"/>
              </w:rPr>
              <w:t>дефицит</w:t>
            </w:r>
            <w:r w:rsidR="00160A4B" w:rsidRPr="00F63A4B">
              <w:rPr>
                <w:rStyle w:val="295pt"/>
              </w:rPr>
              <w:t xml:space="preserve"> тепловой мощности </w:t>
            </w:r>
            <w:r w:rsidRPr="00F63A4B">
              <w:rPr>
                <w:rStyle w:val="295pt"/>
              </w:rPr>
              <w:t>нетто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Style w:val="295pt"/>
                <w:rFonts w:eastAsia="Arial Unicode MS"/>
              </w:rPr>
              <w:t>Гкал/</w:t>
            </w:r>
            <w:proofErr w:type="gramStart"/>
            <w:r w:rsidRPr="00F63A4B">
              <w:rPr>
                <w:rStyle w:val="295pt"/>
                <w:rFonts w:eastAsia="Arial Unicode MS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right="240" w:firstLine="7"/>
              <w:jc w:val="center"/>
            </w:pPr>
            <w:r w:rsidRPr="00F63A4B">
              <w:rPr>
                <w:rStyle w:val="295pt"/>
              </w:rPr>
              <w:t>+1,71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+1,71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+1,71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-10" w:firstLine="7"/>
              <w:jc w:val="center"/>
            </w:pPr>
            <w:r w:rsidRPr="00F63A4B">
              <w:rPr>
                <w:rStyle w:val="295pt"/>
              </w:rPr>
              <w:t>+1,71</w:t>
            </w:r>
          </w:p>
        </w:tc>
        <w:tc>
          <w:tcPr>
            <w:tcW w:w="920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A4B" w:rsidRPr="00F63A4B" w:rsidRDefault="00160A4B" w:rsidP="00160A4B">
            <w:pPr>
              <w:pStyle w:val="20"/>
              <w:shd w:val="clear" w:color="auto" w:fill="auto"/>
              <w:spacing w:line="190" w:lineRule="exact"/>
              <w:ind w:left="240" w:firstLine="0"/>
              <w:jc w:val="left"/>
            </w:pPr>
          </w:p>
        </w:tc>
      </w:tr>
      <w:tr w:rsidR="00B768FF" w:rsidRPr="00F63A4B" w:rsidTr="002113A0">
        <w:trPr>
          <w:trHeight w:hRule="exact" w:val="240"/>
          <w:jc w:val="center"/>
        </w:trPr>
        <w:tc>
          <w:tcPr>
            <w:tcW w:w="14584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D60471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 xml:space="preserve">БМК </w:t>
            </w:r>
            <w:r w:rsidR="00D60471" w:rsidRPr="00F63A4B">
              <w:rPr>
                <w:rStyle w:val="29pt"/>
              </w:rPr>
              <w:t>«Нефтяной колледж» ул</w:t>
            </w:r>
            <w:proofErr w:type="gramStart"/>
            <w:r w:rsidR="00D60471" w:rsidRPr="00F63A4B">
              <w:rPr>
                <w:rStyle w:val="29pt"/>
              </w:rPr>
              <w:t>.С</w:t>
            </w:r>
            <w:proofErr w:type="gramEnd"/>
            <w:r w:rsidR="00D60471" w:rsidRPr="00F63A4B">
              <w:rPr>
                <w:rStyle w:val="29pt"/>
              </w:rPr>
              <w:t>едова,4/3</w:t>
            </w:r>
          </w:p>
        </w:tc>
      </w:tr>
      <w:tr w:rsidR="00A86CAB" w:rsidRPr="00F63A4B" w:rsidTr="00527C21">
        <w:trPr>
          <w:trHeight w:hRule="exact" w:val="47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CAB" w:rsidRPr="00F63A4B" w:rsidRDefault="00A86CAB" w:rsidP="00055F8B">
            <w:pPr>
              <w:pStyle w:val="20"/>
              <w:shd w:val="clear" w:color="auto" w:fill="auto"/>
              <w:spacing w:after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proofErr w:type="gramStart"/>
            <w:r w:rsidRPr="00F63A4B">
              <w:rPr>
                <w:rStyle w:val="295pt"/>
                <w:sz w:val="20"/>
                <w:szCs w:val="20"/>
              </w:rPr>
              <w:t>Установленная</w:t>
            </w:r>
            <w:proofErr w:type="gramEnd"/>
          </w:p>
          <w:p w:rsidR="00A86CAB" w:rsidRPr="00F63A4B" w:rsidRDefault="00A86CAB" w:rsidP="00055F8B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мощность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left="155" w:hanging="245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left="-101" w:right="220" w:hanging="242"/>
              <w:jc w:val="right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0,172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pStyle w:val="20"/>
              <w:shd w:val="clear" w:color="auto" w:fill="auto"/>
              <w:spacing w:line="190" w:lineRule="exact"/>
              <w:ind w:left="-101" w:right="220" w:hanging="242"/>
              <w:jc w:val="right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0,172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pStyle w:val="20"/>
              <w:shd w:val="clear" w:color="auto" w:fill="auto"/>
              <w:spacing w:line="190" w:lineRule="exact"/>
              <w:ind w:righ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0,172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pStyle w:val="20"/>
              <w:shd w:val="clear" w:color="auto" w:fill="auto"/>
              <w:spacing w:line="190" w:lineRule="exact"/>
              <w:ind w:righ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0,172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pStyle w:val="20"/>
              <w:shd w:val="clear" w:color="auto" w:fill="auto"/>
              <w:spacing w:line="190" w:lineRule="exact"/>
              <w:ind w:righ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0,172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pStyle w:val="20"/>
              <w:shd w:val="clear" w:color="auto" w:fill="auto"/>
              <w:spacing w:line="190" w:lineRule="exact"/>
              <w:ind w:righ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0,172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pStyle w:val="20"/>
              <w:shd w:val="clear" w:color="auto" w:fill="auto"/>
              <w:spacing w:line="190" w:lineRule="exact"/>
              <w:ind w:righ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0,172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pStyle w:val="20"/>
              <w:shd w:val="clear" w:color="auto" w:fill="auto"/>
              <w:spacing w:line="190" w:lineRule="exact"/>
              <w:ind w:righ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0,172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pStyle w:val="20"/>
              <w:shd w:val="clear" w:color="auto" w:fill="auto"/>
              <w:spacing w:line="190" w:lineRule="exact"/>
              <w:ind w:righ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0,172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pStyle w:val="20"/>
              <w:shd w:val="clear" w:color="auto" w:fill="auto"/>
              <w:spacing w:line="190" w:lineRule="exact"/>
              <w:ind w:righ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0,172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pStyle w:val="20"/>
              <w:shd w:val="clear" w:color="auto" w:fill="auto"/>
              <w:spacing w:line="190" w:lineRule="exact"/>
              <w:ind w:righ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0,172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pStyle w:val="20"/>
              <w:shd w:val="clear" w:color="auto" w:fill="auto"/>
              <w:spacing w:line="190" w:lineRule="exact"/>
              <w:ind w:right="24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0,172</w:t>
            </w:r>
          </w:p>
        </w:tc>
      </w:tr>
      <w:tr w:rsidR="00A86CAB" w:rsidRPr="00F63A4B" w:rsidTr="00527C21">
        <w:trPr>
          <w:trHeight w:hRule="exact" w:val="47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Располагаемая мощность, 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left="155" w:hanging="245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right="220" w:hanging="242"/>
              <w:jc w:val="right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D60471">
            <w:pPr>
              <w:pStyle w:val="20"/>
              <w:shd w:val="clear" w:color="auto" w:fill="auto"/>
              <w:spacing w:line="190" w:lineRule="exact"/>
              <w:ind w:right="220" w:hanging="242"/>
              <w:jc w:val="right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D60471">
            <w:pPr>
              <w:pStyle w:val="20"/>
              <w:shd w:val="clear" w:color="auto" w:fill="auto"/>
              <w:spacing w:line="190" w:lineRule="exact"/>
              <w:ind w:righ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D60471">
            <w:pPr>
              <w:pStyle w:val="20"/>
              <w:shd w:val="clear" w:color="auto" w:fill="auto"/>
              <w:spacing w:line="190" w:lineRule="exact"/>
              <w:ind w:righ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D60471">
            <w:pPr>
              <w:pStyle w:val="20"/>
              <w:shd w:val="clear" w:color="auto" w:fill="auto"/>
              <w:spacing w:line="190" w:lineRule="exact"/>
              <w:ind w:righ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D60471">
            <w:pPr>
              <w:pStyle w:val="20"/>
              <w:shd w:val="clear" w:color="auto" w:fill="auto"/>
              <w:spacing w:line="190" w:lineRule="exact"/>
              <w:ind w:righ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D60471">
            <w:pPr>
              <w:pStyle w:val="20"/>
              <w:shd w:val="clear" w:color="auto" w:fill="auto"/>
              <w:spacing w:line="190" w:lineRule="exact"/>
              <w:ind w:righ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D60471">
            <w:pPr>
              <w:pStyle w:val="20"/>
              <w:shd w:val="clear" w:color="auto" w:fill="auto"/>
              <w:spacing w:line="190" w:lineRule="exact"/>
              <w:ind w:righ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D60471">
            <w:pPr>
              <w:pStyle w:val="20"/>
              <w:shd w:val="clear" w:color="auto" w:fill="auto"/>
              <w:spacing w:line="190" w:lineRule="exact"/>
              <w:ind w:righ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D60471">
            <w:pPr>
              <w:pStyle w:val="20"/>
              <w:shd w:val="clear" w:color="auto" w:fill="auto"/>
              <w:spacing w:line="190" w:lineRule="exact"/>
              <w:ind w:righ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D60471">
            <w:pPr>
              <w:pStyle w:val="20"/>
              <w:shd w:val="clear" w:color="auto" w:fill="auto"/>
              <w:spacing w:line="190" w:lineRule="exact"/>
              <w:ind w:righ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D60471">
            <w:pPr>
              <w:pStyle w:val="20"/>
              <w:shd w:val="clear" w:color="auto" w:fill="auto"/>
              <w:spacing w:line="190" w:lineRule="exact"/>
              <w:ind w:right="24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0,08</w:t>
            </w:r>
          </w:p>
        </w:tc>
      </w:tr>
      <w:tr w:rsidR="00A86CAB" w:rsidRPr="00F63A4B" w:rsidTr="001F118B">
        <w:trPr>
          <w:trHeight w:hRule="exact" w:val="47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CAB" w:rsidRPr="00F63A4B" w:rsidRDefault="00A86CAB" w:rsidP="00055F8B">
            <w:pPr>
              <w:pStyle w:val="20"/>
              <w:shd w:val="clear" w:color="auto" w:fill="auto"/>
              <w:spacing w:after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Присоединенная</w:t>
            </w:r>
          </w:p>
          <w:p w:rsidR="00A86CAB" w:rsidRPr="00F63A4B" w:rsidRDefault="00A86CAB" w:rsidP="00055F8B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мощность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left="155" w:hanging="245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right="220" w:hanging="242"/>
              <w:jc w:val="right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0,075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pStyle w:val="20"/>
              <w:shd w:val="clear" w:color="auto" w:fill="auto"/>
              <w:spacing w:line="190" w:lineRule="exact"/>
              <w:ind w:right="220" w:hanging="242"/>
              <w:jc w:val="right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0,075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0,075</w:t>
            </w:r>
          </w:p>
        </w:tc>
      </w:tr>
      <w:tr w:rsidR="00A86CAB" w:rsidRPr="00F63A4B" w:rsidTr="00527C21">
        <w:trPr>
          <w:trHeight w:hRule="exact" w:val="47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Тепловая мощность нетто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left="155" w:hanging="245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left="240" w:hanging="242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0,078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pStyle w:val="20"/>
              <w:shd w:val="clear" w:color="auto" w:fill="auto"/>
              <w:spacing w:line="190" w:lineRule="exact"/>
              <w:ind w:left="240" w:hanging="242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0,078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0,076</w:t>
            </w:r>
          </w:p>
        </w:tc>
      </w:tr>
      <w:tr w:rsidR="00A86CAB" w:rsidRPr="00F63A4B" w:rsidTr="00527C21">
        <w:trPr>
          <w:trHeight w:hRule="exact" w:val="466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CAB" w:rsidRPr="00F63A4B" w:rsidRDefault="00A86CAB" w:rsidP="00055F8B">
            <w:pPr>
              <w:pStyle w:val="20"/>
              <w:shd w:val="clear" w:color="auto" w:fill="auto"/>
              <w:spacing w:after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Собственные</w:t>
            </w:r>
          </w:p>
          <w:p w:rsidR="00A86CAB" w:rsidRPr="00F63A4B" w:rsidRDefault="00A86CAB" w:rsidP="00055F8B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нужда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left="155" w:hanging="245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left="41" w:hanging="283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 xml:space="preserve">      0,001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pStyle w:val="20"/>
              <w:shd w:val="clear" w:color="auto" w:fill="auto"/>
              <w:spacing w:line="190" w:lineRule="exact"/>
              <w:ind w:left="41" w:hanging="283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 xml:space="preserve">      0,001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A86CAB" w:rsidRPr="00F63A4B" w:rsidTr="00527C21">
        <w:trPr>
          <w:trHeight w:hRule="exact" w:val="475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Потери в тепловых сетях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left="155" w:hanging="245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0,002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0,002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9116C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</w:tr>
      <w:tr w:rsidR="00A86CAB" w:rsidRPr="00F63A4B" w:rsidTr="001F118B">
        <w:trPr>
          <w:trHeight w:hRule="exact" w:val="701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Резерв/дефицит тепловой мощности нетто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left="155" w:hanging="245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60A4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+0,002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+0,002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+0,002</w:t>
            </w:r>
          </w:p>
        </w:tc>
      </w:tr>
      <w:tr w:rsidR="00564C7F" w:rsidRPr="00F63A4B" w:rsidTr="00564C7F">
        <w:trPr>
          <w:trHeight w:hRule="exact" w:val="262"/>
          <w:jc w:val="center"/>
        </w:trPr>
        <w:tc>
          <w:tcPr>
            <w:tcW w:w="14584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4C7F" w:rsidRPr="00F63A4B" w:rsidRDefault="00564C7F" w:rsidP="00911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pt"/>
                <w:rFonts w:eastAsia="Arial Unicode MS"/>
              </w:rPr>
              <w:t>БМК «Социальный приют» ул</w:t>
            </w:r>
            <w:proofErr w:type="gramStart"/>
            <w:r w:rsidRPr="00F63A4B">
              <w:rPr>
                <w:rStyle w:val="29pt"/>
                <w:rFonts w:eastAsia="Arial Unicode MS"/>
              </w:rPr>
              <w:t>.Л</w:t>
            </w:r>
            <w:proofErr w:type="gramEnd"/>
            <w:r w:rsidRPr="00F63A4B">
              <w:rPr>
                <w:rStyle w:val="29pt"/>
                <w:rFonts w:eastAsia="Arial Unicode MS"/>
              </w:rPr>
              <w:t>евоневского,27</w:t>
            </w:r>
          </w:p>
        </w:tc>
      </w:tr>
      <w:tr w:rsidR="00A86CAB" w:rsidRPr="00F63A4B" w:rsidTr="00A86CAB">
        <w:trPr>
          <w:trHeight w:hRule="exact" w:val="421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pStyle w:val="20"/>
              <w:shd w:val="clear" w:color="auto" w:fill="auto"/>
              <w:spacing w:after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proofErr w:type="gramStart"/>
            <w:r w:rsidRPr="00F63A4B">
              <w:rPr>
                <w:rStyle w:val="295pt"/>
                <w:sz w:val="20"/>
                <w:szCs w:val="20"/>
              </w:rPr>
              <w:t>Установленная</w:t>
            </w:r>
            <w:proofErr w:type="gramEnd"/>
          </w:p>
          <w:p w:rsidR="00A86CAB" w:rsidRPr="00F63A4B" w:rsidRDefault="00A86CAB" w:rsidP="00B12CBF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мощность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86CAB">
            <w:pPr>
              <w:pStyle w:val="20"/>
              <w:shd w:val="clear" w:color="auto" w:fill="auto"/>
              <w:spacing w:line="190" w:lineRule="exact"/>
              <w:ind w:left="-101" w:right="220" w:hanging="2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F63A4B">
              <w:rPr>
                <w:sz w:val="20"/>
                <w:szCs w:val="20"/>
              </w:rPr>
              <w:t>0,215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pStyle w:val="20"/>
              <w:shd w:val="clear" w:color="auto" w:fill="auto"/>
              <w:spacing w:line="190" w:lineRule="exact"/>
              <w:ind w:left="-101" w:right="220" w:hanging="242"/>
              <w:jc w:val="right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 xml:space="preserve">  0,215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0,215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0,215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0,215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0,215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0,215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0,215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0,215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0,215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0,215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0,215</w:t>
            </w:r>
          </w:p>
        </w:tc>
      </w:tr>
      <w:tr w:rsidR="00A86CAB" w:rsidRPr="00F63A4B" w:rsidTr="00A420F5">
        <w:trPr>
          <w:trHeight w:hRule="exact" w:val="42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Располагаемая мощность, 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right="220" w:hanging="242"/>
              <w:jc w:val="right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 xml:space="preserve">  0,173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pStyle w:val="20"/>
              <w:shd w:val="clear" w:color="auto" w:fill="auto"/>
              <w:spacing w:line="190" w:lineRule="exact"/>
              <w:ind w:right="220" w:hanging="242"/>
              <w:jc w:val="right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 xml:space="preserve">  0,173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0,173</w:t>
            </w:r>
          </w:p>
        </w:tc>
      </w:tr>
      <w:tr w:rsidR="00A86CAB" w:rsidRPr="00F63A4B" w:rsidTr="00A420F5">
        <w:trPr>
          <w:trHeight w:hRule="exact" w:val="423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pStyle w:val="20"/>
              <w:shd w:val="clear" w:color="auto" w:fill="auto"/>
              <w:spacing w:after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Присоединенная</w:t>
            </w:r>
          </w:p>
          <w:p w:rsidR="00A86CAB" w:rsidRPr="00F63A4B" w:rsidRDefault="00A86CAB" w:rsidP="00B12CBF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мощность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1F118B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</w:tr>
      <w:tr w:rsidR="00A86CAB" w:rsidRPr="00F63A4B" w:rsidTr="00A420F5">
        <w:trPr>
          <w:trHeight w:hRule="exact" w:val="431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Тепловая мощность нетто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left="240" w:hanging="242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0,172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left="240" w:hanging="242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0,172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0,172</w:t>
            </w:r>
          </w:p>
        </w:tc>
      </w:tr>
      <w:tr w:rsidR="00A86CAB" w:rsidRPr="00F63A4B" w:rsidTr="00A420F5">
        <w:trPr>
          <w:trHeight w:hRule="exact" w:val="417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pStyle w:val="20"/>
              <w:shd w:val="clear" w:color="auto" w:fill="auto"/>
              <w:spacing w:after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Собственные</w:t>
            </w:r>
          </w:p>
          <w:p w:rsidR="00A86CAB" w:rsidRPr="00F63A4B" w:rsidRDefault="00A86CAB" w:rsidP="00B12CBF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нужда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left="41" w:hanging="283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 xml:space="preserve">      0,001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41" w:hanging="283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 xml:space="preserve">      0,001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A86CAB" w:rsidRPr="00F63A4B" w:rsidTr="00B12CBF">
        <w:trPr>
          <w:trHeight w:hRule="exact" w:val="423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Потери в тепловых сетях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left="41" w:hanging="283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 xml:space="preserve">      0,001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41" w:hanging="283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 xml:space="preserve">      0,001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A86CAB" w:rsidRPr="00F63A4B" w:rsidTr="00F21271">
        <w:trPr>
          <w:trHeight w:hRule="exact" w:val="701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12CBF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Резерв/дефицит тепловой мощности нетто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527C21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+0,001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055F8B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+0,001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+0,001</w:t>
            </w:r>
          </w:p>
        </w:tc>
      </w:tr>
      <w:tr w:rsidR="00F21271" w:rsidRPr="00F63A4B" w:rsidTr="00F21271">
        <w:trPr>
          <w:trHeight w:hRule="exact" w:val="299"/>
          <w:jc w:val="center"/>
        </w:trPr>
        <w:tc>
          <w:tcPr>
            <w:tcW w:w="145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pt"/>
                <w:rFonts w:eastAsia="Arial Unicode MS"/>
              </w:rPr>
              <w:lastRenderedPageBreak/>
              <w:t>БМК «Народный суд» ул</w:t>
            </w:r>
            <w:proofErr w:type="gramStart"/>
            <w:r w:rsidRPr="00F63A4B">
              <w:rPr>
                <w:rStyle w:val="29pt"/>
                <w:rFonts w:eastAsia="Arial Unicode MS"/>
              </w:rPr>
              <w:t>.С</w:t>
            </w:r>
            <w:proofErr w:type="gramEnd"/>
            <w:r w:rsidRPr="00F63A4B">
              <w:rPr>
                <w:rStyle w:val="29pt"/>
                <w:rFonts w:eastAsia="Arial Unicode MS"/>
              </w:rPr>
              <w:t>едова,22</w:t>
            </w:r>
          </w:p>
        </w:tc>
      </w:tr>
      <w:tr w:rsidR="00A86CAB" w:rsidRPr="00F63A4B" w:rsidTr="00A86CAB">
        <w:trPr>
          <w:trHeight w:hRule="exact" w:val="416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21271">
            <w:pPr>
              <w:pStyle w:val="20"/>
              <w:shd w:val="clear" w:color="auto" w:fill="auto"/>
              <w:spacing w:after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proofErr w:type="gramStart"/>
            <w:r w:rsidRPr="00F63A4B">
              <w:rPr>
                <w:rStyle w:val="295pt"/>
                <w:sz w:val="20"/>
                <w:szCs w:val="20"/>
              </w:rPr>
              <w:t>Установленная</w:t>
            </w:r>
            <w:proofErr w:type="gramEnd"/>
          </w:p>
          <w:p w:rsidR="00A86CAB" w:rsidRPr="00F63A4B" w:rsidRDefault="00A86CAB" w:rsidP="00F21271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мощность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86CAB">
            <w:pPr>
              <w:pStyle w:val="20"/>
              <w:shd w:val="clear" w:color="auto" w:fill="auto"/>
              <w:spacing w:line="190" w:lineRule="exact"/>
              <w:ind w:left="-101" w:right="220" w:hanging="2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F63A4B">
              <w:rPr>
                <w:sz w:val="20"/>
                <w:szCs w:val="20"/>
              </w:rPr>
              <w:t>0,068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pStyle w:val="20"/>
              <w:shd w:val="clear" w:color="auto" w:fill="auto"/>
              <w:spacing w:line="190" w:lineRule="exact"/>
              <w:ind w:left="-101" w:right="220" w:hanging="242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 xml:space="preserve">        0,068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</w:tr>
      <w:tr w:rsidR="00A86CAB" w:rsidRPr="00F63A4B" w:rsidTr="00A420F5">
        <w:trPr>
          <w:trHeight w:hRule="exact" w:val="42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21271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Располагаемая мощность, 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</w:tr>
      <w:tr w:rsidR="00A86CAB" w:rsidRPr="00F63A4B" w:rsidTr="00A420F5">
        <w:trPr>
          <w:trHeight w:hRule="exact" w:val="428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21271">
            <w:pPr>
              <w:pStyle w:val="20"/>
              <w:shd w:val="clear" w:color="auto" w:fill="auto"/>
              <w:spacing w:after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Присоединенная</w:t>
            </w:r>
          </w:p>
          <w:p w:rsidR="00A86CAB" w:rsidRPr="00F63A4B" w:rsidRDefault="00A86CAB" w:rsidP="00F21271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мощность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</w:tr>
      <w:tr w:rsidR="00A86CAB" w:rsidRPr="00F63A4B" w:rsidTr="00A420F5">
        <w:trPr>
          <w:trHeight w:hRule="exact" w:val="41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21271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Тепловая мощность нетто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left="240" w:hanging="242"/>
              <w:jc w:val="center"/>
              <w:rPr>
                <w:sz w:val="18"/>
                <w:szCs w:val="18"/>
              </w:rPr>
            </w:pPr>
            <w:r w:rsidRPr="00F63A4B">
              <w:rPr>
                <w:sz w:val="18"/>
                <w:szCs w:val="18"/>
              </w:rPr>
              <w:t>0,067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240" w:hanging="242"/>
              <w:jc w:val="center"/>
              <w:rPr>
                <w:sz w:val="18"/>
                <w:szCs w:val="18"/>
              </w:rPr>
            </w:pPr>
            <w:r w:rsidRPr="00F63A4B">
              <w:rPr>
                <w:sz w:val="18"/>
                <w:szCs w:val="18"/>
              </w:rPr>
              <w:t>0,067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0,067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0,067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0,067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0,067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0,067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0,067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0,067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0,067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0,067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0,067</w:t>
            </w:r>
          </w:p>
        </w:tc>
      </w:tr>
      <w:tr w:rsidR="00A86CAB" w:rsidRPr="00F63A4B" w:rsidTr="00A420F5">
        <w:trPr>
          <w:trHeight w:hRule="exact" w:val="43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21271">
            <w:pPr>
              <w:pStyle w:val="20"/>
              <w:shd w:val="clear" w:color="auto" w:fill="auto"/>
              <w:spacing w:after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Собственные</w:t>
            </w:r>
          </w:p>
          <w:p w:rsidR="00A86CAB" w:rsidRPr="00F63A4B" w:rsidRDefault="00A86CAB" w:rsidP="00F21271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нужда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left="41" w:hanging="283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 xml:space="preserve">      0,001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41" w:hanging="283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 xml:space="preserve">      0,001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A86CAB" w:rsidRPr="00F63A4B" w:rsidTr="00F21271">
        <w:trPr>
          <w:trHeight w:hRule="exact" w:val="417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21271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Потери в тепловых сетях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left="41" w:hanging="283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 xml:space="preserve">      0,001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41" w:hanging="283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 xml:space="preserve">      0,001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</w:rPr>
            </w:pPr>
            <w:r w:rsidRPr="00F63A4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A86CAB" w:rsidRPr="00F63A4B" w:rsidTr="00F21271">
        <w:trPr>
          <w:trHeight w:hRule="exact" w:val="701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21271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Резерв/дефицит тепловой мощности нетто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F63A4B">
              <w:rPr>
                <w:sz w:val="18"/>
                <w:szCs w:val="18"/>
              </w:rPr>
              <w:t>+0,006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F63A4B">
              <w:rPr>
                <w:sz w:val="18"/>
                <w:szCs w:val="18"/>
              </w:rPr>
              <w:t>+0,006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+0,006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+0,006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+0,006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+0,006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+0,006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+0,006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+0,006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+0,006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+0,006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212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A4B">
              <w:rPr>
                <w:rFonts w:ascii="Times New Roman" w:hAnsi="Times New Roman" w:cs="Times New Roman"/>
                <w:sz w:val="20"/>
                <w:szCs w:val="18"/>
              </w:rPr>
              <w:t>+0,006</w:t>
            </w:r>
          </w:p>
        </w:tc>
      </w:tr>
      <w:tr w:rsidR="00F21271" w:rsidRPr="00F63A4B" w:rsidTr="00527C21">
        <w:trPr>
          <w:trHeight w:hRule="exact" w:val="276"/>
          <w:jc w:val="center"/>
        </w:trPr>
        <w:tc>
          <w:tcPr>
            <w:tcW w:w="14584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71" w:rsidRPr="00F63A4B" w:rsidRDefault="00F21271" w:rsidP="00564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pt"/>
                <w:rFonts w:eastAsia="Arial Unicode MS"/>
              </w:rPr>
              <w:t>Котельная «Зона отдыха»</w:t>
            </w:r>
          </w:p>
        </w:tc>
      </w:tr>
      <w:tr w:rsidR="00F21271" w:rsidRPr="00F63A4B" w:rsidTr="00180F76">
        <w:trPr>
          <w:trHeight w:hRule="exact" w:val="47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271" w:rsidRPr="00F63A4B" w:rsidRDefault="00F21271" w:rsidP="00055F8B">
            <w:pPr>
              <w:pStyle w:val="20"/>
              <w:shd w:val="clear" w:color="auto" w:fill="auto"/>
              <w:spacing w:after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proofErr w:type="gramStart"/>
            <w:r w:rsidRPr="00F63A4B">
              <w:rPr>
                <w:rStyle w:val="295pt"/>
                <w:sz w:val="20"/>
                <w:szCs w:val="20"/>
              </w:rPr>
              <w:t>Установленная</w:t>
            </w:r>
            <w:proofErr w:type="gramEnd"/>
          </w:p>
          <w:p w:rsidR="00F21271" w:rsidRPr="00F63A4B" w:rsidRDefault="00F21271" w:rsidP="00055F8B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мощность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1,95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left="24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1,95</w:t>
            </w:r>
          </w:p>
        </w:tc>
        <w:tc>
          <w:tcPr>
            <w:tcW w:w="1059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left="24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Перевод потребителей на индивидуальные и локальные источники теплоснабжения.</w:t>
            </w:r>
          </w:p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left="240" w:firstLine="0"/>
              <w:jc w:val="center"/>
            </w:pPr>
            <w:r w:rsidRPr="00F63A4B">
              <w:rPr>
                <w:sz w:val="20"/>
                <w:szCs w:val="20"/>
              </w:rPr>
              <w:t>Котельная «Зона отдыха» ликвидирована.</w:t>
            </w:r>
          </w:p>
        </w:tc>
      </w:tr>
      <w:tr w:rsidR="00F21271" w:rsidRPr="00F63A4B" w:rsidTr="00180F76">
        <w:trPr>
          <w:trHeight w:hRule="exact" w:val="47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271" w:rsidRPr="00F63A4B" w:rsidRDefault="00F21271" w:rsidP="00055F8B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Располагаемая мощность, 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1,77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left="24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1,77</w:t>
            </w:r>
          </w:p>
        </w:tc>
        <w:tc>
          <w:tcPr>
            <w:tcW w:w="10597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60A4B">
            <w:pPr>
              <w:pStyle w:val="20"/>
              <w:shd w:val="clear" w:color="auto" w:fill="auto"/>
              <w:spacing w:line="190" w:lineRule="exact"/>
              <w:ind w:right="240" w:firstLine="0"/>
              <w:jc w:val="right"/>
            </w:pPr>
          </w:p>
        </w:tc>
      </w:tr>
      <w:tr w:rsidR="00F21271" w:rsidRPr="00F63A4B" w:rsidTr="00180F76">
        <w:trPr>
          <w:trHeight w:hRule="exact" w:val="47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271" w:rsidRPr="00F63A4B" w:rsidRDefault="00F21271" w:rsidP="00055F8B">
            <w:pPr>
              <w:pStyle w:val="20"/>
              <w:shd w:val="clear" w:color="auto" w:fill="auto"/>
              <w:spacing w:after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Присоединенная</w:t>
            </w:r>
          </w:p>
          <w:p w:rsidR="00F21271" w:rsidRPr="00F63A4B" w:rsidRDefault="00F21271" w:rsidP="00055F8B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мощность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1,16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left="24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1,16</w:t>
            </w:r>
          </w:p>
        </w:tc>
        <w:tc>
          <w:tcPr>
            <w:tcW w:w="10597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71" w:rsidRPr="00F63A4B" w:rsidRDefault="00F21271" w:rsidP="00160A4B">
            <w:pPr>
              <w:pStyle w:val="20"/>
              <w:shd w:val="clear" w:color="auto" w:fill="auto"/>
              <w:spacing w:line="190" w:lineRule="exact"/>
              <w:ind w:right="240" w:firstLine="0"/>
              <w:jc w:val="right"/>
            </w:pPr>
          </w:p>
        </w:tc>
      </w:tr>
      <w:tr w:rsidR="00F21271" w:rsidRPr="00F63A4B" w:rsidTr="00180F76">
        <w:trPr>
          <w:trHeight w:hRule="exact" w:val="48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71" w:rsidRPr="00F63A4B" w:rsidRDefault="00F21271" w:rsidP="00055F8B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Тепловая мощность нетто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1,75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left="24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1,75</w:t>
            </w:r>
          </w:p>
        </w:tc>
        <w:tc>
          <w:tcPr>
            <w:tcW w:w="10597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60A4B">
            <w:pPr>
              <w:pStyle w:val="20"/>
              <w:shd w:val="clear" w:color="auto" w:fill="auto"/>
              <w:spacing w:line="190" w:lineRule="exact"/>
              <w:ind w:left="240" w:firstLine="0"/>
              <w:jc w:val="left"/>
            </w:pPr>
          </w:p>
        </w:tc>
      </w:tr>
      <w:tr w:rsidR="00F21271" w:rsidRPr="00F63A4B" w:rsidTr="00180F76">
        <w:trPr>
          <w:trHeight w:hRule="exact" w:val="48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71" w:rsidRPr="00F63A4B" w:rsidRDefault="00F21271" w:rsidP="00055F8B">
            <w:pPr>
              <w:pStyle w:val="20"/>
              <w:shd w:val="clear" w:color="auto" w:fill="auto"/>
              <w:spacing w:after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Собственные</w:t>
            </w:r>
          </w:p>
          <w:p w:rsidR="00F21271" w:rsidRPr="00F63A4B" w:rsidRDefault="00F21271" w:rsidP="00055F8B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нужда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right="24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 xml:space="preserve">   0,02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lef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0,02</w:t>
            </w:r>
          </w:p>
        </w:tc>
        <w:tc>
          <w:tcPr>
            <w:tcW w:w="10597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71" w:rsidRPr="00F63A4B" w:rsidRDefault="00F21271" w:rsidP="00055F8B">
            <w:pPr>
              <w:pStyle w:val="20"/>
              <w:shd w:val="clear" w:color="auto" w:fill="auto"/>
              <w:spacing w:line="190" w:lineRule="exact"/>
              <w:ind w:left="240" w:firstLine="0"/>
              <w:jc w:val="left"/>
            </w:pPr>
          </w:p>
        </w:tc>
      </w:tr>
      <w:tr w:rsidR="00F21271" w:rsidRPr="00F63A4B" w:rsidTr="00180F76">
        <w:trPr>
          <w:trHeight w:hRule="exact" w:val="48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1271" w:rsidRPr="00F63A4B" w:rsidRDefault="00F21271" w:rsidP="00055F8B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Потери в тепловых сетях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left="26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0,15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lef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0,15</w:t>
            </w:r>
          </w:p>
        </w:tc>
        <w:tc>
          <w:tcPr>
            <w:tcW w:w="10597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055F8B">
            <w:pPr>
              <w:pStyle w:val="20"/>
              <w:shd w:val="clear" w:color="auto" w:fill="auto"/>
              <w:spacing w:line="190" w:lineRule="exact"/>
              <w:ind w:left="240" w:firstLine="0"/>
              <w:jc w:val="left"/>
            </w:pPr>
          </w:p>
        </w:tc>
      </w:tr>
      <w:tr w:rsidR="00F21271" w:rsidRPr="00F63A4B" w:rsidTr="00180F76">
        <w:trPr>
          <w:trHeight w:hRule="exact" w:val="48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1271" w:rsidRPr="00F63A4B" w:rsidRDefault="00F21271" w:rsidP="00055F8B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Резерв/дефицит тепловой мощности нетто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Гкал/</w:t>
            </w:r>
            <w:proofErr w:type="gramStart"/>
            <w:r w:rsidRPr="00F63A4B">
              <w:rPr>
                <w:rStyle w:val="295pt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left="26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+0,44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180F76">
            <w:pPr>
              <w:pStyle w:val="20"/>
              <w:shd w:val="clear" w:color="auto" w:fill="auto"/>
              <w:spacing w:line="190" w:lineRule="exact"/>
              <w:ind w:left="22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+0,44</w:t>
            </w:r>
          </w:p>
        </w:tc>
        <w:tc>
          <w:tcPr>
            <w:tcW w:w="10597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71" w:rsidRPr="00F63A4B" w:rsidRDefault="00F21271" w:rsidP="00055F8B">
            <w:pPr>
              <w:pStyle w:val="20"/>
              <w:shd w:val="clear" w:color="auto" w:fill="auto"/>
              <w:spacing w:line="190" w:lineRule="exact"/>
              <w:ind w:left="240" w:firstLine="0"/>
              <w:jc w:val="left"/>
            </w:pPr>
          </w:p>
        </w:tc>
      </w:tr>
    </w:tbl>
    <w:p w:rsidR="00B768FF" w:rsidRPr="00F63A4B" w:rsidRDefault="00B768FF" w:rsidP="00160A4B">
      <w:pPr>
        <w:rPr>
          <w:rFonts w:ascii="Times New Roman" w:hAnsi="Times New Roman" w:cs="Times New Roman"/>
          <w:sz w:val="2"/>
          <w:szCs w:val="2"/>
        </w:rPr>
      </w:pP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</w:pPr>
    </w:p>
    <w:p w:rsidR="00B768FF" w:rsidRPr="00F63A4B" w:rsidRDefault="00180F76" w:rsidP="002A2637">
      <w:pPr>
        <w:pStyle w:val="32"/>
        <w:shd w:val="clear" w:color="auto" w:fill="auto"/>
        <w:spacing w:line="240" w:lineRule="exact"/>
        <w:jc w:val="left"/>
        <w:rPr>
          <w:sz w:val="2"/>
          <w:szCs w:val="2"/>
        </w:rPr>
      </w:pPr>
      <w:r w:rsidRPr="00F63A4B">
        <w:t xml:space="preserve">    </w:t>
      </w: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  <w:sectPr w:rsidR="00B768FF" w:rsidRPr="00F63A4B" w:rsidSect="00160A4B">
          <w:pgSz w:w="16840" w:h="11900" w:orient="landscape"/>
          <w:pgMar w:top="1016" w:right="735" w:bottom="851" w:left="993" w:header="0" w:footer="3" w:gutter="0"/>
          <w:cols w:space="720"/>
          <w:noEndnote/>
          <w:docGrid w:linePitch="360"/>
        </w:sectPr>
      </w:pPr>
    </w:p>
    <w:p w:rsidR="00B768FF" w:rsidRPr="00F63A4B" w:rsidRDefault="006D7C58" w:rsidP="00E345B8">
      <w:pPr>
        <w:pStyle w:val="20"/>
        <w:shd w:val="clear" w:color="auto" w:fill="auto"/>
        <w:spacing w:after="257" w:line="240" w:lineRule="auto"/>
        <w:ind w:firstLine="600"/>
        <w:contextualSpacing/>
      </w:pPr>
      <w:r w:rsidRPr="00F63A4B">
        <w:lastRenderedPageBreak/>
        <w:t>Проанализировав данные таблиц 2.</w:t>
      </w:r>
      <w:r w:rsidR="00E649B2" w:rsidRPr="00F63A4B">
        <w:t>2</w:t>
      </w:r>
      <w:r w:rsidRPr="00F63A4B">
        <w:t>.1, можно сделать вывод о том, что:</w:t>
      </w:r>
    </w:p>
    <w:p w:rsidR="00B768FF" w:rsidRPr="00F63A4B" w:rsidRDefault="006D7C58" w:rsidP="00E345B8">
      <w:pPr>
        <w:pStyle w:val="20"/>
        <w:shd w:val="clear" w:color="auto" w:fill="auto"/>
        <w:spacing w:line="240" w:lineRule="auto"/>
        <w:ind w:firstLine="600"/>
        <w:contextualSpacing/>
      </w:pPr>
      <w:r w:rsidRPr="00F63A4B">
        <w:t>- присоединенная нагрузка в зоне действия Центральной котельной</w:t>
      </w:r>
      <w:r w:rsidR="002A2637" w:rsidRPr="00F63A4B">
        <w:t xml:space="preserve"> увеличивается</w:t>
      </w:r>
      <w:r w:rsidRPr="00F63A4B">
        <w:t>:</w:t>
      </w:r>
    </w:p>
    <w:p w:rsidR="002A2637" w:rsidRPr="00F63A4B" w:rsidRDefault="002A2637" w:rsidP="00E345B8">
      <w:pPr>
        <w:pStyle w:val="20"/>
        <w:shd w:val="clear" w:color="auto" w:fill="auto"/>
        <w:spacing w:line="240" w:lineRule="auto"/>
        <w:ind w:firstLine="1134"/>
        <w:contextualSpacing/>
      </w:pPr>
      <w:r w:rsidRPr="00F63A4B">
        <w:t xml:space="preserve">-  за счет перевода котельной «БЗНР»(2014г.) на консервацию, потребители котельной «БЗНР» переходят на баланс Центральной котельной. В период с 2016г. до 2027г. присоединенная нагрузка меняется за счет перспективного строительства и перевода старой части города на индивидуальные и локальные источники теплоснабжения. </w:t>
      </w:r>
    </w:p>
    <w:p w:rsidR="00B768FF" w:rsidRPr="00F63A4B" w:rsidRDefault="006D7C58" w:rsidP="00E345B8">
      <w:pPr>
        <w:pStyle w:val="20"/>
        <w:shd w:val="clear" w:color="auto" w:fill="auto"/>
        <w:spacing w:line="240" w:lineRule="auto"/>
        <w:ind w:firstLine="600"/>
        <w:contextualSpacing/>
      </w:pPr>
      <w:r w:rsidRPr="00F63A4B">
        <w:t>На конец рассматриваемого периода установленная мощность котельной будет обеспечивать резерв по тепловой нагрузке в размере</w:t>
      </w:r>
      <w:r w:rsidR="00EB5155" w:rsidRPr="00F63A4B">
        <w:t xml:space="preserve"> 26,19 Гкал/</w:t>
      </w:r>
      <w:proofErr w:type="gramStart"/>
      <w:r w:rsidR="00EB5155" w:rsidRPr="00F63A4B">
        <w:t>ч</w:t>
      </w:r>
      <w:proofErr w:type="gramEnd"/>
      <w:r w:rsidR="00EB5155" w:rsidRPr="00F63A4B">
        <w:t>.</w:t>
      </w:r>
    </w:p>
    <w:p w:rsidR="002A2637" w:rsidRPr="00F63A4B" w:rsidRDefault="002A2637" w:rsidP="00E345B8">
      <w:pPr>
        <w:pStyle w:val="20"/>
        <w:shd w:val="clear" w:color="auto" w:fill="auto"/>
        <w:tabs>
          <w:tab w:val="left" w:pos="1325"/>
        </w:tabs>
        <w:spacing w:line="240" w:lineRule="auto"/>
        <w:ind w:left="960" w:firstLine="0"/>
        <w:contextualSpacing/>
      </w:pPr>
    </w:p>
    <w:p w:rsidR="00B768FF" w:rsidRPr="00F63A4B" w:rsidRDefault="006D7C58" w:rsidP="00E345B8">
      <w:pPr>
        <w:pStyle w:val="20"/>
        <w:shd w:val="clear" w:color="auto" w:fill="auto"/>
        <w:spacing w:line="240" w:lineRule="auto"/>
        <w:ind w:firstLine="600"/>
        <w:contextualSpacing/>
      </w:pPr>
      <w:r w:rsidRPr="00F63A4B">
        <w:t>- присоединенная нагрузка в зоне действия котельной «БЗНР» не меняется</w:t>
      </w:r>
      <w:r w:rsidR="00EB5155" w:rsidRPr="00F63A4B">
        <w:t xml:space="preserve"> до 2014г</w:t>
      </w:r>
      <w:r w:rsidRPr="00F63A4B">
        <w:t xml:space="preserve">. </w:t>
      </w:r>
      <w:r w:rsidR="00EB5155" w:rsidRPr="00F63A4B">
        <w:t xml:space="preserve">Котельная «БЗНР» с 2014г. на консервации и работает в режиме перекачивающей станции. </w:t>
      </w:r>
    </w:p>
    <w:p w:rsidR="00B768FF" w:rsidRPr="00F63A4B" w:rsidRDefault="006D7C58" w:rsidP="00E345B8">
      <w:pPr>
        <w:pStyle w:val="20"/>
        <w:shd w:val="clear" w:color="auto" w:fill="auto"/>
        <w:spacing w:line="240" w:lineRule="auto"/>
        <w:ind w:firstLine="600"/>
        <w:contextualSpacing/>
      </w:pPr>
      <w:r w:rsidRPr="00F63A4B">
        <w:t xml:space="preserve">На конец </w:t>
      </w:r>
      <w:r w:rsidR="00EB5155" w:rsidRPr="00F63A4B">
        <w:t>2014г.</w:t>
      </w:r>
      <w:r w:rsidRPr="00F63A4B">
        <w:t xml:space="preserve"> установленная мощность котельной обеспечива</w:t>
      </w:r>
      <w:r w:rsidR="00EB5155" w:rsidRPr="00F63A4B">
        <w:t>ла</w:t>
      </w:r>
      <w:r w:rsidRPr="00F63A4B">
        <w:t xml:space="preserve"> резерв по тепловой нагрузке в размере</w:t>
      </w:r>
      <w:r w:rsidR="00EB5155" w:rsidRPr="00F63A4B">
        <w:t xml:space="preserve"> 1,23Гкал/</w:t>
      </w:r>
      <w:proofErr w:type="gramStart"/>
      <w:r w:rsidR="00EB5155" w:rsidRPr="00F63A4B">
        <w:t>ч</w:t>
      </w:r>
      <w:proofErr w:type="gramEnd"/>
      <w:r w:rsidR="00EB5155" w:rsidRPr="00F63A4B">
        <w:t>.</w:t>
      </w:r>
    </w:p>
    <w:p w:rsidR="00EB5155" w:rsidRPr="00F63A4B" w:rsidRDefault="00EB5155" w:rsidP="00E345B8">
      <w:pPr>
        <w:pStyle w:val="20"/>
        <w:shd w:val="clear" w:color="auto" w:fill="auto"/>
        <w:spacing w:line="240" w:lineRule="auto"/>
        <w:ind w:firstLine="600"/>
        <w:contextualSpacing/>
      </w:pPr>
    </w:p>
    <w:p w:rsidR="00EB5155" w:rsidRPr="00F63A4B" w:rsidRDefault="006D7C58" w:rsidP="00E345B8">
      <w:pPr>
        <w:pStyle w:val="20"/>
        <w:shd w:val="clear" w:color="auto" w:fill="auto"/>
        <w:spacing w:line="240" w:lineRule="auto"/>
        <w:ind w:firstLine="743"/>
        <w:contextualSpacing/>
      </w:pPr>
      <w:r w:rsidRPr="00F63A4B">
        <w:t xml:space="preserve">- присоединенная тепловая нагрузка котельной «Нефтебаза» не меняется </w:t>
      </w:r>
      <w:r w:rsidR="00EB5155" w:rsidRPr="00F63A4B">
        <w:t>до 201</w:t>
      </w:r>
      <w:r w:rsidR="00930F3D" w:rsidRPr="00F63A4B">
        <w:t>5</w:t>
      </w:r>
      <w:r w:rsidR="00EB5155" w:rsidRPr="00F63A4B">
        <w:t>г.</w:t>
      </w:r>
    </w:p>
    <w:p w:rsidR="00EB5155" w:rsidRPr="00F63A4B" w:rsidRDefault="00EB5155" w:rsidP="00E345B8">
      <w:pPr>
        <w:pStyle w:val="20"/>
        <w:shd w:val="clear" w:color="auto" w:fill="auto"/>
        <w:spacing w:line="240" w:lineRule="auto"/>
        <w:ind w:firstLine="0"/>
        <w:contextualSpacing/>
      </w:pPr>
      <w:r w:rsidRPr="00F63A4B">
        <w:t>Котельная «Нефтебаза» ликвидирована с 2016г., потребители находящихся на балансе котельной «Нефтебаза» переведены на индивидуальные и локальные источники теплоснабжения.</w:t>
      </w:r>
    </w:p>
    <w:p w:rsidR="00EB5155" w:rsidRPr="00F63A4B" w:rsidRDefault="00EB5155" w:rsidP="00E345B8">
      <w:pPr>
        <w:pStyle w:val="20"/>
        <w:shd w:val="clear" w:color="auto" w:fill="auto"/>
        <w:spacing w:line="240" w:lineRule="auto"/>
        <w:ind w:firstLine="600"/>
        <w:contextualSpacing/>
      </w:pPr>
      <w:r w:rsidRPr="00F63A4B">
        <w:t>На конец 2015г. установленная мощность котельной обеспечивала резерв по тепловой нагрузке в размере 1,71Гкал/</w:t>
      </w:r>
      <w:proofErr w:type="gramStart"/>
      <w:r w:rsidRPr="00F63A4B">
        <w:t>ч</w:t>
      </w:r>
      <w:proofErr w:type="gramEnd"/>
      <w:r w:rsidRPr="00F63A4B">
        <w:t>.</w:t>
      </w:r>
    </w:p>
    <w:p w:rsidR="00EB5155" w:rsidRPr="00F63A4B" w:rsidRDefault="00EB5155" w:rsidP="00E345B8">
      <w:pPr>
        <w:pStyle w:val="20"/>
        <w:shd w:val="clear" w:color="auto" w:fill="auto"/>
        <w:spacing w:line="240" w:lineRule="auto"/>
        <w:ind w:firstLine="0"/>
        <w:contextualSpacing/>
      </w:pPr>
    </w:p>
    <w:p w:rsidR="00B768FF" w:rsidRPr="00F63A4B" w:rsidRDefault="006D7C58" w:rsidP="00E345B8">
      <w:pPr>
        <w:pStyle w:val="20"/>
        <w:shd w:val="clear" w:color="auto" w:fill="auto"/>
        <w:spacing w:line="240" w:lineRule="auto"/>
        <w:ind w:firstLine="600"/>
        <w:contextualSpacing/>
      </w:pPr>
      <w:r w:rsidRPr="00F63A4B">
        <w:t xml:space="preserve">- присоединённая нагрузка в зоне действия БМК </w:t>
      </w:r>
      <w:r w:rsidR="00EB5155" w:rsidRPr="00F63A4B">
        <w:t xml:space="preserve">«Нефтяной колледж» </w:t>
      </w:r>
      <w:r w:rsidRPr="00F63A4B">
        <w:t xml:space="preserve">ул. </w:t>
      </w:r>
      <w:r w:rsidR="00EB5155" w:rsidRPr="00F63A4B">
        <w:t>Седова,4/3</w:t>
      </w:r>
      <w:r w:rsidRPr="00F63A4B">
        <w:t xml:space="preserve"> не меняется на всём рассматриваемом периоде 201</w:t>
      </w:r>
      <w:r w:rsidR="00930F3D" w:rsidRPr="00F63A4B">
        <w:t>7</w:t>
      </w:r>
      <w:r w:rsidRPr="00F63A4B">
        <w:t>-2027гг.</w:t>
      </w:r>
    </w:p>
    <w:p w:rsidR="00B768FF" w:rsidRPr="00F63A4B" w:rsidRDefault="006D7C58" w:rsidP="00E345B8">
      <w:pPr>
        <w:pStyle w:val="20"/>
        <w:shd w:val="clear" w:color="auto" w:fill="auto"/>
        <w:spacing w:after="480" w:line="240" w:lineRule="auto"/>
        <w:ind w:firstLine="600"/>
        <w:contextualSpacing/>
      </w:pPr>
      <w:r w:rsidRPr="00F63A4B">
        <w:t>Во всех рассматриваемых годах имеется значительный резерв тепловой мощности нетто. На конец рассматриваемого периода установленная мощность котельной будет обеспечивать резерв по тепловой нагрузке в размере 0,0</w:t>
      </w:r>
      <w:r w:rsidR="00930F3D" w:rsidRPr="00F63A4B">
        <w:t>02</w:t>
      </w:r>
      <w:r w:rsidRPr="00F63A4B">
        <w:t xml:space="preserve"> Гкал/</w:t>
      </w:r>
      <w:proofErr w:type="gramStart"/>
      <w:r w:rsidRPr="00F63A4B">
        <w:t>ч</w:t>
      </w:r>
      <w:proofErr w:type="gramEnd"/>
      <w:r w:rsidRPr="00F63A4B">
        <w:t>.</w:t>
      </w:r>
    </w:p>
    <w:p w:rsidR="00E345B8" w:rsidRPr="00F63A4B" w:rsidRDefault="00E345B8" w:rsidP="00E345B8">
      <w:pPr>
        <w:pStyle w:val="20"/>
        <w:shd w:val="clear" w:color="auto" w:fill="auto"/>
        <w:spacing w:after="480" w:line="240" w:lineRule="auto"/>
        <w:ind w:firstLine="600"/>
        <w:contextualSpacing/>
      </w:pPr>
    </w:p>
    <w:p w:rsidR="00930F3D" w:rsidRPr="00F63A4B" w:rsidRDefault="00930F3D" w:rsidP="00E345B8">
      <w:pPr>
        <w:pStyle w:val="20"/>
        <w:shd w:val="clear" w:color="auto" w:fill="auto"/>
        <w:spacing w:line="240" w:lineRule="auto"/>
        <w:ind w:firstLine="600"/>
        <w:contextualSpacing/>
      </w:pPr>
      <w:r w:rsidRPr="00F63A4B">
        <w:t>- присоединённая нагрузка в зоне действия БМК «Социальный приют» ул. Левоневского,27  не меняется на всём рассматриваемом периоде 2017-2027гг.</w:t>
      </w:r>
    </w:p>
    <w:p w:rsidR="00930F3D" w:rsidRPr="00F63A4B" w:rsidRDefault="00930F3D" w:rsidP="00E345B8">
      <w:pPr>
        <w:pStyle w:val="20"/>
        <w:shd w:val="clear" w:color="auto" w:fill="auto"/>
        <w:spacing w:after="480" w:line="240" w:lineRule="auto"/>
        <w:ind w:firstLine="600"/>
        <w:contextualSpacing/>
      </w:pPr>
      <w:r w:rsidRPr="00F63A4B">
        <w:t>Во всех рассматриваемых годах имеется значительный резерв тепловой мощности нетто. На конец рассматриваемого периода установленная мощность котельной будет обеспечивать резерв по тепловой нагрузке в размере 0,001 Гкал/</w:t>
      </w:r>
      <w:proofErr w:type="gramStart"/>
      <w:r w:rsidRPr="00F63A4B">
        <w:t>ч</w:t>
      </w:r>
      <w:proofErr w:type="gramEnd"/>
      <w:r w:rsidRPr="00F63A4B">
        <w:t>.</w:t>
      </w:r>
    </w:p>
    <w:p w:rsidR="00E345B8" w:rsidRPr="00F63A4B" w:rsidRDefault="00E345B8" w:rsidP="00E345B8">
      <w:pPr>
        <w:pStyle w:val="20"/>
        <w:shd w:val="clear" w:color="auto" w:fill="auto"/>
        <w:spacing w:after="480" w:line="240" w:lineRule="auto"/>
        <w:ind w:firstLine="600"/>
        <w:contextualSpacing/>
      </w:pPr>
    </w:p>
    <w:p w:rsidR="00930F3D" w:rsidRPr="00F63A4B" w:rsidRDefault="00930F3D" w:rsidP="00E345B8">
      <w:pPr>
        <w:pStyle w:val="20"/>
        <w:shd w:val="clear" w:color="auto" w:fill="auto"/>
        <w:spacing w:line="240" w:lineRule="auto"/>
        <w:ind w:firstLine="600"/>
        <w:contextualSpacing/>
      </w:pPr>
      <w:r w:rsidRPr="00F63A4B">
        <w:t>- присоединённая нагрузка в зоне действия БМК «Народный суд» ул. Седова,22 не меняется на всём рассматриваемом периоде 2017-2027гг.</w:t>
      </w:r>
    </w:p>
    <w:p w:rsidR="00930F3D" w:rsidRPr="00F63A4B" w:rsidRDefault="00930F3D" w:rsidP="00E345B8">
      <w:pPr>
        <w:pStyle w:val="20"/>
        <w:shd w:val="clear" w:color="auto" w:fill="auto"/>
        <w:spacing w:after="480" w:line="240" w:lineRule="auto"/>
        <w:ind w:firstLine="600"/>
        <w:contextualSpacing/>
      </w:pPr>
      <w:r w:rsidRPr="00F63A4B">
        <w:t>Во всех рассматриваемых годах имеется значительный резерв тепловой мощности нетто. На конец рассматриваемого периода установленная мощность котельной будет обеспечивать резерв по тепловой нагрузке в размере 0,006 Гкал/</w:t>
      </w:r>
      <w:proofErr w:type="gramStart"/>
      <w:r w:rsidRPr="00F63A4B">
        <w:t>ч</w:t>
      </w:r>
      <w:proofErr w:type="gramEnd"/>
      <w:r w:rsidRPr="00F63A4B">
        <w:t>.</w:t>
      </w:r>
    </w:p>
    <w:p w:rsidR="00E345B8" w:rsidRPr="00F63A4B" w:rsidRDefault="00E345B8" w:rsidP="00E345B8">
      <w:pPr>
        <w:pStyle w:val="20"/>
        <w:shd w:val="clear" w:color="auto" w:fill="auto"/>
        <w:spacing w:after="480" w:line="240" w:lineRule="auto"/>
        <w:ind w:firstLine="600"/>
        <w:contextualSpacing/>
      </w:pPr>
    </w:p>
    <w:p w:rsidR="00930F3D" w:rsidRPr="00F63A4B" w:rsidRDefault="00930F3D" w:rsidP="00E345B8">
      <w:pPr>
        <w:pStyle w:val="20"/>
        <w:shd w:val="clear" w:color="auto" w:fill="auto"/>
        <w:spacing w:line="240" w:lineRule="auto"/>
        <w:ind w:firstLine="743"/>
        <w:contextualSpacing/>
      </w:pPr>
      <w:bookmarkStart w:id="14" w:name="bookmark13"/>
      <w:bookmarkStart w:id="15" w:name="bookmark14"/>
      <w:bookmarkStart w:id="16" w:name="bookmark15"/>
      <w:r w:rsidRPr="00F63A4B">
        <w:t>- присоединенная тепловая нагрузка котельной «Зона отдыха» не меняется до 2013г.</w:t>
      </w:r>
    </w:p>
    <w:p w:rsidR="00930F3D" w:rsidRPr="00F63A4B" w:rsidRDefault="00930F3D" w:rsidP="00E345B8">
      <w:pPr>
        <w:pStyle w:val="20"/>
        <w:shd w:val="clear" w:color="auto" w:fill="auto"/>
        <w:spacing w:line="240" w:lineRule="auto"/>
        <w:ind w:firstLine="0"/>
        <w:contextualSpacing/>
      </w:pPr>
      <w:r w:rsidRPr="00F63A4B">
        <w:t>Котельная «Зона отдыха» ликвидирована с 2013г., потребители находящихся на балансе котельной «Нефтебаза» переведены на индивидуальные и локальные источники теплоснабжения.</w:t>
      </w:r>
    </w:p>
    <w:p w:rsidR="00930F3D" w:rsidRPr="00F63A4B" w:rsidRDefault="00930F3D" w:rsidP="00E345B8">
      <w:pPr>
        <w:pStyle w:val="20"/>
        <w:shd w:val="clear" w:color="auto" w:fill="auto"/>
        <w:spacing w:line="240" w:lineRule="auto"/>
        <w:ind w:firstLine="600"/>
        <w:contextualSpacing/>
      </w:pPr>
      <w:r w:rsidRPr="00F63A4B">
        <w:t>На конец 2013г. установленная мощность котельной обеспечивала резерв по тепловой нагрузке в размере 0,44 Гкал/</w:t>
      </w:r>
      <w:proofErr w:type="gramStart"/>
      <w:r w:rsidRPr="00F63A4B">
        <w:t>ч</w:t>
      </w:r>
      <w:proofErr w:type="gramEnd"/>
      <w:r w:rsidRPr="00F63A4B">
        <w:t>.</w:t>
      </w:r>
    </w:p>
    <w:p w:rsidR="00E345B8" w:rsidRPr="00F63A4B" w:rsidRDefault="00E345B8" w:rsidP="00E345B8">
      <w:pPr>
        <w:pStyle w:val="20"/>
        <w:shd w:val="clear" w:color="auto" w:fill="auto"/>
        <w:spacing w:line="240" w:lineRule="auto"/>
        <w:ind w:firstLine="600"/>
        <w:contextualSpacing/>
      </w:pPr>
    </w:p>
    <w:p w:rsidR="00E345B8" w:rsidRPr="00F63A4B" w:rsidRDefault="00E345B8" w:rsidP="00E345B8">
      <w:pPr>
        <w:pStyle w:val="20"/>
        <w:shd w:val="clear" w:color="auto" w:fill="auto"/>
        <w:spacing w:line="240" w:lineRule="auto"/>
        <w:ind w:firstLine="600"/>
        <w:contextualSpacing/>
      </w:pPr>
    </w:p>
    <w:p w:rsidR="00B768FF" w:rsidRPr="00F63A4B" w:rsidRDefault="006D7C58">
      <w:pPr>
        <w:pStyle w:val="54"/>
        <w:keepNext/>
        <w:keepLines/>
        <w:shd w:val="clear" w:color="auto" w:fill="auto"/>
        <w:spacing w:after="283" w:line="240" w:lineRule="exact"/>
        <w:ind w:firstLine="600"/>
      </w:pPr>
      <w:r w:rsidRPr="00F63A4B">
        <w:lastRenderedPageBreak/>
        <w:t>РАЗДЕЛ 3. «ПЕРСПЕКТИВНЫЕ БАЛАНСЫ ТЕПЛОНОСИТЕЛЯ»</w:t>
      </w:r>
      <w:bookmarkEnd w:id="14"/>
      <w:bookmarkEnd w:id="15"/>
      <w:bookmarkEnd w:id="16"/>
    </w:p>
    <w:p w:rsidR="00B768FF" w:rsidRPr="00F63A4B" w:rsidRDefault="006D7C58">
      <w:pPr>
        <w:pStyle w:val="54"/>
        <w:keepNext/>
        <w:keepLines/>
        <w:numPr>
          <w:ilvl w:val="0"/>
          <w:numId w:val="10"/>
        </w:numPr>
        <w:shd w:val="clear" w:color="auto" w:fill="auto"/>
        <w:tabs>
          <w:tab w:val="left" w:pos="1055"/>
        </w:tabs>
        <w:spacing w:after="257" w:line="240" w:lineRule="exact"/>
        <w:ind w:firstLine="600"/>
      </w:pPr>
      <w:bookmarkStart w:id="17" w:name="bookmark16"/>
      <w:r w:rsidRPr="00F63A4B">
        <w:t>Общие положения</w:t>
      </w:r>
      <w:bookmarkEnd w:id="17"/>
    </w:p>
    <w:p w:rsidR="00B768FF" w:rsidRPr="00F63A4B" w:rsidRDefault="006D7C58">
      <w:pPr>
        <w:pStyle w:val="20"/>
        <w:shd w:val="clear" w:color="auto" w:fill="auto"/>
        <w:spacing w:after="211" w:line="278" w:lineRule="exact"/>
        <w:ind w:firstLine="600"/>
      </w:pPr>
      <w:r w:rsidRPr="00F63A4B">
        <w:t>Перспективные балансы теплоносителя приведены в Книге 7 «Перспективные балансы производительности водоподготовительных установок» Обосновывающих материалов к схеме теплоснабжения.</w:t>
      </w:r>
    </w:p>
    <w:p w:rsidR="00B768FF" w:rsidRPr="00F63A4B" w:rsidRDefault="006D7C58">
      <w:pPr>
        <w:pStyle w:val="20"/>
        <w:shd w:val="clear" w:color="auto" w:fill="auto"/>
        <w:spacing w:after="33" w:line="240" w:lineRule="exact"/>
        <w:ind w:firstLine="600"/>
      </w:pPr>
      <w:r w:rsidRPr="00F63A4B">
        <w:t>Целью разработки настоящего раздела является:</w:t>
      </w:r>
    </w:p>
    <w:p w:rsidR="00B768FF" w:rsidRPr="00F63A4B" w:rsidRDefault="006D7C58">
      <w:pPr>
        <w:pStyle w:val="20"/>
        <w:numPr>
          <w:ilvl w:val="0"/>
          <w:numId w:val="11"/>
        </w:numPr>
        <w:shd w:val="clear" w:color="auto" w:fill="auto"/>
        <w:tabs>
          <w:tab w:val="left" w:pos="1315"/>
        </w:tabs>
        <w:spacing w:line="322" w:lineRule="exact"/>
        <w:ind w:left="1320" w:hanging="360"/>
      </w:pPr>
      <w:r w:rsidRPr="00F63A4B">
        <w:t>установление методов регулирования отпуска тепловой энергии в тепловые сети;</w:t>
      </w:r>
    </w:p>
    <w:p w:rsidR="00B768FF" w:rsidRPr="00F63A4B" w:rsidRDefault="006D7C58">
      <w:pPr>
        <w:pStyle w:val="20"/>
        <w:numPr>
          <w:ilvl w:val="0"/>
          <w:numId w:val="11"/>
        </w:numPr>
        <w:shd w:val="clear" w:color="auto" w:fill="auto"/>
        <w:tabs>
          <w:tab w:val="left" w:pos="1315"/>
        </w:tabs>
        <w:spacing w:line="322" w:lineRule="exact"/>
        <w:ind w:left="1320" w:hanging="360"/>
      </w:pPr>
      <w:r w:rsidRPr="00F63A4B">
        <w:t>представление для утверждения проектных графиков отпуска тепловой энергии в тепловые сети для каждой зоны действия источников тепловой энергии;</w:t>
      </w:r>
    </w:p>
    <w:p w:rsidR="00B768FF" w:rsidRPr="00F63A4B" w:rsidRDefault="006D7C58">
      <w:pPr>
        <w:pStyle w:val="20"/>
        <w:numPr>
          <w:ilvl w:val="0"/>
          <w:numId w:val="11"/>
        </w:numPr>
        <w:shd w:val="clear" w:color="auto" w:fill="auto"/>
        <w:tabs>
          <w:tab w:val="left" w:pos="1315"/>
        </w:tabs>
        <w:spacing w:line="322" w:lineRule="exact"/>
        <w:ind w:left="1320" w:hanging="360"/>
      </w:pPr>
      <w:r w:rsidRPr="00F63A4B">
        <w:t>установление существующих и проектируемых расходов теплоносителя для передачи тепловой энергии в каждой зоне действия источников тепловой энергии;</w:t>
      </w:r>
    </w:p>
    <w:p w:rsidR="00B768FF" w:rsidRPr="00F63A4B" w:rsidRDefault="006D7C58">
      <w:pPr>
        <w:pStyle w:val="20"/>
        <w:numPr>
          <w:ilvl w:val="0"/>
          <w:numId w:val="11"/>
        </w:numPr>
        <w:shd w:val="clear" w:color="auto" w:fill="auto"/>
        <w:tabs>
          <w:tab w:val="left" w:pos="1315"/>
        </w:tabs>
        <w:spacing w:line="322" w:lineRule="exact"/>
        <w:ind w:left="1320" w:hanging="360"/>
      </w:pPr>
      <w:r w:rsidRPr="00F63A4B">
        <w:t>расчет приростов расхода теплоносителя в каждой зоне действия источника тепловой энергии;</w:t>
      </w:r>
    </w:p>
    <w:p w:rsidR="00B768FF" w:rsidRPr="00F63A4B" w:rsidRDefault="006D7C58">
      <w:pPr>
        <w:pStyle w:val="20"/>
        <w:numPr>
          <w:ilvl w:val="0"/>
          <w:numId w:val="11"/>
        </w:numPr>
        <w:shd w:val="clear" w:color="auto" w:fill="auto"/>
        <w:tabs>
          <w:tab w:val="left" w:pos="1315"/>
        </w:tabs>
        <w:spacing w:after="785" w:line="322" w:lineRule="exact"/>
        <w:ind w:left="1320" w:hanging="360"/>
      </w:pPr>
      <w:r w:rsidRPr="00F63A4B">
        <w:t>составление балансов теплоносителя, необходимых для обеспечения передачи тепловой энергии от источника до потребителей с перспективной тепловой нагрузкой в каждой зоне действия источника тепловой энергии.</w:t>
      </w:r>
    </w:p>
    <w:p w:rsidR="00B768FF" w:rsidRPr="00F63A4B" w:rsidRDefault="006D7C58">
      <w:pPr>
        <w:pStyle w:val="54"/>
        <w:keepNext/>
        <w:keepLines/>
        <w:shd w:val="clear" w:color="auto" w:fill="auto"/>
        <w:spacing w:after="227" w:line="240" w:lineRule="exact"/>
        <w:ind w:left="760" w:firstLine="0"/>
        <w:jc w:val="left"/>
      </w:pPr>
      <w:bookmarkStart w:id="18" w:name="bookmark17"/>
      <w:bookmarkStart w:id="19" w:name="bookmark18"/>
      <w:r w:rsidRPr="00F63A4B">
        <w:t>3.</w:t>
      </w:r>
      <w:r w:rsidR="00E649B2" w:rsidRPr="00F63A4B">
        <w:t>2</w:t>
      </w:r>
      <w:r w:rsidRPr="00F63A4B">
        <w:t xml:space="preserve"> Перспективные балансы теплоносителя</w:t>
      </w:r>
      <w:bookmarkEnd w:id="18"/>
      <w:bookmarkEnd w:id="19"/>
    </w:p>
    <w:p w:rsidR="00B768FF" w:rsidRPr="00F63A4B" w:rsidRDefault="006D7C58">
      <w:pPr>
        <w:pStyle w:val="20"/>
        <w:shd w:val="clear" w:color="auto" w:fill="auto"/>
        <w:spacing w:line="317" w:lineRule="exact"/>
        <w:ind w:firstLine="600"/>
        <w:sectPr w:rsidR="00B768FF" w:rsidRPr="00F63A4B">
          <w:footerReference w:type="even" r:id="rId13"/>
          <w:footerReference w:type="default" r:id="rId14"/>
          <w:footerReference w:type="first" r:id="rId15"/>
          <w:pgSz w:w="11900" w:h="16840"/>
          <w:pgMar w:top="1335" w:right="818" w:bottom="1335" w:left="1664" w:header="0" w:footer="3" w:gutter="0"/>
          <w:cols w:space="720"/>
          <w:noEndnote/>
          <w:docGrid w:linePitch="360"/>
        </w:sectPr>
      </w:pPr>
      <w:r w:rsidRPr="00F63A4B">
        <w:t>Перспективные балансы теплоносителя в зонах действия источников тепловой энергии представлены в таблице 3.</w:t>
      </w:r>
      <w:r w:rsidR="00E649B2" w:rsidRPr="00F63A4B">
        <w:t>2</w:t>
      </w:r>
      <w:r w:rsidRPr="00F63A4B">
        <w:t>.1.</w:t>
      </w:r>
    </w:p>
    <w:p w:rsidR="00B768FF" w:rsidRPr="00F63A4B" w:rsidRDefault="006D7C58" w:rsidP="00E649B2">
      <w:pPr>
        <w:pStyle w:val="32"/>
        <w:shd w:val="clear" w:color="auto" w:fill="auto"/>
        <w:spacing w:line="240" w:lineRule="exact"/>
      </w:pPr>
      <w:r w:rsidRPr="00F63A4B">
        <w:lastRenderedPageBreak/>
        <w:t>Таблица 3.</w:t>
      </w:r>
      <w:r w:rsidR="00E649B2" w:rsidRPr="00F63A4B">
        <w:t>2</w:t>
      </w:r>
      <w:r w:rsidRPr="00F63A4B">
        <w:t>.1</w:t>
      </w:r>
    </w:p>
    <w:p w:rsidR="00B768FF" w:rsidRPr="00F63A4B" w:rsidRDefault="006D7C58" w:rsidP="00344E53">
      <w:pPr>
        <w:pStyle w:val="a5"/>
        <w:shd w:val="clear" w:color="auto" w:fill="auto"/>
        <w:spacing w:line="240" w:lineRule="exact"/>
      </w:pPr>
      <w:r w:rsidRPr="00F63A4B">
        <w:t>Перспективные балансы теплоносителя в зонах действия источников тепловой энергии г. Дюртюли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0"/>
        <w:gridCol w:w="1195"/>
        <w:gridCol w:w="662"/>
        <w:gridCol w:w="672"/>
        <w:gridCol w:w="662"/>
        <w:gridCol w:w="667"/>
        <w:gridCol w:w="662"/>
        <w:gridCol w:w="672"/>
        <w:gridCol w:w="662"/>
        <w:gridCol w:w="667"/>
        <w:gridCol w:w="672"/>
        <w:gridCol w:w="667"/>
        <w:gridCol w:w="667"/>
        <w:gridCol w:w="667"/>
        <w:gridCol w:w="667"/>
        <w:gridCol w:w="672"/>
        <w:gridCol w:w="667"/>
        <w:gridCol w:w="677"/>
      </w:tblGrid>
      <w:tr w:rsidR="00B768FF" w:rsidRPr="00F63A4B" w:rsidTr="00E649B2">
        <w:trPr>
          <w:trHeight w:hRule="exact" w:val="355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344E53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Наименование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proofErr w:type="spellStart"/>
            <w:r w:rsidRPr="00F63A4B">
              <w:rPr>
                <w:rStyle w:val="29pt"/>
              </w:rPr>
              <w:t>Ед</w:t>
            </w:r>
            <w:proofErr w:type="gramStart"/>
            <w:r w:rsidRPr="00F63A4B">
              <w:rPr>
                <w:rStyle w:val="29pt"/>
              </w:rPr>
              <w:t>.и</w:t>
            </w:r>
            <w:proofErr w:type="gramEnd"/>
            <w:r w:rsidRPr="00F63A4B">
              <w:rPr>
                <w:rStyle w:val="29pt"/>
              </w:rPr>
              <w:t>зм</w:t>
            </w:r>
            <w:proofErr w:type="spellEnd"/>
            <w:r w:rsidRPr="00F63A4B">
              <w:rPr>
                <w:rStyle w:val="29pt"/>
              </w:rPr>
              <w:t>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180" w:lineRule="exact"/>
              <w:ind w:left="160" w:firstLine="0"/>
              <w:jc w:val="center"/>
            </w:pPr>
            <w:r w:rsidRPr="00F63A4B">
              <w:rPr>
                <w:rStyle w:val="29pt"/>
              </w:rPr>
              <w:t>2012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180" w:lineRule="exact"/>
              <w:ind w:left="160" w:firstLine="0"/>
              <w:jc w:val="center"/>
            </w:pPr>
            <w:r w:rsidRPr="00F63A4B">
              <w:rPr>
                <w:rStyle w:val="29pt"/>
              </w:rPr>
              <w:t>2013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180" w:lineRule="exact"/>
              <w:ind w:left="160" w:firstLine="0"/>
              <w:jc w:val="center"/>
            </w:pPr>
            <w:r w:rsidRPr="00F63A4B">
              <w:rPr>
                <w:rStyle w:val="29pt"/>
              </w:rPr>
              <w:t>2014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180" w:lineRule="exact"/>
              <w:ind w:left="140" w:firstLine="0"/>
              <w:jc w:val="center"/>
            </w:pPr>
            <w:r w:rsidRPr="00F63A4B">
              <w:rPr>
                <w:rStyle w:val="29pt"/>
              </w:rPr>
              <w:t>2015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2016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2017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2018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2019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2020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2021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2022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2023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2024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2025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2027</w:t>
            </w:r>
          </w:p>
        </w:tc>
      </w:tr>
      <w:tr w:rsidR="00B768FF" w:rsidRPr="00F63A4B">
        <w:trPr>
          <w:trHeight w:hRule="exact" w:val="350"/>
          <w:jc w:val="center"/>
        </w:trPr>
        <w:tc>
          <w:tcPr>
            <w:tcW w:w="1451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344E53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Центральная котельная</w:t>
            </w:r>
          </w:p>
        </w:tc>
      </w:tr>
      <w:tr w:rsidR="00B768FF" w:rsidRPr="00F63A4B" w:rsidTr="00E649B2">
        <w:trPr>
          <w:trHeight w:hRule="exact" w:val="470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235" w:lineRule="exact"/>
              <w:ind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 xml:space="preserve">Всего подпитка тепловой сети, в </w:t>
            </w:r>
            <w:proofErr w:type="spellStart"/>
            <w:r w:rsidRPr="00F63A4B">
              <w:rPr>
                <w:rStyle w:val="295pt"/>
                <w:sz w:val="20"/>
                <w:szCs w:val="20"/>
              </w:rPr>
              <w:t>т.ч</w:t>
            </w:r>
            <w:proofErr w:type="spellEnd"/>
            <w:r w:rsidRPr="00F63A4B">
              <w:rPr>
                <w:rStyle w:val="295pt"/>
                <w:sz w:val="20"/>
                <w:szCs w:val="20"/>
              </w:rPr>
              <w:t>.: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344E53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left="-18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92,06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left="-18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162,85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left="-18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115,37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left="-18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165,02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left="-18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117,04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left="-18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112,94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98,4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107,71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109,94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106,09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108,54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110,9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113,4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115,89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118,34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120,79</w:t>
            </w:r>
          </w:p>
        </w:tc>
      </w:tr>
      <w:tr w:rsidR="00B768FF" w:rsidRPr="00F63A4B" w:rsidTr="00E649B2">
        <w:trPr>
          <w:trHeight w:hRule="exact" w:val="470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235" w:lineRule="exact"/>
              <w:ind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нормативные утечки теплоносителя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344E53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56,29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137,4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96,4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left="140" w:hanging="14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143,01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107,73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104,01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91,68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101,19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103,64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106,09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108,54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110,9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113,44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115,89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118,34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120,79</w:t>
            </w:r>
          </w:p>
        </w:tc>
      </w:tr>
      <w:tr w:rsidR="00B768FF" w:rsidRPr="00F63A4B" w:rsidTr="00E649B2">
        <w:trPr>
          <w:trHeight w:hRule="exact" w:val="470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235" w:lineRule="exact"/>
              <w:ind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сверхнормативные утечки теплоносителя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344E53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9,1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E649B2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-</w:t>
            </w:r>
          </w:p>
        </w:tc>
      </w:tr>
      <w:tr w:rsidR="00B768FF" w:rsidRPr="00F63A4B">
        <w:trPr>
          <w:trHeight w:hRule="exact" w:val="1157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E649B2">
            <w:pPr>
              <w:pStyle w:val="20"/>
              <w:shd w:val="clear" w:color="auto" w:fill="auto"/>
              <w:spacing w:line="230" w:lineRule="exact"/>
              <w:ind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344E53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35,77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25,49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18,94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E649B2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12,91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B575BE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9,31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B575BE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8,94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B575BE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7,01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B575BE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6,52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B575BE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6,3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</w:tr>
      <w:tr w:rsidR="00B768FF" w:rsidRPr="00F63A4B">
        <w:trPr>
          <w:trHeight w:hRule="exact" w:val="355"/>
          <w:jc w:val="center"/>
        </w:trPr>
        <w:tc>
          <w:tcPr>
            <w:tcW w:w="1451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344E53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Котельная «БЗНР»</w:t>
            </w:r>
          </w:p>
        </w:tc>
      </w:tr>
      <w:tr w:rsidR="00B575BE" w:rsidRPr="00F63A4B" w:rsidTr="00FB50D7">
        <w:trPr>
          <w:trHeight w:hRule="exact" w:val="466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235" w:lineRule="exact"/>
              <w:ind w:firstLine="0"/>
              <w:jc w:val="left"/>
            </w:pPr>
            <w:r w:rsidRPr="00F63A4B">
              <w:rPr>
                <w:rStyle w:val="295pt"/>
              </w:rPr>
              <w:t xml:space="preserve">Всего подпитка тепловой сети, в </w:t>
            </w:r>
            <w:proofErr w:type="spellStart"/>
            <w:r w:rsidRPr="00F63A4B">
              <w:rPr>
                <w:rStyle w:val="295pt"/>
              </w:rPr>
              <w:t>т.ч</w:t>
            </w:r>
            <w:proofErr w:type="spellEnd"/>
            <w:r w:rsidRPr="00F63A4B">
              <w:rPr>
                <w:rStyle w:val="295pt"/>
              </w:rPr>
              <w:t>.: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</w:pPr>
            <w:r w:rsidRPr="00F63A4B">
              <w:rPr>
                <w:rStyle w:val="295pt"/>
              </w:rPr>
              <w:t>10,37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</w:pPr>
            <w:r w:rsidRPr="00F63A4B">
              <w:rPr>
                <w:rStyle w:val="295pt"/>
              </w:rPr>
              <w:t>12,72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</w:pPr>
            <w:r w:rsidRPr="00F63A4B">
              <w:rPr>
                <w:rStyle w:val="295pt"/>
              </w:rPr>
              <w:t>11,2</w:t>
            </w:r>
          </w:p>
        </w:tc>
        <w:tc>
          <w:tcPr>
            <w:tcW w:w="868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Перешел на баланс Центральной котельной.</w:t>
            </w:r>
          </w:p>
          <w:p w:rsidR="00B575BE" w:rsidRPr="00F63A4B" w:rsidRDefault="00B575BE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sz w:val="20"/>
                <w:szCs w:val="20"/>
              </w:rPr>
              <w:t>Котельная «БЗНР» на консервации.</w:t>
            </w:r>
          </w:p>
        </w:tc>
      </w:tr>
      <w:tr w:rsidR="00B575BE" w:rsidRPr="00F63A4B" w:rsidTr="00FB50D7">
        <w:trPr>
          <w:trHeight w:hRule="exact" w:val="470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230" w:lineRule="exact"/>
              <w:ind w:firstLine="0"/>
              <w:jc w:val="left"/>
            </w:pPr>
            <w:r w:rsidRPr="00F63A4B">
              <w:rPr>
                <w:rStyle w:val="295pt"/>
              </w:rPr>
              <w:t>нормативные утечки теплоносителя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</w:pPr>
            <w:r w:rsidRPr="00F63A4B">
              <w:rPr>
                <w:rStyle w:val="295pt"/>
              </w:rPr>
              <w:t>7,54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</w:pPr>
            <w:r w:rsidRPr="00F63A4B">
              <w:rPr>
                <w:rStyle w:val="295pt"/>
              </w:rPr>
              <w:t>10,45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</w:pPr>
            <w:r w:rsidRPr="00F63A4B">
              <w:rPr>
                <w:rStyle w:val="295pt"/>
              </w:rPr>
              <w:t>9,5</w:t>
            </w:r>
          </w:p>
        </w:tc>
        <w:tc>
          <w:tcPr>
            <w:tcW w:w="8686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</w:p>
        </w:tc>
      </w:tr>
      <w:tr w:rsidR="00B575BE" w:rsidRPr="00F63A4B" w:rsidTr="00FB50D7">
        <w:trPr>
          <w:trHeight w:hRule="exact" w:val="470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230" w:lineRule="exact"/>
              <w:ind w:firstLine="0"/>
              <w:jc w:val="left"/>
            </w:pPr>
            <w:r w:rsidRPr="00F63A4B">
              <w:rPr>
                <w:rStyle w:val="295pt"/>
              </w:rPr>
              <w:t>сверхнормативные утечки теплоносителя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8686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</w:p>
        </w:tc>
      </w:tr>
      <w:tr w:rsidR="00B575BE" w:rsidRPr="00F63A4B" w:rsidTr="00FB50D7">
        <w:trPr>
          <w:trHeight w:hRule="exact" w:val="1162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230" w:lineRule="exact"/>
              <w:ind w:firstLine="0"/>
              <w:jc w:val="left"/>
            </w:pPr>
            <w:r w:rsidRPr="00F63A4B">
              <w:rPr>
                <w:rStyle w:val="295pt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2,83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2,27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1,7</w:t>
            </w:r>
          </w:p>
        </w:tc>
        <w:tc>
          <w:tcPr>
            <w:tcW w:w="8686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</w:p>
        </w:tc>
      </w:tr>
      <w:tr w:rsidR="00B768FF" w:rsidRPr="00F63A4B">
        <w:trPr>
          <w:trHeight w:hRule="exact" w:val="350"/>
          <w:jc w:val="center"/>
        </w:trPr>
        <w:tc>
          <w:tcPr>
            <w:tcW w:w="1451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344E53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Котельная «Нефтебаза»</w:t>
            </w:r>
          </w:p>
        </w:tc>
      </w:tr>
      <w:tr w:rsidR="00B575BE" w:rsidRPr="00F63A4B" w:rsidTr="00FB50D7">
        <w:trPr>
          <w:trHeight w:hRule="exact" w:val="466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235" w:lineRule="exact"/>
              <w:ind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 xml:space="preserve">Всего подпитка тепловой сети, в </w:t>
            </w:r>
            <w:proofErr w:type="spellStart"/>
            <w:r w:rsidRPr="00F63A4B">
              <w:rPr>
                <w:rStyle w:val="295pt"/>
                <w:sz w:val="20"/>
                <w:szCs w:val="20"/>
              </w:rPr>
              <w:t>т.ч</w:t>
            </w:r>
            <w:proofErr w:type="spellEnd"/>
            <w:r w:rsidRPr="00F63A4B">
              <w:rPr>
                <w:rStyle w:val="295pt"/>
                <w:sz w:val="20"/>
                <w:szCs w:val="20"/>
              </w:rPr>
              <w:t>.: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0,164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0,149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0,017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FB50D7" w:rsidP="00344E53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 xml:space="preserve"> </w:t>
            </w:r>
            <w:r w:rsidR="007333F3">
              <w:rPr>
                <w:rStyle w:val="295pt"/>
              </w:rPr>
              <w:t>-</w:t>
            </w:r>
          </w:p>
        </w:tc>
        <w:tc>
          <w:tcPr>
            <w:tcW w:w="801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FB50D7">
            <w:pPr>
              <w:pStyle w:val="20"/>
              <w:shd w:val="clear" w:color="auto" w:fill="auto"/>
              <w:spacing w:line="190" w:lineRule="exact"/>
              <w:ind w:left="24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Перевод потребителей на индивидуальные и локальные источники теплоснабжения.</w:t>
            </w:r>
          </w:p>
          <w:p w:rsidR="00B575BE" w:rsidRPr="00F63A4B" w:rsidRDefault="00FB50D7" w:rsidP="00FB50D7">
            <w:pPr>
              <w:pStyle w:val="20"/>
              <w:shd w:val="clear" w:color="auto" w:fill="auto"/>
              <w:spacing w:line="190" w:lineRule="exact"/>
              <w:ind w:left="180" w:firstLine="0"/>
              <w:jc w:val="center"/>
            </w:pPr>
            <w:r w:rsidRPr="00F63A4B">
              <w:rPr>
                <w:sz w:val="20"/>
                <w:szCs w:val="20"/>
              </w:rPr>
              <w:t>Котельная «Нефтебазы» ликвидирована.</w:t>
            </w:r>
          </w:p>
        </w:tc>
      </w:tr>
      <w:tr w:rsidR="00B575BE" w:rsidRPr="00F63A4B" w:rsidTr="00FB50D7">
        <w:trPr>
          <w:trHeight w:hRule="exact" w:val="475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235" w:lineRule="exact"/>
              <w:ind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нормативные утечки теплоносителя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FB50D7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0,</w:t>
            </w:r>
            <w:r w:rsidR="00FB50D7" w:rsidRPr="00F63A4B">
              <w:rPr>
                <w:rStyle w:val="295pt"/>
              </w:rPr>
              <w:t>164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FB50D7" w:rsidP="00344E53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0,149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FB50D7" w:rsidP="00344E53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0,017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7333F3" w:rsidP="00344E53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>
              <w:rPr>
                <w:rStyle w:val="295pt"/>
              </w:rPr>
              <w:t>-</w:t>
            </w:r>
          </w:p>
        </w:tc>
        <w:tc>
          <w:tcPr>
            <w:tcW w:w="8019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</w:p>
        </w:tc>
      </w:tr>
      <w:tr w:rsidR="00B575BE" w:rsidRPr="00F63A4B" w:rsidTr="00FB50D7">
        <w:trPr>
          <w:trHeight w:hRule="exact" w:val="466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235" w:lineRule="exact"/>
              <w:ind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сверхнормативные утечки теплоносителя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BE" w:rsidRPr="00F63A4B" w:rsidRDefault="00FB50D7" w:rsidP="00344E53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BE" w:rsidRPr="00F63A4B" w:rsidRDefault="00FB50D7" w:rsidP="00344E53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BE" w:rsidRPr="00F63A4B" w:rsidRDefault="00FB50D7" w:rsidP="00344E53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75BE" w:rsidRPr="00F63A4B" w:rsidRDefault="00FB50D7" w:rsidP="00344E53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8019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</w:p>
        </w:tc>
      </w:tr>
      <w:tr w:rsidR="00B575BE" w:rsidRPr="00F63A4B" w:rsidTr="00A86CAB">
        <w:trPr>
          <w:trHeight w:hRule="exact" w:val="1209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75BE" w:rsidRPr="00F63A4B" w:rsidRDefault="00B575BE" w:rsidP="00B575BE">
            <w:pPr>
              <w:pStyle w:val="20"/>
              <w:shd w:val="clear" w:color="auto" w:fill="auto"/>
              <w:spacing w:line="235" w:lineRule="exact"/>
              <w:ind w:firstLine="0"/>
              <w:jc w:val="left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8019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5BE" w:rsidRPr="00F63A4B" w:rsidRDefault="00B575BE" w:rsidP="00344E53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</w:p>
        </w:tc>
      </w:tr>
    </w:tbl>
    <w:p w:rsidR="00B768FF" w:rsidRPr="00F63A4B" w:rsidRDefault="00B768FF" w:rsidP="00344E53">
      <w:pPr>
        <w:rPr>
          <w:rFonts w:ascii="Times New Roman" w:hAnsi="Times New Roman" w:cs="Times New Roman"/>
          <w:sz w:val="2"/>
          <w:szCs w:val="2"/>
        </w:rPr>
      </w:pP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0"/>
        <w:gridCol w:w="1195"/>
        <w:gridCol w:w="662"/>
        <w:gridCol w:w="672"/>
        <w:gridCol w:w="662"/>
        <w:gridCol w:w="667"/>
        <w:gridCol w:w="662"/>
        <w:gridCol w:w="672"/>
        <w:gridCol w:w="662"/>
        <w:gridCol w:w="667"/>
        <w:gridCol w:w="672"/>
        <w:gridCol w:w="667"/>
        <w:gridCol w:w="667"/>
        <w:gridCol w:w="667"/>
        <w:gridCol w:w="667"/>
        <w:gridCol w:w="672"/>
        <w:gridCol w:w="667"/>
        <w:gridCol w:w="677"/>
      </w:tblGrid>
      <w:tr w:rsidR="00B768FF" w:rsidRPr="00F63A4B">
        <w:trPr>
          <w:trHeight w:hRule="exact" w:val="346"/>
          <w:jc w:val="center"/>
        </w:trPr>
        <w:tc>
          <w:tcPr>
            <w:tcW w:w="1451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B575BE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lastRenderedPageBreak/>
              <w:t>Котельная «Зона отдыха»</w:t>
            </w:r>
          </w:p>
        </w:tc>
      </w:tr>
      <w:tr w:rsidR="00FB50D7" w:rsidRPr="00F63A4B" w:rsidTr="00FB50D7">
        <w:trPr>
          <w:trHeight w:hRule="exact" w:val="475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235" w:lineRule="exact"/>
              <w:ind w:firstLine="0"/>
              <w:jc w:val="left"/>
            </w:pPr>
            <w:r w:rsidRPr="00F63A4B">
              <w:rPr>
                <w:rStyle w:val="295pt"/>
              </w:rPr>
              <w:t xml:space="preserve">Всего подпитка тепловой сети, в </w:t>
            </w:r>
            <w:proofErr w:type="spellStart"/>
            <w:r w:rsidRPr="00F63A4B">
              <w:rPr>
                <w:rStyle w:val="295pt"/>
              </w:rPr>
              <w:t>т.ч</w:t>
            </w:r>
            <w:proofErr w:type="spellEnd"/>
            <w:r w:rsidRPr="00F63A4B">
              <w:rPr>
                <w:rStyle w:val="295pt"/>
              </w:rPr>
              <w:t>.: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0,62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0,62</w:t>
            </w:r>
          </w:p>
        </w:tc>
        <w:tc>
          <w:tcPr>
            <w:tcW w:w="9348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FB50D7">
            <w:pPr>
              <w:pStyle w:val="20"/>
              <w:shd w:val="clear" w:color="auto" w:fill="auto"/>
              <w:spacing w:line="190" w:lineRule="exact"/>
              <w:ind w:left="24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Перевод потребителей на индивидуальные и локальные источники теплоснабжения.</w:t>
            </w:r>
          </w:p>
          <w:p w:rsidR="00FB50D7" w:rsidRPr="00F63A4B" w:rsidRDefault="00FB50D7" w:rsidP="00FB50D7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</w:pPr>
            <w:r w:rsidRPr="00F63A4B">
              <w:rPr>
                <w:sz w:val="20"/>
                <w:szCs w:val="20"/>
              </w:rPr>
              <w:t>Котельная «Зона отдыха» ликвидирована.</w:t>
            </w:r>
          </w:p>
        </w:tc>
      </w:tr>
      <w:tr w:rsidR="00FB50D7" w:rsidRPr="00F63A4B" w:rsidTr="00FB50D7">
        <w:trPr>
          <w:trHeight w:hRule="exact" w:val="466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235" w:lineRule="exact"/>
              <w:ind w:firstLine="0"/>
              <w:jc w:val="right"/>
            </w:pPr>
            <w:r w:rsidRPr="00F63A4B">
              <w:rPr>
                <w:rStyle w:val="295pt"/>
              </w:rPr>
              <w:t>нормативные утечки теплоносителя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0,39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0,39</w:t>
            </w:r>
          </w:p>
        </w:tc>
        <w:tc>
          <w:tcPr>
            <w:tcW w:w="9348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</w:p>
        </w:tc>
      </w:tr>
      <w:tr w:rsidR="00FB50D7" w:rsidRPr="00F63A4B" w:rsidTr="00FB50D7">
        <w:trPr>
          <w:trHeight w:hRule="exact" w:val="470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235" w:lineRule="exact"/>
              <w:ind w:firstLine="0"/>
              <w:jc w:val="right"/>
            </w:pPr>
            <w:r w:rsidRPr="00F63A4B">
              <w:rPr>
                <w:rStyle w:val="295pt"/>
              </w:rPr>
              <w:t>сверхнормативные утечки теплоносителя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0,23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190" w:lineRule="exact"/>
              <w:ind w:left="160" w:firstLine="0"/>
              <w:jc w:val="left"/>
            </w:pPr>
            <w:r w:rsidRPr="00F63A4B">
              <w:rPr>
                <w:rStyle w:val="295pt"/>
              </w:rPr>
              <w:t>0,23</w:t>
            </w:r>
          </w:p>
        </w:tc>
        <w:tc>
          <w:tcPr>
            <w:tcW w:w="9348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</w:p>
        </w:tc>
      </w:tr>
      <w:tr w:rsidR="00FB50D7" w:rsidRPr="00F63A4B" w:rsidTr="00FB50D7">
        <w:trPr>
          <w:trHeight w:hRule="exact" w:val="1162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226" w:lineRule="exact"/>
              <w:ind w:firstLine="0"/>
              <w:jc w:val="right"/>
            </w:pPr>
            <w:r w:rsidRPr="00F63A4B">
              <w:rPr>
                <w:rStyle w:val="295pt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9348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</w:p>
        </w:tc>
      </w:tr>
      <w:tr w:rsidR="00B768FF" w:rsidRPr="00F63A4B">
        <w:trPr>
          <w:trHeight w:hRule="exact" w:val="350"/>
          <w:jc w:val="center"/>
        </w:trPr>
        <w:tc>
          <w:tcPr>
            <w:tcW w:w="1451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FB50D7" w:rsidP="00B575BE">
            <w:pPr>
              <w:pStyle w:val="20"/>
              <w:shd w:val="clear" w:color="auto" w:fill="auto"/>
              <w:spacing w:line="180" w:lineRule="exact"/>
              <w:ind w:firstLine="0"/>
              <w:jc w:val="center"/>
            </w:pPr>
            <w:r w:rsidRPr="00F63A4B">
              <w:rPr>
                <w:rStyle w:val="29pt"/>
              </w:rPr>
              <w:t>БМК «Нефтяной колледж» ул</w:t>
            </w:r>
            <w:proofErr w:type="gramStart"/>
            <w:r w:rsidRPr="00F63A4B">
              <w:rPr>
                <w:rStyle w:val="29pt"/>
              </w:rPr>
              <w:t>.С</w:t>
            </w:r>
            <w:proofErr w:type="gramEnd"/>
            <w:r w:rsidRPr="00F63A4B">
              <w:rPr>
                <w:rStyle w:val="29pt"/>
              </w:rPr>
              <w:t>едова,4/3</w:t>
            </w:r>
          </w:p>
        </w:tc>
      </w:tr>
      <w:tr w:rsidR="00A86CAB" w:rsidRPr="00F63A4B" w:rsidTr="00FB50D7">
        <w:trPr>
          <w:trHeight w:hRule="exact" w:val="466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235" w:lineRule="exact"/>
              <w:ind w:firstLine="0"/>
              <w:jc w:val="left"/>
            </w:pPr>
            <w:r w:rsidRPr="00F63A4B">
              <w:rPr>
                <w:rStyle w:val="295pt"/>
              </w:rPr>
              <w:t xml:space="preserve">Всего подпитка тепловой сети, в </w:t>
            </w:r>
            <w:proofErr w:type="spellStart"/>
            <w:r w:rsidRPr="00F63A4B">
              <w:rPr>
                <w:rStyle w:val="295pt"/>
              </w:rPr>
              <w:t>т.ч</w:t>
            </w:r>
            <w:proofErr w:type="spellEnd"/>
            <w:r w:rsidRPr="00F63A4B">
              <w:rPr>
                <w:rStyle w:val="295pt"/>
              </w:rPr>
              <w:t>.: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</w:tr>
      <w:tr w:rsidR="00A86CAB" w:rsidRPr="00F63A4B" w:rsidTr="00FB50D7">
        <w:trPr>
          <w:trHeight w:hRule="exact" w:val="475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235" w:lineRule="exact"/>
              <w:ind w:firstLine="0"/>
              <w:jc w:val="right"/>
            </w:pPr>
            <w:r w:rsidRPr="00F63A4B">
              <w:rPr>
                <w:rStyle w:val="295pt"/>
              </w:rPr>
              <w:t>нормативные утечки теплоносителя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</w:tr>
      <w:tr w:rsidR="00A86CAB" w:rsidRPr="00F63A4B">
        <w:trPr>
          <w:trHeight w:hRule="exact" w:val="466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235" w:lineRule="exact"/>
              <w:ind w:firstLine="0"/>
              <w:jc w:val="right"/>
            </w:pPr>
            <w:r w:rsidRPr="00F63A4B">
              <w:rPr>
                <w:rStyle w:val="295pt"/>
              </w:rPr>
              <w:t>сверхнормативные утечки теплоносителя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</w:tr>
      <w:tr w:rsidR="00A86CAB" w:rsidRPr="00F63A4B">
        <w:trPr>
          <w:trHeight w:hRule="exact" w:val="1171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226" w:lineRule="exact"/>
              <w:ind w:firstLine="0"/>
              <w:jc w:val="right"/>
            </w:pPr>
            <w:r w:rsidRPr="00F63A4B">
              <w:rPr>
                <w:rStyle w:val="295pt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</w:tr>
      <w:tr w:rsidR="00FB50D7" w:rsidRPr="00F63A4B" w:rsidTr="00FB50D7">
        <w:trPr>
          <w:trHeight w:hRule="exact" w:val="379"/>
          <w:jc w:val="center"/>
        </w:trPr>
        <w:tc>
          <w:tcPr>
            <w:tcW w:w="145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50D7" w:rsidRPr="00F63A4B" w:rsidRDefault="00FB50D7" w:rsidP="00B575BE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</w:rPr>
            </w:pPr>
            <w:r w:rsidRPr="00F63A4B">
              <w:rPr>
                <w:rStyle w:val="29pt"/>
                <w:rFonts w:eastAsia="Arial Unicode MS"/>
              </w:rPr>
              <w:t>БМК «Народный суд» ул</w:t>
            </w:r>
            <w:proofErr w:type="gramStart"/>
            <w:r w:rsidRPr="00F63A4B">
              <w:rPr>
                <w:rStyle w:val="29pt"/>
                <w:rFonts w:eastAsia="Arial Unicode MS"/>
              </w:rPr>
              <w:t>.С</w:t>
            </w:r>
            <w:proofErr w:type="gramEnd"/>
            <w:r w:rsidRPr="00F63A4B">
              <w:rPr>
                <w:rStyle w:val="29pt"/>
                <w:rFonts w:eastAsia="Arial Unicode MS"/>
              </w:rPr>
              <w:t>едова,22</w:t>
            </w:r>
          </w:p>
        </w:tc>
      </w:tr>
      <w:tr w:rsidR="00A86CAB" w:rsidRPr="00F63A4B" w:rsidTr="00FB50D7">
        <w:trPr>
          <w:trHeight w:hRule="exact" w:val="569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235" w:lineRule="exact"/>
              <w:ind w:firstLine="0"/>
              <w:jc w:val="left"/>
            </w:pPr>
            <w:r w:rsidRPr="00F63A4B">
              <w:rPr>
                <w:rStyle w:val="295pt"/>
              </w:rPr>
              <w:t xml:space="preserve">Всего подпитка тепловой сети, в </w:t>
            </w:r>
            <w:proofErr w:type="spellStart"/>
            <w:r w:rsidRPr="00F63A4B">
              <w:rPr>
                <w:rStyle w:val="295pt"/>
              </w:rPr>
              <w:t>т.ч</w:t>
            </w:r>
            <w:proofErr w:type="spellEnd"/>
            <w:r w:rsidRPr="00F63A4B">
              <w:rPr>
                <w:rStyle w:val="295pt"/>
              </w:rPr>
              <w:t>.: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</w:tr>
      <w:tr w:rsidR="00A86CAB" w:rsidRPr="00F63A4B" w:rsidTr="00FB50D7">
        <w:trPr>
          <w:trHeight w:hRule="exact" w:val="562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235" w:lineRule="exact"/>
              <w:ind w:firstLine="0"/>
              <w:jc w:val="left"/>
            </w:pPr>
            <w:r w:rsidRPr="00F63A4B">
              <w:rPr>
                <w:rStyle w:val="295pt"/>
              </w:rPr>
              <w:t>нормативные утечки теплоносителя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</w:tr>
      <w:tr w:rsidR="00A86CAB" w:rsidRPr="00F63A4B" w:rsidTr="00FB50D7">
        <w:trPr>
          <w:trHeight w:hRule="exact" w:val="571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235" w:lineRule="exact"/>
              <w:ind w:firstLine="0"/>
              <w:jc w:val="left"/>
            </w:pPr>
            <w:r w:rsidRPr="00F63A4B">
              <w:rPr>
                <w:rStyle w:val="295pt"/>
              </w:rPr>
              <w:t>сверхнормативные утечки теплоносителя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</w:tr>
      <w:tr w:rsidR="00A86CAB" w:rsidRPr="00F63A4B" w:rsidTr="003932C8">
        <w:trPr>
          <w:trHeight w:hRule="exact" w:val="2034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226" w:lineRule="exact"/>
              <w:ind w:firstLine="0"/>
              <w:jc w:val="left"/>
            </w:pPr>
            <w:r w:rsidRPr="00F63A4B">
              <w:rPr>
                <w:rStyle w:val="295pt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</w:tr>
      <w:tr w:rsidR="00FB50D7" w:rsidRPr="00F63A4B" w:rsidTr="00FB50D7">
        <w:trPr>
          <w:trHeight w:hRule="exact" w:val="566"/>
          <w:jc w:val="center"/>
        </w:trPr>
        <w:tc>
          <w:tcPr>
            <w:tcW w:w="145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0D7" w:rsidRPr="00F63A4B" w:rsidRDefault="00FB50D7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</w:rPr>
            </w:pPr>
            <w:r w:rsidRPr="00F63A4B">
              <w:rPr>
                <w:rStyle w:val="29pt"/>
                <w:rFonts w:eastAsia="Arial Unicode MS"/>
              </w:rPr>
              <w:lastRenderedPageBreak/>
              <w:t>БМК «Народный суд» ул</w:t>
            </w:r>
            <w:proofErr w:type="gramStart"/>
            <w:r w:rsidRPr="00F63A4B">
              <w:rPr>
                <w:rStyle w:val="29pt"/>
                <w:rFonts w:eastAsia="Arial Unicode MS"/>
              </w:rPr>
              <w:t>.С</w:t>
            </w:r>
            <w:proofErr w:type="gramEnd"/>
            <w:r w:rsidRPr="00F63A4B">
              <w:rPr>
                <w:rStyle w:val="29pt"/>
                <w:rFonts w:eastAsia="Arial Unicode MS"/>
              </w:rPr>
              <w:t>едова,22</w:t>
            </w:r>
          </w:p>
        </w:tc>
      </w:tr>
      <w:tr w:rsidR="00A86CAB" w:rsidRPr="00F63A4B" w:rsidTr="00DE62A1">
        <w:trPr>
          <w:trHeight w:hRule="exact" w:val="574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235" w:lineRule="exact"/>
              <w:ind w:firstLine="0"/>
              <w:jc w:val="left"/>
            </w:pPr>
            <w:r w:rsidRPr="00F63A4B">
              <w:rPr>
                <w:rStyle w:val="295pt"/>
              </w:rPr>
              <w:t xml:space="preserve">Всего подпитка тепловой сети, в </w:t>
            </w:r>
            <w:proofErr w:type="spellStart"/>
            <w:r w:rsidRPr="00F63A4B">
              <w:rPr>
                <w:rStyle w:val="295pt"/>
              </w:rPr>
              <w:t>т.ч</w:t>
            </w:r>
            <w:proofErr w:type="spellEnd"/>
            <w:r w:rsidRPr="00F63A4B">
              <w:rPr>
                <w:rStyle w:val="295pt"/>
              </w:rPr>
              <w:t>.: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F63A4B">
              <w:rPr>
                <w:rStyle w:val="295pt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</w:tr>
      <w:tr w:rsidR="00A86CAB" w:rsidRPr="00F63A4B" w:rsidTr="00DE62A1">
        <w:trPr>
          <w:trHeight w:hRule="exact" w:val="566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235" w:lineRule="exact"/>
              <w:ind w:firstLine="0"/>
              <w:jc w:val="left"/>
            </w:pPr>
            <w:r w:rsidRPr="00F63A4B">
              <w:rPr>
                <w:rStyle w:val="295pt"/>
              </w:rPr>
              <w:t>нормативные утечки теплоносителя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4B">
              <w:rPr>
                <w:rStyle w:val="295pt"/>
                <w:rFonts w:eastAsia="Arial Unicode MS"/>
                <w:sz w:val="20"/>
                <w:szCs w:val="20"/>
              </w:rPr>
              <w:t>0</w:t>
            </w:r>
          </w:p>
        </w:tc>
      </w:tr>
      <w:tr w:rsidR="00A86CAB" w:rsidRPr="00F63A4B" w:rsidTr="00DE62A1">
        <w:trPr>
          <w:trHeight w:hRule="exact" w:val="575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235" w:lineRule="exact"/>
              <w:ind w:firstLine="0"/>
              <w:jc w:val="left"/>
            </w:pPr>
            <w:r w:rsidRPr="00F63A4B">
              <w:rPr>
                <w:rStyle w:val="295pt"/>
              </w:rPr>
              <w:t>сверхнормативные утечки теплоносителя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</w:tr>
      <w:tr w:rsidR="00A86CAB" w:rsidRPr="00F63A4B" w:rsidTr="00FB50D7">
        <w:trPr>
          <w:trHeight w:hRule="exact" w:val="1171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226" w:lineRule="exact"/>
              <w:ind w:firstLine="0"/>
              <w:jc w:val="left"/>
            </w:pPr>
            <w:r w:rsidRPr="00F63A4B">
              <w:rPr>
                <w:rStyle w:val="295pt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left="180" w:firstLine="0"/>
              <w:jc w:val="left"/>
            </w:pPr>
            <w:r w:rsidRPr="00F63A4B">
              <w:rPr>
                <w:rStyle w:val="295pt"/>
              </w:rPr>
              <w:t>тыс. т/год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A420F5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CAB" w:rsidRPr="00F63A4B" w:rsidRDefault="00A86CAB" w:rsidP="00FB50D7">
            <w:pPr>
              <w:pStyle w:val="20"/>
              <w:shd w:val="clear" w:color="auto" w:fill="auto"/>
              <w:spacing w:line="190" w:lineRule="exact"/>
              <w:ind w:firstLine="0"/>
              <w:jc w:val="center"/>
            </w:pPr>
            <w:r w:rsidRPr="00F63A4B">
              <w:rPr>
                <w:rStyle w:val="295pt"/>
              </w:rPr>
              <w:t>0</w:t>
            </w:r>
          </w:p>
        </w:tc>
      </w:tr>
    </w:tbl>
    <w:p w:rsidR="00B768FF" w:rsidRPr="00F63A4B" w:rsidRDefault="00B768FF" w:rsidP="00B575BE">
      <w:pPr>
        <w:rPr>
          <w:rFonts w:ascii="Times New Roman" w:hAnsi="Times New Roman" w:cs="Times New Roman"/>
          <w:sz w:val="2"/>
          <w:szCs w:val="2"/>
        </w:rPr>
      </w:pP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</w:pP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</w:pPr>
    </w:p>
    <w:p w:rsidR="00B768FF" w:rsidRPr="00F63A4B" w:rsidRDefault="00B768FF">
      <w:pPr>
        <w:framePr w:w="14520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</w:pP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</w:pP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  <w:sectPr w:rsidR="00B768FF" w:rsidRPr="00F63A4B" w:rsidSect="00B575BE">
          <w:footerReference w:type="even" r:id="rId16"/>
          <w:footerReference w:type="default" r:id="rId17"/>
          <w:pgSz w:w="16840" w:h="11900" w:orient="landscape"/>
          <w:pgMar w:top="1047" w:right="735" w:bottom="851" w:left="1585" w:header="0" w:footer="3" w:gutter="0"/>
          <w:cols w:space="720"/>
          <w:noEndnote/>
          <w:docGrid w:linePitch="360"/>
        </w:sectPr>
      </w:pPr>
    </w:p>
    <w:p w:rsidR="00B768FF" w:rsidRPr="00F63A4B" w:rsidRDefault="00B768FF">
      <w:pPr>
        <w:spacing w:line="124" w:lineRule="exact"/>
        <w:rPr>
          <w:rFonts w:ascii="Times New Roman" w:hAnsi="Times New Roman" w:cs="Times New Roman"/>
          <w:sz w:val="10"/>
          <w:szCs w:val="10"/>
        </w:rPr>
      </w:pP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  <w:sectPr w:rsidR="00B768FF" w:rsidRPr="00F63A4B">
          <w:footerReference w:type="even" r:id="rId18"/>
          <w:footerReference w:type="default" r:id="rId19"/>
          <w:pgSz w:w="11900" w:h="16840"/>
          <w:pgMar w:top="1071" w:right="0" w:bottom="1412" w:left="0" w:header="0" w:footer="3" w:gutter="0"/>
          <w:cols w:space="720"/>
          <w:noEndnote/>
          <w:docGrid w:linePitch="360"/>
        </w:sectPr>
      </w:pPr>
    </w:p>
    <w:p w:rsidR="00B768FF" w:rsidRPr="00F63A4B" w:rsidRDefault="006D7C58">
      <w:pPr>
        <w:pStyle w:val="60"/>
        <w:shd w:val="clear" w:color="auto" w:fill="auto"/>
        <w:spacing w:before="0" w:line="278" w:lineRule="exact"/>
        <w:ind w:firstLine="600"/>
      </w:pPr>
      <w:bookmarkStart w:id="20" w:name="bookmark20"/>
      <w:r w:rsidRPr="00F63A4B">
        <w:lastRenderedPageBreak/>
        <w:t>Требования к качеству питательной и котловой воды представлены в пункте 5.2.3.3 Книги 5 «Предложения по строительству, реконструкции и техническому перевооружению источников тепловой энергии» Обосновывающих материалов к схеме теплоснабжения г. Дюртюли.</w:t>
      </w:r>
      <w:bookmarkEnd w:id="20"/>
    </w:p>
    <w:p w:rsidR="00B768FF" w:rsidRPr="00F63A4B" w:rsidRDefault="006D7C58">
      <w:pPr>
        <w:pStyle w:val="60"/>
        <w:shd w:val="clear" w:color="auto" w:fill="auto"/>
        <w:spacing w:before="0" w:after="240" w:line="274" w:lineRule="exact"/>
        <w:ind w:firstLine="600"/>
      </w:pPr>
      <w:r w:rsidRPr="00F63A4B">
        <w:t>«Периодичность химического контроля водно-химического режима оборудования устанавливается специализированной наладочной организацией с учетом качества исходной воды и состояния действующего оборудования» - выдержка из «Правил технической эксплуатации тепловых энергоустановок» (утв. приказом Минэнерго РФ от 24 марта 2003 г. № 115).</w:t>
      </w:r>
    </w:p>
    <w:p w:rsidR="00B768FF" w:rsidRPr="00F63A4B" w:rsidRDefault="006D7C58">
      <w:pPr>
        <w:pStyle w:val="60"/>
        <w:shd w:val="clear" w:color="auto" w:fill="auto"/>
        <w:spacing w:before="0" w:line="274" w:lineRule="exact"/>
        <w:ind w:firstLine="400"/>
      </w:pPr>
      <w:r w:rsidRPr="00F63A4B">
        <w:t>Проанализировав результаты расчетов, представленных в таблице 3.</w:t>
      </w:r>
      <w:r w:rsidR="00DE62A1" w:rsidRPr="00F63A4B">
        <w:t>2</w:t>
      </w:r>
      <w:r w:rsidRPr="00F63A4B">
        <w:t>.1, можно сказать, что сверхнормативные утечки теплоносителя в тепловых сетях по каждому источнику тепловой энергии в перспективе отсутствуют, в связи с соответствием требованиям СНиПа 41-02-2003 при проведении расчетов вероятностей безотказной работы тепловых сетей.</w:t>
      </w:r>
    </w:p>
    <w:p w:rsidR="00B768FF" w:rsidRPr="00F63A4B" w:rsidRDefault="006D7C58">
      <w:pPr>
        <w:pStyle w:val="60"/>
        <w:shd w:val="clear" w:color="auto" w:fill="auto"/>
        <w:spacing w:before="0" w:after="536" w:line="278" w:lineRule="exact"/>
        <w:ind w:firstLine="400"/>
      </w:pPr>
      <w:r w:rsidRPr="00F63A4B">
        <w:t>Нормативные утечки теплоносителя изменяются в соответствии с изменением подключенной тепловой нагрузки в зоне действия каждого источника.</w:t>
      </w:r>
    </w:p>
    <w:p w:rsidR="00B768FF" w:rsidRPr="00F63A4B" w:rsidRDefault="006D7C58">
      <w:pPr>
        <w:pStyle w:val="54"/>
        <w:keepNext/>
        <w:keepLines/>
        <w:shd w:val="clear" w:color="auto" w:fill="auto"/>
        <w:spacing w:after="248" w:line="283" w:lineRule="exact"/>
        <w:ind w:firstLine="600"/>
      </w:pPr>
      <w:bookmarkStart w:id="21" w:name="bookmark21"/>
      <w:bookmarkStart w:id="22" w:name="bookmark22"/>
      <w:r w:rsidRPr="00F63A4B">
        <w:t>3.</w:t>
      </w:r>
      <w:r w:rsidR="00A9358D">
        <w:t>3</w:t>
      </w:r>
      <w:r w:rsidRPr="00F63A4B">
        <w:t xml:space="preserve"> Расчет оптимального температурного графика работы системы теплоснабжения</w:t>
      </w:r>
      <w:bookmarkEnd w:id="21"/>
      <w:bookmarkEnd w:id="22"/>
    </w:p>
    <w:p w:rsidR="00B768FF" w:rsidRPr="00F63A4B" w:rsidRDefault="006D7C58">
      <w:pPr>
        <w:pStyle w:val="60"/>
        <w:shd w:val="clear" w:color="auto" w:fill="auto"/>
        <w:spacing w:before="0" w:line="274" w:lineRule="exact"/>
        <w:ind w:firstLine="600"/>
      </w:pPr>
      <w:r w:rsidRPr="00F63A4B">
        <w:t xml:space="preserve">В электронной модели были выполнены </w:t>
      </w:r>
      <w:proofErr w:type="spellStart"/>
      <w:r w:rsidRPr="00F63A4B">
        <w:t>теплогидравлические</w:t>
      </w:r>
      <w:proofErr w:type="spellEnd"/>
      <w:r w:rsidRPr="00F63A4B">
        <w:t xml:space="preserve"> расчеты всех существующих и проектируемых </w:t>
      </w:r>
      <w:proofErr w:type="spellStart"/>
      <w:r w:rsidRPr="00F63A4B">
        <w:t>тепломагистралей</w:t>
      </w:r>
      <w:proofErr w:type="spellEnd"/>
      <w:r w:rsidRPr="00F63A4B">
        <w:t xml:space="preserve"> в зоне действия существующих и проектируемых источников тепловой энергии (см. книгу 7, «Предложения по новому строительству и реконструкции тепловых сетей и сооружений на них»). При этом учитывалась вся перспективная тепловая нагрузка, возникающая в зоне действия источников до 2027 года.</w:t>
      </w:r>
    </w:p>
    <w:p w:rsidR="00B768FF" w:rsidRPr="00F63A4B" w:rsidRDefault="006D7C58">
      <w:pPr>
        <w:pStyle w:val="60"/>
        <w:shd w:val="clear" w:color="auto" w:fill="auto"/>
        <w:spacing w:before="0"/>
        <w:ind w:firstLine="600"/>
      </w:pPr>
      <w:r w:rsidRPr="00F63A4B">
        <w:t>Для регулирования отпуска тепловой энергии от теплоисточников используется качественное регулирование, т.е. при постоянном расходе теплоносителя изменяется его температура.</w:t>
      </w:r>
    </w:p>
    <w:p w:rsidR="00DE62A1" w:rsidRPr="00F63A4B" w:rsidRDefault="006D7C58" w:rsidP="00DE62A1">
      <w:pPr>
        <w:pStyle w:val="60"/>
        <w:shd w:val="clear" w:color="auto" w:fill="auto"/>
        <w:spacing w:before="0" w:after="406"/>
        <w:ind w:firstLine="600"/>
      </w:pPr>
      <w:r w:rsidRPr="00F63A4B">
        <w:t xml:space="preserve">Расчет изменения температуры теплоносителя в зависимости от температуры наружного воздуха выполнялся </w:t>
      </w:r>
      <w:proofErr w:type="gramStart"/>
      <w:r w:rsidRPr="00F63A4B">
        <w:t>по уравнению для расчета температуры в подающем теплопроводе в зависимости от температуры</w:t>
      </w:r>
      <w:proofErr w:type="gramEnd"/>
      <w:r w:rsidRPr="00F63A4B">
        <w:t xml:space="preserve"> наружного воздуха для центрального качественного регулирования по отопительной нагрузке</w:t>
      </w:r>
      <w:r w:rsidR="00DE62A1" w:rsidRPr="00F63A4B">
        <w:t>.</w:t>
      </w:r>
    </w:p>
    <w:p w:rsidR="00F63A4B" w:rsidRDefault="00DE62A1" w:rsidP="00F63A4B">
      <w:pPr>
        <w:pStyle w:val="af3"/>
        <w:jc w:val="center"/>
        <w:rPr>
          <w:rFonts w:ascii="Times New Roman" w:hAnsi="Times New Roman" w:cs="Times New Roman"/>
        </w:rPr>
      </w:pPr>
      <w:r w:rsidRPr="00F63A4B">
        <w:rPr>
          <w:rFonts w:ascii="Times New Roman" w:hAnsi="Times New Roman" w:cs="Times New Roman"/>
        </w:rPr>
        <w:t xml:space="preserve">   </w:t>
      </w:r>
      <w:r w:rsidR="00F63A4B" w:rsidRPr="00F63A4B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3064875" cy="550334"/>
            <wp:effectExtent l="19050" t="0" r="2175" b="0"/>
            <wp:docPr id="18" name="Рисунок 18" descr="C:\Users\1\Desktop\актуализация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1\Desktop\актуализация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845" cy="550867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A4B" w:rsidRDefault="00F63A4B" w:rsidP="00F63A4B">
      <w:pPr>
        <w:pStyle w:val="af3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где</w:t>
      </w:r>
    </w:p>
    <w:p w:rsidR="00F63A4B" w:rsidRDefault="00C3570B" w:rsidP="00F63A4B">
      <w:pPr>
        <w:pStyle w:val="af3"/>
        <w:rPr>
          <w:rFonts w:ascii="Times New Roman" w:hAnsi="Times New Roman" w:cs="Times New Roman"/>
          <w:sz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</w:rPr>
              <m:t>τ</m:t>
            </m:r>
          </m:e>
          <m:sub>
            <m:r>
              <w:rPr>
                <w:rFonts w:ascii="Cambria Math" w:hAnsi="Cambria Math" w:cs="Times New Roman"/>
                <w:sz w:val="22"/>
              </w:rPr>
              <m:t>1</m:t>
            </m:r>
          </m:sub>
        </m:sSub>
      </m:oMath>
      <w:r w:rsidR="009B647C">
        <w:rPr>
          <w:rFonts w:ascii="Times New Roman" w:hAnsi="Times New Roman" w:cs="Times New Roman"/>
          <w:sz w:val="22"/>
        </w:rPr>
        <w:t xml:space="preserve">  - </w:t>
      </w:r>
      <w:r w:rsidR="009B647C" w:rsidRPr="009B647C">
        <w:rPr>
          <w:rFonts w:ascii="Times New Roman" w:hAnsi="Times New Roman" w:cs="Times New Roman"/>
          <w:sz w:val="22"/>
        </w:rPr>
        <w:t>температура теплоносителя в подающем теплопроводе теплофикационной установки, 0С;</w:t>
      </w:r>
    </w:p>
    <w:p w:rsidR="009B647C" w:rsidRDefault="00C3570B" w:rsidP="00F63A4B">
      <w:pPr>
        <w:pStyle w:val="af3"/>
        <w:rPr>
          <w:rFonts w:ascii="Times New Roman" w:hAnsi="Times New Roman" w:cs="Times New Roman"/>
          <w:sz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2"/>
              </w:rPr>
              <m:t>в.р.</m:t>
            </m:r>
          </m:sub>
        </m:sSub>
      </m:oMath>
      <w:r w:rsidR="009B647C">
        <w:rPr>
          <w:rFonts w:ascii="Times New Roman" w:hAnsi="Times New Roman" w:cs="Times New Roman"/>
          <w:sz w:val="22"/>
        </w:rPr>
        <w:t>-</w:t>
      </w:r>
      <w:r w:rsidR="009B647C" w:rsidRPr="009B647C">
        <w:t xml:space="preserve"> </w:t>
      </w:r>
      <w:r w:rsidR="009B647C" w:rsidRPr="009B647C">
        <w:rPr>
          <w:rFonts w:ascii="Times New Roman" w:hAnsi="Times New Roman" w:cs="Times New Roman"/>
          <w:sz w:val="22"/>
        </w:rPr>
        <w:t xml:space="preserve">температура воздуха внутри отапливаемого помещения, расчетная, принимаемая для проектирования системы отопления, </w:t>
      </w:r>
      <w:r w:rsidR="009B647C">
        <w:rPr>
          <w:rFonts w:ascii="Times New Roman" w:hAnsi="Times New Roman" w:cs="Times New Roman"/>
          <w:sz w:val="22"/>
          <w:vertAlign w:val="superscript"/>
        </w:rPr>
        <w:t>0</w:t>
      </w:r>
      <w:r w:rsidR="009B647C" w:rsidRPr="009B647C">
        <w:rPr>
          <w:rFonts w:ascii="Times New Roman" w:hAnsi="Times New Roman" w:cs="Times New Roman"/>
          <w:sz w:val="22"/>
        </w:rPr>
        <w:t>С;</w:t>
      </w:r>
    </w:p>
    <w:p w:rsidR="009B647C" w:rsidRPr="009B647C" w:rsidRDefault="009B647C" w:rsidP="009B647C">
      <w:pPr>
        <w:pStyle w:val="af3"/>
        <w:jc w:val="center"/>
        <w:rPr>
          <w:rFonts w:ascii="Times New Roman" w:hAnsi="Times New Roman" w:cs="Times New Roman"/>
          <w:sz w:val="22"/>
        </w:rPr>
      </w:pPr>
      <w:r w:rsidRPr="009B647C">
        <w:rPr>
          <w:rFonts w:ascii="Times New Roman" w:hAnsi="Times New Roman" w:cs="Times New Roman"/>
          <w:sz w:val="22"/>
        </w:rPr>
        <w:t>относительная тепловая нагрузка (мощность) системы отопления,</w:t>
      </w:r>
    </w:p>
    <w:p w:rsidR="009B647C" w:rsidRPr="00A420F5" w:rsidRDefault="009B647C" w:rsidP="009B647C">
      <w:pPr>
        <w:pStyle w:val="af3"/>
        <w:jc w:val="center"/>
        <w:rPr>
          <w:rFonts w:ascii="Times New Roman" w:hAnsi="Times New Roman" w:cs="Times New Roman"/>
          <w:sz w:val="22"/>
        </w:rPr>
      </w:pPr>
      <w:proofErr w:type="gramStart"/>
      <w:r w:rsidRPr="009B647C">
        <w:rPr>
          <w:rFonts w:ascii="Times New Roman" w:hAnsi="Times New Roman" w:cs="Times New Roman"/>
          <w:sz w:val="22"/>
        </w:rPr>
        <w:t>принимаемая для качественного метода регулирования отпуска теплоты</w:t>
      </w:r>
      <w:proofErr w:type="gramEnd"/>
    </w:p>
    <w:p w:rsidR="009B647C" w:rsidRPr="00A420F5" w:rsidRDefault="009B647C" w:rsidP="009B647C">
      <w:pPr>
        <w:pStyle w:val="af3"/>
        <w:jc w:val="center"/>
        <w:rPr>
          <w:rFonts w:ascii="Times New Roman" w:hAnsi="Times New Roman" w:cs="Times New Roman"/>
          <w:sz w:val="22"/>
        </w:rPr>
      </w:pPr>
    </w:p>
    <w:p w:rsidR="009B647C" w:rsidRPr="00A420F5" w:rsidRDefault="00C3570B" w:rsidP="009B647C">
      <w:pPr>
        <w:pStyle w:val="af3"/>
        <w:rPr>
          <w:rFonts w:ascii="Times New Roman" w:hAnsi="Times New Roman" w:cs="Times New Roman"/>
          <w:sz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2"/>
              </w:rPr>
              <m:t>0</m:t>
            </m:r>
          </m:sub>
        </m:sSub>
      </m:oMath>
      <w:r w:rsidR="009B647C" w:rsidRPr="00A420F5">
        <w:rPr>
          <w:rFonts w:ascii="Times New Roman" w:hAnsi="Times New Roman" w:cs="Times New Roman"/>
          <w:sz w:val="22"/>
        </w:rPr>
        <w:t xml:space="preserve">-                                                       </w:t>
      </w:r>
      <w:r w:rsidR="009B647C">
        <w:rPr>
          <w:rFonts w:ascii="Times New Roman" w:hAnsi="Times New Roman" w:cs="Times New Roman"/>
          <w:noProof/>
          <w:sz w:val="22"/>
          <w:lang w:bidi="ar-SA"/>
        </w:rPr>
        <w:drawing>
          <wp:inline distT="0" distB="0" distL="0" distR="0">
            <wp:extent cx="1625600" cy="499745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47C" w:rsidRPr="00A420F5" w:rsidRDefault="009B647C" w:rsidP="009B647C">
      <w:pPr>
        <w:pStyle w:val="af3"/>
        <w:jc w:val="center"/>
        <w:rPr>
          <w:rFonts w:ascii="Times New Roman" w:hAnsi="Times New Roman" w:cs="Times New Roman"/>
        </w:rPr>
      </w:pPr>
    </w:p>
    <w:p w:rsidR="00B768FF" w:rsidRDefault="00C3570B" w:rsidP="009B647C">
      <w:pPr>
        <w:pStyle w:val="af3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∆t</m:t>
            </m:r>
          </m:e>
          <m:sub>
            <m:r>
              <w:rPr>
                <w:rFonts w:ascii="Cambria Math" w:hAnsi="Cambria Math" w:cs="Times New Roman"/>
              </w:rPr>
              <m:t>о.р</m:t>
            </m:r>
          </m:sub>
        </m:sSub>
      </m:oMath>
      <w:r w:rsidR="009B647C">
        <w:rPr>
          <w:rFonts w:ascii="Times New Roman" w:hAnsi="Times New Roman" w:cs="Times New Roman"/>
        </w:rPr>
        <w:t>-</w:t>
      </w:r>
      <w:r w:rsidR="009B647C" w:rsidRPr="009B647C">
        <w:t xml:space="preserve"> </w:t>
      </w:r>
      <w:r w:rsidR="009B647C" w:rsidRPr="009B647C">
        <w:rPr>
          <w:rFonts w:ascii="Times New Roman" w:hAnsi="Times New Roman" w:cs="Times New Roman"/>
        </w:rPr>
        <w:t>температурный напор в нагревательном (отопительном) приборе</w:t>
      </w:r>
      <w:r w:rsidR="009B647C">
        <w:rPr>
          <w:rFonts w:ascii="Times New Roman" w:hAnsi="Times New Roman" w:cs="Times New Roman"/>
        </w:rPr>
        <w:t xml:space="preserve"> </w:t>
      </w:r>
      <w:r w:rsidR="009B647C" w:rsidRPr="009B647C">
        <w:rPr>
          <w:rFonts w:ascii="Times New Roman" w:hAnsi="Times New Roman" w:cs="Times New Roman"/>
        </w:rPr>
        <w:t>абонентской системы отопления при расчетной температуре наружного воздуха принимаемого для проектирования систем отопления</w:t>
      </w:r>
      <w:r w:rsidR="009B647C">
        <w:rPr>
          <w:rFonts w:ascii="Times New Roman" w:hAnsi="Times New Roman" w:cs="Times New Roman"/>
        </w:rPr>
        <w:t xml:space="preserve">                   </w:t>
      </w:r>
      <w:r w:rsidR="009B647C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2235200" cy="381000"/>
            <wp:effectExtent l="19050" t="0" r="0" b="0"/>
            <wp:docPr id="4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C58" w:rsidRPr="00F63A4B">
        <w:rPr>
          <w:rFonts w:ascii="Times New Roman" w:hAnsi="Times New Roman" w:cs="Times New Roman"/>
        </w:rPr>
        <w:br w:type="page"/>
      </w:r>
    </w:p>
    <w:p w:rsidR="009B647C" w:rsidRDefault="00C3570B" w:rsidP="009B647C">
      <w:pPr>
        <w:pStyle w:val="af3"/>
        <w:rPr>
          <w:rFonts w:ascii="Times New Roman" w:hAnsi="Times New Roman" w:cs="Times New Roman"/>
          <w:sz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2"/>
              </w:rPr>
              <m:t>в.р.</m:t>
            </m:r>
          </m:sub>
        </m:sSub>
      </m:oMath>
      <w:r w:rsidR="009B647C">
        <w:rPr>
          <w:rFonts w:ascii="Times New Roman" w:hAnsi="Times New Roman" w:cs="Times New Roman"/>
          <w:sz w:val="22"/>
        </w:rPr>
        <w:t>-</w:t>
      </w:r>
      <w:r w:rsidR="009B647C" w:rsidRPr="009B647C">
        <w:t xml:space="preserve"> </w:t>
      </w:r>
      <w:r w:rsidR="009B647C" w:rsidRPr="009B647C">
        <w:rPr>
          <w:rFonts w:ascii="Times New Roman" w:hAnsi="Times New Roman" w:cs="Times New Roman"/>
          <w:sz w:val="22"/>
        </w:rPr>
        <w:t xml:space="preserve">температура воздуха внутри отапливаемого помещения, расчетная, принимаемая для проектирования системы отопления, </w:t>
      </w:r>
      <w:r w:rsidR="009B647C">
        <w:rPr>
          <w:rFonts w:ascii="Times New Roman" w:hAnsi="Times New Roman" w:cs="Times New Roman"/>
          <w:sz w:val="22"/>
          <w:vertAlign w:val="superscript"/>
        </w:rPr>
        <w:t>0</w:t>
      </w:r>
      <w:r w:rsidR="009B647C" w:rsidRPr="009B647C">
        <w:rPr>
          <w:rFonts w:ascii="Times New Roman" w:hAnsi="Times New Roman" w:cs="Times New Roman"/>
          <w:sz w:val="22"/>
        </w:rPr>
        <w:t>С</w:t>
      </w:r>
      <w:r w:rsidR="009B647C">
        <w:rPr>
          <w:rFonts w:ascii="Times New Roman" w:hAnsi="Times New Roman" w:cs="Times New Roman"/>
          <w:sz w:val="22"/>
        </w:rPr>
        <w:t>;</w:t>
      </w:r>
    </w:p>
    <w:p w:rsidR="009B647C" w:rsidRDefault="009B647C" w:rsidP="009B647C">
      <w:pPr>
        <w:pStyle w:val="af3"/>
        <w:jc w:val="both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φ</m:t>
        </m:r>
      </m:oMath>
      <w:r>
        <w:rPr>
          <w:rFonts w:ascii="Times New Roman" w:hAnsi="Times New Roman" w:cs="Times New Roman"/>
        </w:rPr>
        <w:t xml:space="preserve"> - </w:t>
      </w:r>
      <w:r w:rsidRPr="009B647C">
        <w:rPr>
          <w:rFonts w:ascii="Times New Roman" w:hAnsi="Times New Roman" w:cs="Times New Roman"/>
        </w:rPr>
        <w:t>относительный расход теплоносителя на систему отопления</w:t>
      </w:r>
      <w:r>
        <w:rPr>
          <w:rFonts w:ascii="Times New Roman" w:hAnsi="Times New Roman" w:cs="Times New Roman"/>
        </w:rPr>
        <w:t xml:space="preserve"> </w:t>
      </w:r>
      <w:r w:rsidRPr="009B647C">
        <w:rPr>
          <w:rFonts w:ascii="Times New Roman" w:hAnsi="Times New Roman" w:cs="Times New Roman"/>
        </w:rPr>
        <w:t xml:space="preserve">- </w:t>
      </w:r>
      <m:oMath>
        <m:r>
          <w:rPr>
            <w:rFonts w:ascii="Cambria Math" w:hAnsi="Cambria Math" w:cs="Times New Roman"/>
          </w:rPr>
          <m:t>φ</m:t>
        </m:r>
      </m:oMath>
      <w:r>
        <w:rPr>
          <w:rFonts w:ascii="Times New Roman" w:hAnsi="Times New Roman" w:cs="Times New Roman"/>
        </w:rPr>
        <w:t xml:space="preserve"> = </w:t>
      </w:r>
      <w:r w:rsidRPr="009B647C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vertAlign w:val="subscript"/>
        </w:rPr>
        <w:t>о</w:t>
      </w:r>
      <w:proofErr w:type="gramStart"/>
      <w:r>
        <w:rPr>
          <w:rFonts w:ascii="Times New Roman" w:hAnsi="Times New Roman" w:cs="Times New Roman"/>
          <w:vertAlign w:val="subscript"/>
        </w:rPr>
        <w:t>.р</w:t>
      </w:r>
      <w:proofErr w:type="spellEnd"/>
      <w:proofErr w:type="gramEnd"/>
      <w:r>
        <w:rPr>
          <w:rFonts w:ascii="Times New Roman" w:hAnsi="Times New Roman" w:cs="Times New Roman"/>
        </w:rPr>
        <w:t>;</w:t>
      </w:r>
    </w:p>
    <w:p w:rsidR="009B647C" w:rsidRDefault="00C3570B" w:rsidP="009B647C">
      <w:pPr>
        <w:pStyle w:val="af3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θ</m:t>
            </m:r>
          </m:e>
          <m:sub>
            <m:r>
              <w:rPr>
                <w:rFonts w:ascii="Cambria Math" w:hAnsi="Cambria Math" w:cs="Times New Roman"/>
              </w:rPr>
              <m:t>о.р</m:t>
            </m:r>
          </m:sub>
        </m:sSub>
      </m:oMath>
      <w:r w:rsidR="00A622DF">
        <w:rPr>
          <w:rFonts w:ascii="Times New Roman" w:hAnsi="Times New Roman" w:cs="Times New Roman"/>
        </w:rPr>
        <w:t>-</w:t>
      </w:r>
      <w:r w:rsidR="00A622DF" w:rsidRPr="00A622DF">
        <w:t xml:space="preserve"> </w:t>
      </w:r>
      <w:r w:rsidR="00A622DF" w:rsidRPr="00A622DF">
        <w:rPr>
          <w:rFonts w:ascii="Times New Roman" w:hAnsi="Times New Roman" w:cs="Times New Roman"/>
        </w:rPr>
        <w:t>разность температур в местной системе отопления при расчетной температуре наружного воздуха для проектирования систем отопления</w:t>
      </w:r>
    </w:p>
    <w:p w:rsidR="00A622DF" w:rsidRPr="009B647C" w:rsidRDefault="00A622DF" w:rsidP="00A622DF">
      <w:pPr>
        <w:pStyle w:val="af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1236345" cy="254000"/>
            <wp:effectExtent l="19050" t="0" r="190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47C" w:rsidRDefault="00C3570B" w:rsidP="00A622DF">
      <w:pPr>
        <w:pStyle w:val="af3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о2р</m:t>
            </m:r>
          </m:sub>
        </m:sSub>
      </m:oMath>
      <w:r w:rsidR="00A622DF">
        <w:rPr>
          <w:rFonts w:ascii="Times New Roman" w:hAnsi="Times New Roman" w:cs="Times New Roman"/>
        </w:rPr>
        <w:t>-</w:t>
      </w:r>
      <w:r w:rsidR="00A622DF" w:rsidRPr="00A622DF">
        <w:t xml:space="preserve"> </w:t>
      </w:r>
      <w:r w:rsidR="00A622DF" w:rsidRPr="00A622DF">
        <w:rPr>
          <w:rFonts w:ascii="Times New Roman" w:hAnsi="Times New Roman" w:cs="Times New Roman"/>
        </w:rPr>
        <w:t>температура теплоносителя после отопительной установки потребителя</w:t>
      </w:r>
      <w:r w:rsidR="00A622DF">
        <w:rPr>
          <w:rFonts w:ascii="Times New Roman" w:hAnsi="Times New Roman" w:cs="Times New Roman"/>
        </w:rPr>
        <w:t xml:space="preserve"> </w:t>
      </w:r>
      <w:r w:rsidR="00A622DF" w:rsidRPr="00A622DF">
        <w:rPr>
          <w:rFonts w:ascii="Times New Roman" w:hAnsi="Times New Roman" w:cs="Times New Roman"/>
        </w:rPr>
        <w:t xml:space="preserve">при расчетной температуре наружного воздуха, </w:t>
      </w:r>
      <w:r w:rsidR="00A622DF">
        <w:rPr>
          <w:rFonts w:ascii="Times New Roman" w:hAnsi="Times New Roman" w:cs="Times New Roman"/>
          <w:vertAlign w:val="superscript"/>
        </w:rPr>
        <w:t>0</w:t>
      </w:r>
      <w:r w:rsidR="00A622DF" w:rsidRPr="00A622DF">
        <w:rPr>
          <w:rFonts w:ascii="Times New Roman" w:hAnsi="Times New Roman" w:cs="Times New Roman"/>
        </w:rPr>
        <w:t>С;</w:t>
      </w:r>
    </w:p>
    <w:p w:rsidR="00A622DF" w:rsidRPr="009B647C" w:rsidRDefault="00C3570B" w:rsidP="00A622DF">
      <w:pPr>
        <w:pStyle w:val="af3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о3р</m:t>
            </m:r>
          </m:sub>
        </m:sSub>
      </m:oMath>
      <w:r w:rsidR="00A622DF">
        <w:rPr>
          <w:rFonts w:ascii="Times New Roman" w:hAnsi="Times New Roman" w:cs="Times New Roman"/>
        </w:rPr>
        <w:t>-</w:t>
      </w:r>
      <w:r w:rsidR="00A622DF" w:rsidRPr="00A622DF">
        <w:rPr>
          <w:rFonts w:ascii="Times New Roman" w:hAnsi="Times New Roman" w:cs="Times New Roman"/>
        </w:rPr>
        <w:t xml:space="preserve">температура теплоносителя после узла смешения (элеватора, насоса) перед отопительной установкой потребителя при расчетной температуре наружного воздуха, </w:t>
      </w:r>
      <w:r w:rsidR="00A622DF">
        <w:rPr>
          <w:rFonts w:ascii="Times New Roman" w:hAnsi="Times New Roman" w:cs="Times New Roman"/>
          <w:vertAlign w:val="superscript"/>
        </w:rPr>
        <w:t>0</w:t>
      </w:r>
      <w:r w:rsidR="00A622DF" w:rsidRPr="00A622DF">
        <w:rPr>
          <w:rFonts w:ascii="Times New Roman" w:hAnsi="Times New Roman" w:cs="Times New Roman"/>
        </w:rPr>
        <w:t>С.</w:t>
      </w:r>
    </w:p>
    <w:p w:rsidR="00A622DF" w:rsidRDefault="00A622DF">
      <w:pPr>
        <w:pStyle w:val="20"/>
        <w:shd w:val="clear" w:color="auto" w:fill="auto"/>
        <w:spacing w:after="343" w:line="278" w:lineRule="exact"/>
        <w:ind w:firstLine="680"/>
      </w:pPr>
    </w:p>
    <w:p w:rsidR="00A622DF" w:rsidRDefault="006D7C58" w:rsidP="00A622DF">
      <w:pPr>
        <w:pStyle w:val="20"/>
        <w:shd w:val="clear" w:color="auto" w:fill="auto"/>
        <w:spacing w:after="343" w:line="240" w:lineRule="auto"/>
        <w:ind w:firstLine="680"/>
        <w:contextualSpacing/>
      </w:pPr>
      <w:r w:rsidRPr="00F63A4B">
        <w:t>Расчет изменения температуры теплоносителя после установки смешения (элеватора, насоса смешения) при зависимом присоединении отопительных установок потребителей был выполнен по уравнению:</w:t>
      </w:r>
    </w:p>
    <w:p w:rsidR="00A622DF" w:rsidRPr="00F63A4B" w:rsidRDefault="00A622DF" w:rsidP="00A622DF">
      <w:pPr>
        <w:pStyle w:val="af3"/>
        <w:contextualSpacing/>
        <w:jc w:val="center"/>
        <w:rPr>
          <w:rFonts w:ascii="Times New Roman" w:hAnsi="Times New Roman" w:cs="Times New Roman"/>
        </w:rPr>
      </w:pPr>
      <w:r>
        <w:rPr>
          <w:noProof/>
          <w:lang w:bidi="ar-SA"/>
        </w:rPr>
        <w:drawing>
          <wp:inline distT="0" distB="0" distL="0" distR="0">
            <wp:extent cx="2540000" cy="465455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8FF" w:rsidRDefault="006D7C58" w:rsidP="00A622DF">
      <w:pPr>
        <w:pStyle w:val="20"/>
        <w:shd w:val="clear" w:color="auto" w:fill="auto"/>
        <w:spacing w:after="367" w:line="240" w:lineRule="auto"/>
        <w:ind w:firstLine="680"/>
        <w:contextualSpacing/>
      </w:pPr>
      <w:r w:rsidRPr="00F63A4B">
        <w:t>Расчет изменения температуры после отопительных установок потребителя был выполнен по уравнению:</w:t>
      </w:r>
    </w:p>
    <w:p w:rsidR="00A622DF" w:rsidRPr="00F63A4B" w:rsidRDefault="00A622DF" w:rsidP="00A622DF">
      <w:pPr>
        <w:pStyle w:val="af3"/>
        <w:contextualSpacing/>
        <w:jc w:val="center"/>
        <w:rPr>
          <w:rFonts w:ascii="Times New Roman" w:hAnsi="Times New Roman" w:cs="Times New Roman"/>
        </w:rPr>
      </w:pPr>
      <w:r>
        <w:rPr>
          <w:noProof/>
          <w:lang w:bidi="ar-SA"/>
        </w:rPr>
        <w:drawing>
          <wp:inline distT="0" distB="0" distL="0" distR="0">
            <wp:extent cx="2303145" cy="533400"/>
            <wp:effectExtent l="19050" t="0" r="190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8FF" w:rsidRPr="00F63A4B" w:rsidRDefault="006D7C58" w:rsidP="00C4635D">
      <w:pPr>
        <w:pStyle w:val="20"/>
        <w:shd w:val="clear" w:color="auto" w:fill="auto"/>
        <w:ind w:firstLine="680"/>
      </w:pPr>
      <w:r w:rsidRPr="00F63A4B">
        <w:t xml:space="preserve">Результаты </w:t>
      </w:r>
      <w:proofErr w:type="gramStart"/>
      <w:r w:rsidRPr="00F63A4B">
        <w:t>расчета оптимального температурного графика работы системы теплоснабжения</w:t>
      </w:r>
      <w:proofErr w:type="gramEnd"/>
      <w:r w:rsidRPr="00F63A4B">
        <w:t xml:space="preserve"> от </w:t>
      </w:r>
      <w:r w:rsidR="00431601">
        <w:t xml:space="preserve">Центральной котельной до ЦТП №1,2,3,4, </w:t>
      </w:r>
      <w:proofErr w:type="spellStart"/>
      <w:r w:rsidR="00431601">
        <w:t>насосоная</w:t>
      </w:r>
      <w:proofErr w:type="spellEnd"/>
      <w:r w:rsidR="00431601">
        <w:t xml:space="preserve"> «Мечеть», насосная «</w:t>
      </w:r>
      <w:proofErr w:type="spellStart"/>
      <w:r w:rsidR="00431601">
        <w:t>Иванаево</w:t>
      </w:r>
      <w:proofErr w:type="spellEnd"/>
      <w:r w:rsidR="00431601">
        <w:t>» (130</w:t>
      </w:r>
      <w:r w:rsidR="00431601">
        <w:rPr>
          <w:vertAlign w:val="superscript"/>
        </w:rPr>
        <w:t>0</w:t>
      </w:r>
      <w:r w:rsidR="00431601">
        <w:t>С/70</w:t>
      </w:r>
      <w:r w:rsidR="00431601">
        <w:rPr>
          <w:vertAlign w:val="superscript"/>
        </w:rPr>
        <w:t>0</w:t>
      </w:r>
      <w:r w:rsidR="00431601">
        <w:t>С со срезом 110</w:t>
      </w:r>
      <w:r w:rsidR="00431601">
        <w:rPr>
          <w:vertAlign w:val="superscript"/>
        </w:rPr>
        <w:t>0</w:t>
      </w:r>
      <w:r w:rsidR="00431601">
        <w:t xml:space="preserve">С) и работы тепловых сетей от ЦТП №1,2,3,4, </w:t>
      </w:r>
      <w:proofErr w:type="spellStart"/>
      <w:r w:rsidR="00431601">
        <w:t>насосоная</w:t>
      </w:r>
      <w:proofErr w:type="spellEnd"/>
      <w:r w:rsidR="00431601">
        <w:t xml:space="preserve"> «Мечеть», насосная «</w:t>
      </w:r>
      <w:proofErr w:type="spellStart"/>
      <w:r w:rsidR="00431601">
        <w:t>Иванаево</w:t>
      </w:r>
      <w:proofErr w:type="spellEnd"/>
      <w:r w:rsidR="00431601">
        <w:t xml:space="preserve">», </w:t>
      </w:r>
      <w:proofErr w:type="spellStart"/>
      <w:r w:rsidR="00431601">
        <w:t>промзона</w:t>
      </w:r>
      <w:proofErr w:type="spellEnd"/>
      <w:r w:rsidR="00431601">
        <w:t xml:space="preserve"> (95</w:t>
      </w:r>
      <w:r w:rsidR="00431601">
        <w:rPr>
          <w:vertAlign w:val="superscript"/>
        </w:rPr>
        <w:t>0</w:t>
      </w:r>
      <w:r w:rsidR="00431601">
        <w:t>С/70</w:t>
      </w:r>
      <w:r w:rsidR="00431601">
        <w:rPr>
          <w:vertAlign w:val="superscript"/>
        </w:rPr>
        <w:t>0</w:t>
      </w:r>
      <w:r w:rsidR="00431601">
        <w:t>С)</w:t>
      </w:r>
      <w:r w:rsidR="003B5B60">
        <w:t xml:space="preserve"> сведены в таблицу 3.5.1-3.5.3.</w:t>
      </w:r>
    </w:p>
    <w:p w:rsidR="00C4635D" w:rsidRDefault="00C463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B5B60" w:rsidRDefault="003B5B60" w:rsidP="003B5B60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Таблица 3.5.1</w:t>
      </w:r>
    </w:p>
    <w:p w:rsidR="00C4635D" w:rsidRPr="003B5B60" w:rsidRDefault="00C4635D" w:rsidP="00C4635D">
      <w:pPr>
        <w:contextualSpacing/>
        <w:jc w:val="center"/>
        <w:rPr>
          <w:rFonts w:ascii="Times New Roman" w:hAnsi="Times New Roman" w:cs="Times New Roman"/>
          <w:b/>
        </w:rPr>
      </w:pPr>
      <w:r w:rsidRPr="003B5B60">
        <w:rPr>
          <w:rFonts w:ascii="Times New Roman" w:hAnsi="Times New Roman" w:cs="Times New Roman"/>
          <w:b/>
        </w:rPr>
        <w:t>ТЕМПЕРАТУРНЫЙ ГРАФИК</w:t>
      </w:r>
    </w:p>
    <w:p w:rsidR="00C4635D" w:rsidRPr="003B5B60" w:rsidRDefault="00C4635D" w:rsidP="00C4635D">
      <w:pPr>
        <w:contextualSpacing/>
        <w:jc w:val="center"/>
        <w:rPr>
          <w:rFonts w:ascii="Times New Roman" w:hAnsi="Times New Roman" w:cs="Times New Roman"/>
          <w:b/>
        </w:rPr>
      </w:pPr>
      <w:r w:rsidRPr="003B5B60">
        <w:rPr>
          <w:rFonts w:ascii="Times New Roman" w:hAnsi="Times New Roman" w:cs="Times New Roman"/>
          <w:b/>
        </w:rPr>
        <w:t>работы тепловых сетей Центральной котельной – ЦТП №1,2,3,4, насосная «Мечеть», насосная «</w:t>
      </w:r>
      <w:proofErr w:type="spellStart"/>
      <w:r w:rsidRPr="003B5B60">
        <w:rPr>
          <w:rFonts w:ascii="Times New Roman" w:hAnsi="Times New Roman" w:cs="Times New Roman"/>
          <w:b/>
        </w:rPr>
        <w:t>Иванаево</w:t>
      </w:r>
      <w:proofErr w:type="spellEnd"/>
      <w:r w:rsidRPr="003B5B60">
        <w:rPr>
          <w:rFonts w:ascii="Times New Roman" w:hAnsi="Times New Roman" w:cs="Times New Roman"/>
          <w:b/>
        </w:rPr>
        <w:t>» 130</w:t>
      </w:r>
      <w:r w:rsidRPr="003B5B60">
        <w:rPr>
          <w:rFonts w:ascii="Times New Roman" w:hAnsi="Times New Roman" w:cs="Times New Roman"/>
          <w:b/>
          <w:vertAlign w:val="superscript"/>
        </w:rPr>
        <w:t>0</w:t>
      </w:r>
      <w:r w:rsidRPr="003B5B60">
        <w:rPr>
          <w:rFonts w:ascii="Times New Roman" w:hAnsi="Times New Roman" w:cs="Times New Roman"/>
          <w:b/>
        </w:rPr>
        <w:t>С/70</w:t>
      </w:r>
      <w:r w:rsidRPr="003B5B60">
        <w:rPr>
          <w:rFonts w:ascii="Times New Roman" w:hAnsi="Times New Roman" w:cs="Times New Roman"/>
          <w:b/>
          <w:vertAlign w:val="superscript"/>
        </w:rPr>
        <w:t>0</w:t>
      </w:r>
      <w:r w:rsidRPr="003B5B60">
        <w:rPr>
          <w:rFonts w:ascii="Times New Roman" w:hAnsi="Times New Roman" w:cs="Times New Roman"/>
          <w:b/>
        </w:rPr>
        <w:t>С со срезом на 110</w:t>
      </w:r>
      <w:r w:rsidRPr="003B5B60">
        <w:rPr>
          <w:rFonts w:ascii="Times New Roman" w:hAnsi="Times New Roman" w:cs="Times New Roman"/>
          <w:b/>
          <w:vertAlign w:val="superscript"/>
        </w:rPr>
        <w:t>0</w:t>
      </w:r>
      <w:r w:rsidRPr="003B5B60">
        <w:rPr>
          <w:rFonts w:ascii="Times New Roman" w:hAnsi="Times New Roman" w:cs="Times New Roman"/>
          <w:b/>
        </w:rPr>
        <w:t>С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264"/>
        <w:gridCol w:w="3268"/>
        <w:gridCol w:w="3269"/>
      </w:tblGrid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 наружного воздуха, </w:t>
            </w:r>
            <w:r w:rsidRPr="00D12F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Температура в прямом трубопроводе Т</w:t>
            </w:r>
            <w:proofErr w:type="gramStart"/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D12F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12F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Температура в обратном трубопроводе Т</w:t>
            </w:r>
            <w:proofErr w:type="gramStart"/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D12F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12F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-21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-24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-25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-26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-27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-28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-29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-30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-31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-32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-33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-34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-35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</w:tbl>
    <w:p w:rsidR="00C4635D" w:rsidRDefault="00C4635D" w:rsidP="00C4635D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</w:t>
      </w:r>
    </w:p>
    <w:p w:rsidR="00C4635D" w:rsidRDefault="00C4635D" w:rsidP="00C4635D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Допустимое отклонение температуры воды в подающем лини</w:t>
      </w:r>
      <w:proofErr w:type="gramStart"/>
      <w:r>
        <w:rPr>
          <w:rFonts w:ascii="Times New Roman" w:hAnsi="Times New Roman" w:cs="Times New Roman"/>
        </w:rPr>
        <w:t>и(</w:t>
      </w:r>
      <w:proofErr w:type="gramEnd"/>
      <w:r>
        <w:rPr>
          <w:rFonts w:ascii="Times New Roman" w:hAnsi="Times New Roman" w:cs="Times New Roman"/>
        </w:rPr>
        <w:t xml:space="preserve">Т1) на источнике теплоты составляет ±3%(П.6.2.59. </w:t>
      </w:r>
      <w:proofErr w:type="gramStart"/>
      <w:r>
        <w:rPr>
          <w:rFonts w:ascii="Times New Roman" w:hAnsi="Times New Roman" w:cs="Times New Roman"/>
        </w:rPr>
        <w:t xml:space="preserve">«Правил технической эксплуатации тепловых установок»). </w:t>
      </w:r>
      <w:proofErr w:type="gramEnd"/>
    </w:p>
    <w:p w:rsidR="00C4635D" w:rsidRDefault="00C4635D" w:rsidP="00C4635D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Температура наружного воздуха задается по усредненной температуре наружного воздуха за промежуток времени 12-24 часо</w:t>
      </w:r>
      <w:proofErr w:type="gramStart"/>
      <w:r>
        <w:rPr>
          <w:rFonts w:ascii="Times New Roman" w:hAnsi="Times New Roman" w:cs="Times New Roman"/>
        </w:rPr>
        <w:t>в(</w:t>
      </w:r>
      <w:proofErr w:type="gramEnd"/>
      <w:r>
        <w:rPr>
          <w:rFonts w:ascii="Times New Roman" w:hAnsi="Times New Roman" w:cs="Times New Roman"/>
        </w:rPr>
        <w:t xml:space="preserve">П.6.2.59. </w:t>
      </w:r>
      <w:proofErr w:type="gramStart"/>
      <w:r>
        <w:rPr>
          <w:rFonts w:ascii="Times New Roman" w:hAnsi="Times New Roman" w:cs="Times New Roman"/>
        </w:rPr>
        <w:t xml:space="preserve">«Правил технической эксплуатации тепловых установок»). </w:t>
      </w:r>
      <w:proofErr w:type="gramEnd"/>
    </w:p>
    <w:p w:rsidR="003B5B60" w:rsidRDefault="003B5B60" w:rsidP="003B5B60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Таблица 3.5.2</w:t>
      </w:r>
    </w:p>
    <w:p w:rsidR="00C4635D" w:rsidRPr="003B5B60" w:rsidRDefault="00C4635D" w:rsidP="00C4635D">
      <w:pPr>
        <w:contextualSpacing/>
        <w:jc w:val="center"/>
        <w:rPr>
          <w:rFonts w:ascii="Times New Roman" w:hAnsi="Times New Roman" w:cs="Times New Roman"/>
          <w:b/>
        </w:rPr>
      </w:pPr>
      <w:r w:rsidRPr="003B5B60">
        <w:rPr>
          <w:rFonts w:ascii="Times New Roman" w:hAnsi="Times New Roman" w:cs="Times New Roman"/>
          <w:b/>
        </w:rPr>
        <w:t>ТЕМПЕРАТУРНЫЙ ГРАФИК</w:t>
      </w:r>
    </w:p>
    <w:p w:rsidR="00C4635D" w:rsidRPr="00D12F25" w:rsidRDefault="00C4635D" w:rsidP="00C4635D">
      <w:pPr>
        <w:contextualSpacing/>
        <w:jc w:val="center"/>
        <w:rPr>
          <w:rFonts w:ascii="Times New Roman" w:hAnsi="Times New Roman" w:cs="Times New Roman"/>
        </w:rPr>
      </w:pPr>
      <w:proofErr w:type="gramStart"/>
      <w:r w:rsidRPr="003B5B60">
        <w:rPr>
          <w:rFonts w:ascii="Times New Roman" w:hAnsi="Times New Roman" w:cs="Times New Roman"/>
          <w:b/>
        </w:rPr>
        <w:t>работы тепловых сетей от насосной «Мечеть» 95</w:t>
      </w:r>
      <w:r w:rsidRPr="003B5B60">
        <w:rPr>
          <w:rFonts w:ascii="Times New Roman" w:hAnsi="Times New Roman" w:cs="Times New Roman"/>
          <w:b/>
          <w:vertAlign w:val="superscript"/>
        </w:rPr>
        <w:t>0</w:t>
      </w:r>
      <w:r w:rsidRPr="003B5B60">
        <w:rPr>
          <w:rFonts w:ascii="Times New Roman" w:hAnsi="Times New Roman" w:cs="Times New Roman"/>
          <w:b/>
        </w:rPr>
        <w:t>С/70</w:t>
      </w:r>
      <w:r w:rsidRPr="003B5B60">
        <w:rPr>
          <w:rFonts w:ascii="Times New Roman" w:hAnsi="Times New Roman" w:cs="Times New Roman"/>
          <w:b/>
          <w:vertAlign w:val="superscript"/>
        </w:rPr>
        <w:t>0</w:t>
      </w:r>
      <w:r w:rsidRPr="003B5B60">
        <w:rPr>
          <w:rFonts w:ascii="Times New Roman" w:hAnsi="Times New Roman" w:cs="Times New Roman"/>
          <w:b/>
        </w:rPr>
        <w:t>С</w:t>
      </w:r>
      <w:proofErr w:type="gramEnd"/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264"/>
        <w:gridCol w:w="3268"/>
        <w:gridCol w:w="3269"/>
      </w:tblGrid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 наружного воздуха, </w:t>
            </w:r>
            <w:r w:rsidRPr="00D12F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Температура в прямом трубопроводе Т</w:t>
            </w:r>
            <w:proofErr w:type="gramStart"/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D12F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12F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Температура в обратном трубопроводе Т</w:t>
            </w:r>
            <w:proofErr w:type="gramStart"/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D12F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12F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-21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-24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-25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-26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-27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-28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-29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-30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-31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-32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-33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-34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-35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</w:tbl>
    <w:p w:rsidR="00C4635D" w:rsidRDefault="00C4635D" w:rsidP="00C4635D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</w:t>
      </w:r>
    </w:p>
    <w:p w:rsidR="00C4635D" w:rsidRDefault="00C4635D" w:rsidP="00C4635D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Допустимое отклонение температуры воды в подающем лини</w:t>
      </w:r>
      <w:proofErr w:type="gramStart"/>
      <w:r>
        <w:rPr>
          <w:rFonts w:ascii="Times New Roman" w:hAnsi="Times New Roman" w:cs="Times New Roman"/>
        </w:rPr>
        <w:t>и(</w:t>
      </w:r>
      <w:proofErr w:type="gramEnd"/>
      <w:r>
        <w:rPr>
          <w:rFonts w:ascii="Times New Roman" w:hAnsi="Times New Roman" w:cs="Times New Roman"/>
        </w:rPr>
        <w:t xml:space="preserve">Т1) на источнике теплоты и вводе в системы теплоснабжения зданий составляет ±3%(П.6.2.59. и П.9.2.1. </w:t>
      </w:r>
      <w:proofErr w:type="gramStart"/>
      <w:r>
        <w:rPr>
          <w:rFonts w:ascii="Times New Roman" w:hAnsi="Times New Roman" w:cs="Times New Roman"/>
        </w:rPr>
        <w:t xml:space="preserve">«Правил технической эксплуатации тепловых установок»). </w:t>
      </w:r>
      <w:proofErr w:type="gramEnd"/>
    </w:p>
    <w:p w:rsidR="00C4635D" w:rsidRDefault="00C4635D" w:rsidP="00C4635D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Температура наружного воздуха задается по усредненной температуре наружного воздуха за промежуток времени 12-24 часо</w:t>
      </w:r>
      <w:proofErr w:type="gramStart"/>
      <w:r>
        <w:rPr>
          <w:rFonts w:ascii="Times New Roman" w:hAnsi="Times New Roman" w:cs="Times New Roman"/>
        </w:rPr>
        <w:t>в(</w:t>
      </w:r>
      <w:proofErr w:type="gramEnd"/>
      <w:r>
        <w:rPr>
          <w:rFonts w:ascii="Times New Roman" w:hAnsi="Times New Roman" w:cs="Times New Roman"/>
        </w:rPr>
        <w:t xml:space="preserve">П.6.2.59. </w:t>
      </w:r>
      <w:proofErr w:type="gramStart"/>
      <w:r>
        <w:rPr>
          <w:rFonts w:ascii="Times New Roman" w:hAnsi="Times New Roman" w:cs="Times New Roman"/>
        </w:rPr>
        <w:t xml:space="preserve">«Правил технической эксплуатации тепловых установок»). </w:t>
      </w:r>
      <w:proofErr w:type="gramEnd"/>
    </w:p>
    <w:p w:rsidR="003B5B60" w:rsidRDefault="003B5B60" w:rsidP="003B5B60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Таблица 3.5.3</w:t>
      </w:r>
    </w:p>
    <w:p w:rsidR="00C4635D" w:rsidRPr="003B5B60" w:rsidRDefault="00C4635D" w:rsidP="00C4635D">
      <w:pPr>
        <w:contextualSpacing/>
        <w:jc w:val="center"/>
        <w:rPr>
          <w:rFonts w:ascii="Times New Roman" w:hAnsi="Times New Roman" w:cs="Times New Roman"/>
          <w:b/>
        </w:rPr>
      </w:pPr>
      <w:r w:rsidRPr="003B5B60">
        <w:rPr>
          <w:rFonts w:ascii="Times New Roman" w:hAnsi="Times New Roman" w:cs="Times New Roman"/>
          <w:b/>
        </w:rPr>
        <w:t>ТЕМПЕРАТУРНЫЙ ГРАФИК</w:t>
      </w:r>
    </w:p>
    <w:p w:rsidR="00C4635D" w:rsidRPr="003B5B60" w:rsidRDefault="00C4635D" w:rsidP="00C4635D">
      <w:pPr>
        <w:contextualSpacing/>
        <w:jc w:val="center"/>
        <w:rPr>
          <w:rFonts w:ascii="Times New Roman" w:hAnsi="Times New Roman" w:cs="Times New Roman"/>
          <w:b/>
        </w:rPr>
      </w:pPr>
      <w:r w:rsidRPr="003B5B60">
        <w:rPr>
          <w:rFonts w:ascii="Times New Roman" w:hAnsi="Times New Roman" w:cs="Times New Roman"/>
          <w:b/>
        </w:rPr>
        <w:t>работы тепловых сетей от ЦТП №1,2,3,4, насосной «</w:t>
      </w:r>
      <w:proofErr w:type="spellStart"/>
      <w:r w:rsidRPr="003B5B60">
        <w:rPr>
          <w:rFonts w:ascii="Times New Roman" w:hAnsi="Times New Roman" w:cs="Times New Roman"/>
          <w:b/>
        </w:rPr>
        <w:t>Иванаево</w:t>
      </w:r>
      <w:proofErr w:type="spellEnd"/>
      <w:r w:rsidRPr="003B5B60">
        <w:rPr>
          <w:rFonts w:ascii="Times New Roman" w:hAnsi="Times New Roman" w:cs="Times New Roman"/>
          <w:b/>
        </w:rPr>
        <w:t xml:space="preserve">», </w:t>
      </w:r>
      <w:proofErr w:type="spellStart"/>
      <w:r w:rsidRPr="003B5B60">
        <w:rPr>
          <w:rFonts w:ascii="Times New Roman" w:hAnsi="Times New Roman" w:cs="Times New Roman"/>
          <w:b/>
        </w:rPr>
        <w:t>промзона</w:t>
      </w:r>
      <w:proofErr w:type="spellEnd"/>
      <w:r w:rsidRPr="003B5B60">
        <w:rPr>
          <w:rFonts w:ascii="Times New Roman" w:hAnsi="Times New Roman" w:cs="Times New Roman"/>
          <w:b/>
        </w:rPr>
        <w:t xml:space="preserve"> 95</w:t>
      </w:r>
      <w:r w:rsidRPr="003B5B60">
        <w:rPr>
          <w:rFonts w:ascii="Times New Roman" w:hAnsi="Times New Roman" w:cs="Times New Roman"/>
          <w:b/>
          <w:vertAlign w:val="superscript"/>
        </w:rPr>
        <w:t>0</w:t>
      </w:r>
      <w:r w:rsidRPr="003B5B60">
        <w:rPr>
          <w:rFonts w:ascii="Times New Roman" w:hAnsi="Times New Roman" w:cs="Times New Roman"/>
          <w:b/>
        </w:rPr>
        <w:t>С/70</w:t>
      </w:r>
      <w:r w:rsidRPr="003B5B60">
        <w:rPr>
          <w:rFonts w:ascii="Times New Roman" w:hAnsi="Times New Roman" w:cs="Times New Roman"/>
          <w:b/>
          <w:vertAlign w:val="superscript"/>
        </w:rPr>
        <w:t>0</w:t>
      </w:r>
      <w:r w:rsidRPr="003B5B60">
        <w:rPr>
          <w:rFonts w:ascii="Times New Roman" w:hAnsi="Times New Roman" w:cs="Times New Roman"/>
          <w:b/>
        </w:rPr>
        <w:t>С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264"/>
        <w:gridCol w:w="3268"/>
        <w:gridCol w:w="3269"/>
      </w:tblGrid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 наружного воздуха, </w:t>
            </w:r>
            <w:r w:rsidRPr="00D12F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Температура в прямом трубопроводе Т</w:t>
            </w:r>
            <w:proofErr w:type="gramStart"/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D12F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12F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Температура в обратном трубопроводе Т</w:t>
            </w:r>
            <w:proofErr w:type="gramStart"/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D12F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12F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-21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-24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-25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-26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-27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-28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-29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-30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-31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-32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-33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-34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C4635D" w:rsidRPr="00D12F25" w:rsidTr="003B5B60">
        <w:tc>
          <w:tcPr>
            <w:tcW w:w="3264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-35</w:t>
            </w:r>
          </w:p>
        </w:tc>
        <w:tc>
          <w:tcPr>
            <w:tcW w:w="3268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269" w:type="dxa"/>
          </w:tcPr>
          <w:p w:rsidR="00C4635D" w:rsidRPr="00D12F25" w:rsidRDefault="00C4635D" w:rsidP="00C463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</w:tbl>
    <w:p w:rsidR="00C4635D" w:rsidRDefault="00C4635D" w:rsidP="00C4635D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</w:t>
      </w:r>
    </w:p>
    <w:p w:rsidR="00C4635D" w:rsidRDefault="00C4635D" w:rsidP="00C4635D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Допустимое отклонение температуры воды в подающем лини</w:t>
      </w:r>
      <w:proofErr w:type="gramStart"/>
      <w:r>
        <w:rPr>
          <w:rFonts w:ascii="Times New Roman" w:hAnsi="Times New Roman" w:cs="Times New Roman"/>
        </w:rPr>
        <w:t>и(</w:t>
      </w:r>
      <w:proofErr w:type="gramEnd"/>
      <w:r>
        <w:rPr>
          <w:rFonts w:ascii="Times New Roman" w:hAnsi="Times New Roman" w:cs="Times New Roman"/>
        </w:rPr>
        <w:t xml:space="preserve">Т1) на источнике теплоты и вводе в системы теплоснабжения зданий составляет ±3%(П.6.2.59. и П.9.2.1. </w:t>
      </w:r>
      <w:proofErr w:type="gramStart"/>
      <w:r>
        <w:rPr>
          <w:rFonts w:ascii="Times New Roman" w:hAnsi="Times New Roman" w:cs="Times New Roman"/>
        </w:rPr>
        <w:t xml:space="preserve">«Правил технической эксплуатации тепловых установок»). </w:t>
      </w:r>
      <w:proofErr w:type="gramEnd"/>
    </w:p>
    <w:p w:rsidR="00B768FF" w:rsidRPr="00431601" w:rsidRDefault="00C4635D" w:rsidP="00431601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Температура наружного воздуха задается по усредненной температуре наружного воздуха за промежуток времени 12-24 часо</w:t>
      </w:r>
      <w:proofErr w:type="gramStart"/>
      <w:r>
        <w:rPr>
          <w:rFonts w:ascii="Times New Roman" w:hAnsi="Times New Roman" w:cs="Times New Roman"/>
        </w:rPr>
        <w:t>в(</w:t>
      </w:r>
      <w:proofErr w:type="gramEnd"/>
      <w:r>
        <w:rPr>
          <w:rFonts w:ascii="Times New Roman" w:hAnsi="Times New Roman" w:cs="Times New Roman"/>
        </w:rPr>
        <w:t xml:space="preserve">П.6.2.59. </w:t>
      </w:r>
      <w:proofErr w:type="gramStart"/>
      <w:r>
        <w:rPr>
          <w:rFonts w:ascii="Times New Roman" w:hAnsi="Times New Roman" w:cs="Times New Roman"/>
        </w:rPr>
        <w:t xml:space="preserve">«Правил технической эксплуатации тепловых установок»). </w:t>
      </w:r>
      <w:proofErr w:type="gramEnd"/>
    </w:p>
    <w:p w:rsidR="00B768FF" w:rsidRPr="00F63A4B" w:rsidRDefault="00B768FF" w:rsidP="00A622DF">
      <w:pPr>
        <w:jc w:val="center"/>
        <w:rPr>
          <w:rFonts w:ascii="Times New Roman" w:hAnsi="Times New Roman" w:cs="Times New Roman"/>
          <w:sz w:val="2"/>
          <w:szCs w:val="2"/>
        </w:rPr>
      </w:pP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</w:pP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  <w:sectPr w:rsidR="00B768FF" w:rsidRPr="00F63A4B">
          <w:type w:val="continuous"/>
          <w:pgSz w:w="11900" w:h="16840"/>
          <w:pgMar w:top="1071" w:right="736" w:bottom="1412" w:left="1579" w:header="0" w:footer="3" w:gutter="0"/>
          <w:cols w:space="720"/>
          <w:noEndnote/>
          <w:docGrid w:linePitch="360"/>
        </w:sectPr>
      </w:pPr>
    </w:p>
    <w:p w:rsidR="00B768FF" w:rsidRDefault="00A622DF" w:rsidP="00A622DF">
      <w:pPr>
        <w:pStyle w:val="af3"/>
        <w:jc w:val="center"/>
        <w:rPr>
          <w:b/>
        </w:rPr>
      </w:pPr>
      <w:r w:rsidRPr="00A622DF">
        <w:rPr>
          <w:b/>
          <w:noProof/>
          <w:lang w:bidi="ar-SA"/>
        </w:rPr>
        <w:lastRenderedPageBreak/>
        <w:drawing>
          <wp:inline distT="0" distB="0" distL="0" distR="0">
            <wp:extent cx="5220473" cy="2582333"/>
            <wp:effectExtent l="1905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036" cy="2588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2DF" w:rsidRPr="00A622DF" w:rsidRDefault="00A622DF" w:rsidP="00A622DF">
      <w:pPr>
        <w:pStyle w:val="af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Рисунок 3.5.1. – Отопительный температурный график 130/70 </w:t>
      </w:r>
      <w:r>
        <w:rPr>
          <w:rFonts w:ascii="Times New Roman" w:hAnsi="Times New Roman" w:cs="Times New Roman"/>
          <w:b/>
          <w:vertAlign w:val="superscript"/>
        </w:rPr>
        <w:t>0</w:t>
      </w:r>
      <w:r>
        <w:rPr>
          <w:rFonts w:ascii="Times New Roman" w:hAnsi="Times New Roman" w:cs="Times New Roman"/>
          <w:b/>
        </w:rPr>
        <w:t>С</w:t>
      </w: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  <w:sectPr w:rsidR="00B768FF" w:rsidRPr="00F63A4B">
          <w:footerReference w:type="even" r:id="rId27"/>
          <w:footerReference w:type="default" r:id="rId28"/>
          <w:headerReference w:type="first" r:id="rId29"/>
          <w:footerReference w:type="first" r:id="rId30"/>
          <w:type w:val="continuous"/>
          <w:pgSz w:w="11900" w:h="16840"/>
          <w:pgMar w:top="1477" w:right="736" w:bottom="1261" w:left="1578" w:header="0" w:footer="3" w:gutter="0"/>
          <w:cols w:space="720"/>
          <w:noEndnote/>
          <w:docGrid w:linePitch="360"/>
        </w:sectPr>
      </w:pPr>
    </w:p>
    <w:p w:rsidR="00B768FF" w:rsidRPr="00F63A4B" w:rsidRDefault="00D74DE9" w:rsidP="00D74DE9">
      <w:pPr>
        <w:pStyle w:val="50"/>
        <w:shd w:val="clear" w:color="auto" w:fill="auto"/>
        <w:spacing w:after="567" w:line="240" w:lineRule="auto"/>
        <w:contextualSpacing/>
        <w:jc w:val="both"/>
      </w:pPr>
      <w:bookmarkStart w:id="23" w:name="bookmark25"/>
      <w:r>
        <w:lastRenderedPageBreak/>
        <w:t xml:space="preserve">РАЗДЕЛ 4. </w:t>
      </w:r>
      <w:r w:rsidR="006D7C58" w:rsidRPr="00F63A4B">
        <w:t>«ПРЕДЛОЖЕНИЯ ПО СТРОИТЕЛЬСТВУ, РЕКОНСТРУКЦИИ И ТЕХНИЧЕСКОМУ ПЕРЕВООРУЖЕНИЮ ИСТОЧНИКОВ ТЕПЛОВОЙ ЭНЕРГИИ»</w:t>
      </w:r>
      <w:bookmarkEnd w:id="23"/>
    </w:p>
    <w:p w:rsidR="00B768FF" w:rsidRPr="00F63A4B" w:rsidRDefault="006D7C58" w:rsidP="00C00CED">
      <w:pPr>
        <w:pStyle w:val="54"/>
        <w:keepNext/>
        <w:keepLines/>
        <w:numPr>
          <w:ilvl w:val="0"/>
          <w:numId w:val="13"/>
        </w:numPr>
        <w:shd w:val="clear" w:color="auto" w:fill="auto"/>
        <w:tabs>
          <w:tab w:val="left" w:pos="1014"/>
        </w:tabs>
        <w:spacing w:after="251" w:line="240" w:lineRule="auto"/>
        <w:ind w:firstLine="600"/>
        <w:contextualSpacing/>
      </w:pPr>
      <w:bookmarkStart w:id="24" w:name="bookmark26"/>
      <w:bookmarkStart w:id="25" w:name="bookmark27"/>
      <w:r w:rsidRPr="00F63A4B">
        <w:t>Общие положения</w:t>
      </w:r>
      <w:bookmarkEnd w:id="24"/>
      <w:bookmarkEnd w:id="25"/>
    </w:p>
    <w:p w:rsidR="00B768FF" w:rsidRPr="00F63A4B" w:rsidRDefault="006D7C58" w:rsidP="00C00CED">
      <w:pPr>
        <w:pStyle w:val="20"/>
        <w:shd w:val="clear" w:color="auto" w:fill="auto"/>
        <w:spacing w:line="240" w:lineRule="auto"/>
        <w:ind w:firstLine="760"/>
        <w:contextualSpacing/>
      </w:pPr>
      <w:r w:rsidRPr="00F63A4B">
        <w:t>Предложения по строительству, реконструкции и техническому перевооружению источников тепловой энергии разрабатываются в соответствии с пунктом 10 и пунктом 41 Требований к схемам теплоснабжения.</w:t>
      </w:r>
    </w:p>
    <w:p w:rsidR="00B768FF" w:rsidRPr="00F63A4B" w:rsidRDefault="006D7C58" w:rsidP="00C00CED">
      <w:pPr>
        <w:pStyle w:val="20"/>
        <w:shd w:val="clear" w:color="auto" w:fill="auto"/>
        <w:spacing w:line="240" w:lineRule="auto"/>
        <w:ind w:firstLine="760"/>
        <w:contextualSpacing/>
      </w:pPr>
      <w:r w:rsidRPr="00F63A4B">
        <w:t>В результате разработки в соответствии с пунктом 41 Требований к схеме теплоснабжения должны быть решены следующие задачи.</w:t>
      </w:r>
    </w:p>
    <w:p w:rsidR="00B768FF" w:rsidRPr="00F63A4B" w:rsidRDefault="006D7C58" w:rsidP="00C00CED">
      <w:pPr>
        <w:pStyle w:val="20"/>
        <w:numPr>
          <w:ilvl w:val="0"/>
          <w:numId w:val="14"/>
        </w:numPr>
        <w:shd w:val="clear" w:color="auto" w:fill="auto"/>
        <w:tabs>
          <w:tab w:val="left" w:pos="734"/>
        </w:tabs>
        <w:spacing w:line="240" w:lineRule="auto"/>
        <w:ind w:firstLine="380"/>
        <w:contextualSpacing/>
        <w:jc w:val="left"/>
      </w:pPr>
      <w:r w:rsidRPr="00F63A4B">
        <w:t>Определение условий организации централизованного теплоснабжения, индивидуального теплоснабжения.</w:t>
      </w:r>
    </w:p>
    <w:p w:rsidR="00B768FF" w:rsidRPr="00F63A4B" w:rsidRDefault="006D7C58" w:rsidP="00C00CED">
      <w:pPr>
        <w:pStyle w:val="20"/>
        <w:shd w:val="clear" w:color="auto" w:fill="auto"/>
        <w:spacing w:line="240" w:lineRule="auto"/>
        <w:ind w:firstLine="760"/>
        <w:contextualSpacing/>
      </w:pPr>
      <w:r w:rsidRPr="00F63A4B">
        <w:t>Централизованное теплоснабжение предусмотрено для существующей застройки. Под индивидуальным теплоснабжением понимается, в частности, теплоснабжение от индивидуальных котлов.</w:t>
      </w:r>
    </w:p>
    <w:p w:rsidR="00B768FF" w:rsidRPr="00F63A4B" w:rsidRDefault="006D7C58" w:rsidP="00C00CED">
      <w:pPr>
        <w:pStyle w:val="20"/>
        <w:numPr>
          <w:ilvl w:val="0"/>
          <w:numId w:val="14"/>
        </w:numPr>
        <w:shd w:val="clear" w:color="auto" w:fill="auto"/>
        <w:tabs>
          <w:tab w:val="left" w:pos="734"/>
        </w:tabs>
        <w:spacing w:line="240" w:lineRule="auto"/>
        <w:ind w:left="760"/>
        <w:contextualSpacing/>
      </w:pPr>
      <w:r w:rsidRPr="00F63A4B">
        <w:t>Предложения по строительству источников тепловой энергии с комбинированной выработкой тепловой и электрической энергии для обеспечения перспективных тепловых нагрузок.</w:t>
      </w:r>
    </w:p>
    <w:p w:rsidR="00B768FF" w:rsidRPr="00F63A4B" w:rsidRDefault="006D7C58" w:rsidP="00C00CED">
      <w:pPr>
        <w:pStyle w:val="20"/>
        <w:numPr>
          <w:ilvl w:val="0"/>
          <w:numId w:val="14"/>
        </w:numPr>
        <w:shd w:val="clear" w:color="auto" w:fill="auto"/>
        <w:tabs>
          <w:tab w:val="left" w:pos="734"/>
        </w:tabs>
        <w:spacing w:line="240" w:lineRule="auto"/>
        <w:ind w:left="760"/>
        <w:contextualSpacing/>
      </w:pPr>
      <w:r w:rsidRPr="00F63A4B">
        <w:t>Обоснование предлагаемых для вывода в резерв и (или) вывода из эксплуатации котельных при передаче тепловых нагрузок на другие источники тепловой энергии.</w:t>
      </w:r>
    </w:p>
    <w:p w:rsidR="00B768FF" w:rsidRPr="00F63A4B" w:rsidRDefault="006D7C58" w:rsidP="00C00CED">
      <w:pPr>
        <w:pStyle w:val="20"/>
        <w:numPr>
          <w:ilvl w:val="0"/>
          <w:numId w:val="14"/>
        </w:numPr>
        <w:shd w:val="clear" w:color="auto" w:fill="auto"/>
        <w:tabs>
          <w:tab w:val="left" w:pos="734"/>
        </w:tabs>
        <w:spacing w:after="540" w:line="240" w:lineRule="auto"/>
        <w:ind w:left="760"/>
        <w:contextualSpacing/>
      </w:pPr>
      <w:r w:rsidRPr="00F63A4B">
        <w:t>Обоснование организации индивидуального теплоснабжения в зонах застройки поселения малоэтажными жилыми зданиями.</w:t>
      </w:r>
    </w:p>
    <w:p w:rsidR="00B768FF" w:rsidRPr="00F63A4B" w:rsidRDefault="006D7C58" w:rsidP="00C00CED">
      <w:pPr>
        <w:pStyle w:val="54"/>
        <w:keepNext/>
        <w:keepLines/>
        <w:numPr>
          <w:ilvl w:val="1"/>
          <w:numId w:val="14"/>
        </w:numPr>
        <w:shd w:val="clear" w:color="auto" w:fill="auto"/>
        <w:tabs>
          <w:tab w:val="left" w:pos="990"/>
        </w:tabs>
        <w:spacing w:after="240" w:line="240" w:lineRule="auto"/>
        <w:ind w:firstLine="600"/>
        <w:contextualSpacing/>
      </w:pPr>
      <w:bookmarkStart w:id="26" w:name="bookmark28"/>
      <w:bookmarkStart w:id="27" w:name="bookmark29"/>
      <w:r w:rsidRPr="00F63A4B">
        <w:t>Предложения по новому строительству, реконструкции и техническому перевооружению источников тепловой энергии</w:t>
      </w:r>
      <w:bookmarkEnd w:id="26"/>
      <w:bookmarkEnd w:id="27"/>
    </w:p>
    <w:p w:rsidR="00B768FF" w:rsidRDefault="006D7C58" w:rsidP="00C00CED">
      <w:pPr>
        <w:pStyle w:val="20"/>
        <w:shd w:val="clear" w:color="auto" w:fill="auto"/>
        <w:spacing w:after="540" w:line="240" w:lineRule="auto"/>
        <w:ind w:firstLine="760"/>
        <w:contextualSpacing/>
      </w:pPr>
      <w:bookmarkStart w:id="28" w:name="bookmark30"/>
      <w:r w:rsidRPr="00F63A4B">
        <w:t>Предложения по развитию системы теплоснабжения в части источников тепловой энергии приведены в Книге 5 «Предложения по строительству, реконструкции и техническому перевооружению источников тепловой энергии» Обосновывающих материалов к схеме теплоснабжения г. Дюртюли до 2027 г.</w:t>
      </w:r>
      <w:bookmarkEnd w:id="28"/>
    </w:p>
    <w:p w:rsidR="00A420F5" w:rsidRDefault="00A420F5" w:rsidP="00C00CED">
      <w:pPr>
        <w:pStyle w:val="20"/>
        <w:shd w:val="clear" w:color="auto" w:fill="auto"/>
        <w:spacing w:after="540" w:line="240" w:lineRule="auto"/>
        <w:ind w:firstLine="760"/>
        <w:contextualSpacing/>
      </w:pPr>
    </w:p>
    <w:p w:rsidR="00A420F5" w:rsidRDefault="00A420F5" w:rsidP="00A420F5">
      <w:pPr>
        <w:pStyle w:val="20"/>
        <w:shd w:val="clear" w:color="auto" w:fill="auto"/>
        <w:tabs>
          <w:tab w:val="left" w:pos="709"/>
        </w:tabs>
        <w:spacing w:after="540" w:line="240" w:lineRule="auto"/>
        <w:ind w:firstLine="993"/>
        <w:contextualSpacing/>
        <w:rPr>
          <w:b/>
        </w:rPr>
      </w:pPr>
      <w:r w:rsidRPr="00A420F5">
        <w:rPr>
          <w:b/>
        </w:rPr>
        <w:t xml:space="preserve">4.2.1 </w:t>
      </w:r>
      <w:r>
        <w:rPr>
          <w:b/>
        </w:rPr>
        <w:t>Реконструкци</w:t>
      </w:r>
      <w:r w:rsidR="0025401C">
        <w:rPr>
          <w:b/>
        </w:rPr>
        <w:t>и</w:t>
      </w:r>
      <w:r>
        <w:rPr>
          <w:b/>
        </w:rPr>
        <w:t xml:space="preserve"> </w:t>
      </w:r>
      <w:r w:rsidR="00A9358D">
        <w:rPr>
          <w:b/>
        </w:rPr>
        <w:t>Ц</w:t>
      </w:r>
      <w:r>
        <w:rPr>
          <w:b/>
        </w:rPr>
        <w:t>ентральной котельной.</w:t>
      </w:r>
    </w:p>
    <w:p w:rsidR="00A420F5" w:rsidRDefault="00A420F5" w:rsidP="00A420F5">
      <w:pPr>
        <w:pStyle w:val="20"/>
        <w:shd w:val="clear" w:color="auto" w:fill="auto"/>
        <w:tabs>
          <w:tab w:val="left" w:pos="709"/>
        </w:tabs>
        <w:spacing w:after="540" w:line="240" w:lineRule="auto"/>
        <w:ind w:firstLine="993"/>
        <w:contextualSpacing/>
        <w:rPr>
          <w:b/>
        </w:rPr>
      </w:pPr>
    </w:p>
    <w:p w:rsidR="0025401C" w:rsidRDefault="00A420F5" w:rsidP="00A420F5">
      <w:pPr>
        <w:pStyle w:val="20"/>
        <w:shd w:val="clear" w:color="auto" w:fill="auto"/>
        <w:tabs>
          <w:tab w:val="left" w:pos="709"/>
        </w:tabs>
        <w:spacing w:after="540" w:line="240" w:lineRule="auto"/>
        <w:ind w:firstLine="709"/>
        <w:contextualSpacing/>
      </w:pPr>
      <w:r>
        <w:t>В данной реконструкции Центральной котельной рассматривается замена водогрейных котлов марки КВГМ-35-150 в количестве 4 шт., взамен которых будут установлены водогрейные котлы КВГМ-40-150 в количестве 3 шт. и КВГМ-15-115 в количестве 2 шт.</w:t>
      </w:r>
      <w:r w:rsidR="0025401C">
        <w:t xml:space="preserve"> в результате которого будет обеспечено увеличение установленной мощности до 146,1Гкал/</w:t>
      </w:r>
      <w:proofErr w:type="gramStart"/>
      <w:r w:rsidR="0025401C">
        <w:t>ч</w:t>
      </w:r>
      <w:proofErr w:type="gramEnd"/>
      <w:r w:rsidR="003855E7">
        <w:t>.</w:t>
      </w:r>
    </w:p>
    <w:p w:rsidR="003855E7" w:rsidRDefault="0025401C" w:rsidP="00A420F5">
      <w:pPr>
        <w:pStyle w:val="20"/>
        <w:shd w:val="clear" w:color="auto" w:fill="auto"/>
        <w:tabs>
          <w:tab w:val="left" w:pos="709"/>
        </w:tabs>
        <w:spacing w:after="540" w:line="240" w:lineRule="auto"/>
        <w:ind w:firstLine="709"/>
        <w:contextualSpacing/>
      </w:pPr>
      <w:r>
        <w:t xml:space="preserve">В данной реконструкции Центральной котельной рассматривается </w:t>
      </w:r>
      <w:r w:rsidR="003855E7">
        <w:t>установка современной блочной автоматизированной системой смешения природного газа с атмосферным воздухом (БАССПГВ) в котором будет достигнута уменьшение расхода газа.</w:t>
      </w:r>
    </w:p>
    <w:p w:rsidR="003855E7" w:rsidRDefault="003855E7" w:rsidP="00A420F5">
      <w:pPr>
        <w:pStyle w:val="20"/>
        <w:shd w:val="clear" w:color="auto" w:fill="auto"/>
        <w:tabs>
          <w:tab w:val="left" w:pos="709"/>
        </w:tabs>
        <w:spacing w:after="540" w:line="240" w:lineRule="auto"/>
        <w:ind w:firstLine="709"/>
        <w:contextualSpacing/>
      </w:pPr>
    </w:p>
    <w:p w:rsidR="0025401C" w:rsidRDefault="003855E7" w:rsidP="003855E7">
      <w:pPr>
        <w:pStyle w:val="20"/>
        <w:shd w:val="clear" w:color="auto" w:fill="auto"/>
        <w:tabs>
          <w:tab w:val="left" w:pos="709"/>
        </w:tabs>
        <w:spacing w:after="540" w:line="240" w:lineRule="auto"/>
        <w:ind w:firstLine="993"/>
        <w:contextualSpacing/>
        <w:rPr>
          <w:b/>
        </w:rPr>
      </w:pPr>
      <w:r w:rsidRPr="003855E7">
        <w:rPr>
          <w:b/>
        </w:rPr>
        <w:t xml:space="preserve">4.2.2  </w:t>
      </w:r>
      <w:r w:rsidR="00576000">
        <w:rPr>
          <w:b/>
        </w:rPr>
        <w:t>Перевод на поквартирное отопление города</w:t>
      </w:r>
      <w:r w:rsidR="005D37E2">
        <w:rPr>
          <w:b/>
        </w:rPr>
        <w:t xml:space="preserve"> Дюртюли</w:t>
      </w:r>
      <w:r w:rsidR="00576000">
        <w:rPr>
          <w:b/>
        </w:rPr>
        <w:t>.</w:t>
      </w:r>
    </w:p>
    <w:p w:rsidR="00DC3AC9" w:rsidRDefault="00DC3AC9" w:rsidP="003855E7">
      <w:pPr>
        <w:pStyle w:val="20"/>
        <w:shd w:val="clear" w:color="auto" w:fill="auto"/>
        <w:tabs>
          <w:tab w:val="left" w:pos="709"/>
        </w:tabs>
        <w:spacing w:after="540" w:line="240" w:lineRule="auto"/>
        <w:ind w:firstLine="993"/>
        <w:contextualSpacing/>
        <w:rPr>
          <w:b/>
        </w:rPr>
      </w:pPr>
    </w:p>
    <w:p w:rsidR="00DC3AC9" w:rsidRDefault="00DC3AC9" w:rsidP="00DC3AC9">
      <w:pPr>
        <w:pStyle w:val="20"/>
        <w:shd w:val="clear" w:color="auto" w:fill="auto"/>
        <w:tabs>
          <w:tab w:val="left" w:pos="709"/>
        </w:tabs>
        <w:spacing w:after="540" w:line="240" w:lineRule="auto"/>
        <w:ind w:firstLine="709"/>
        <w:contextualSpacing/>
      </w:pPr>
      <w:r>
        <w:t>В данном изменении будет осуществляться перевод на индивидуальные и локальные источники теплоснабжения</w:t>
      </w:r>
      <w:r w:rsidR="00943A0B">
        <w:t xml:space="preserve"> в результате</w:t>
      </w:r>
      <w:r w:rsidR="00A10518">
        <w:t>,</w:t>
      </w:r>
      <w:r w:rsidR="00943A0B">
        <w:t xml:space="preserve"> которого планируется уменьш</w:t>
      </w:r>
      <w:r w:rsidR="000E2233">
        <w:t>ить</w:t>
      </w:r>
      <w:r w:rsidR="00943A0B">
        <w:t xml:space="preserve"> по</w:t>
      </w:r>
      <w:r w:rsidR="000E2233">
        <w:t>тери в тепловых сетях и увеличить резервную тепловую мощность</w:t>
      </w:r>
      <w:r>
        <w:t>. Список домов указан в таблице 4.2.2.1</w:t>
      </w:r>
      <w:r w:rsidR="00943A0B">
        <w:t>.</w:t>
      </w:r>
    </w:p>
    <w:p w:rsidR="00D74DE9" w:rsidRDefault="00D74DE9" w:rsidP="00DC3AC9">
      <w:pPr>
        <w:pStyle w:val="20"/>
        <w:shd w:val="clear" w:color="auto" w:fill="auto"/>
        <w:tabs>
          <w:tab w:val="left" w:pos="709"/>
        </w:tabs>
        <w:spacing w:after="540" w:line="240" w:lineRule="auto"/>
        <w:ind w:firstLine="709"/>
        <w:contextualSpacing/>
      </w:pPr>
    </w:p>
    <w:p w:rsidR="00D74DE9" w:rsidRDefault="00D74DE9" w:rsidP="00DC3AC9">
      <w:pPr>
        <w:pStyle w:val="20"/>
        <w:shd w:val="clear" w:color="auto" w:fill="auto"/>
        <w:tabs>
          <w:tab w:val="left" w:pos="709"/>
        </w:tabs>
        <w:spacing w:after="540" w:line="240" w:lineRule="auto"/>
        <w:ind w:firstLine="709"/>
        <w:contextualSpacing/>
      </w:pPr>
    </w:p>
    <w:p w:rsidR="00D74DE9" w:rsidRDefault="00D74DE9" w:rsidP="00DC3AC9">
      <w:pPr>
        <w:pStyle w:val="20"/>
        <w:shd w:val="clear" w:color="auto" w:fill="auto"/>
        <w:tabs>
          <w:tab w:val="left" w:pos="709"/>
        </w:tabs>
        <w:spacing w:after="540" w:line="240" w:lineRule="auto"/>
        <w:ind w:firstLine="709"/>
        <w:contextualSpacing/>
      </w:pPr>
    </w:p>
    <w:p w:rsidR="00D74DE9" w:rsidRDefault="00D74DE9" w:rsidP="00DC3AC9">
      <w:pPr>
        <w:pStyle w:val="20"/>
        <w:shd w:val="clear" w:color="auto" w:fill="auto"/>
        <w:tabs>
          <w:tab w:val="left" w:pos="709"/>
        </w:tabs>
        <w:spacing w:after="540" w:line="240" w:lineRule="auto"/>
        <w:ind w:firstLine="709"/>
        <w:contextualSpacing/>
      </w:pPr>
    </w:p>
    <w:p w:rsidR="00D74DE9" w:rsidRDefault="00D74DE9" w:rsidP="00DC3AC9">
      <w:pPr>
        <w:pStyle w:val="20"/>
        <w:shd w:val="clear" w:color="auto" w:fill="auto"/>
        <w:tabs>
          <w:tab w:val="left" w:pos="709"/>
        </w:tabs>
        <w:spacing w:after="540" w:line="240" w:lineRule="auto"/>
        <w:ind w:firstLine="709"/>
        <w:contextualSpacing/>
      </w:pPr>
    </w:p>
    <w:p w:rsidR="00D74DE9" w:rsidRPr="00040C6B" w:rsidRDefault="00D74DE9" w:rsidP="00D74DE9">
      <w:pPr>
        <w:pStyle w:val="af3"/>
        <w:contextualSpacing/>
        <w:jc w:val="center"/>
        <w:rPr>
          <w:rFonts w:ascii="Times New Roman" w:hAnsi="Times New Roman" w:cs="Times New Roman"/>
          <w:b/>
          <w:szCs w:val="20"/>
        </w:rPr>
      </w:pPr>
      <w:r w:rsidRPr="00040C6B">
        <w:rPr>
          <w:rFonts w:ascii="Times New Roman" w:hAnsi="Times New Roman" w:cs="Times New Roman"/>
          <w:b/>
          <w:szCs w:val="20"/>
        </w:rPr>
        <w:lastRenderedPageBreak/>
        <w:t>Список домов старой части города для перевода на индивидуальные и локальные источники теплоснабжения</w:t>
      </w:r>
      <w:r>
        <w:rPr>
          <w:rFonts w:ascii="Times New Roman" w:hAnsi="Times New Roman" w:cs="Times New Roman"/>
          <w:b/>
          <w:szCs w:val="20"/>
        </w:rPr>
        <w:t xml:space="preserve"> (1 этап) </w:t>
      </w:r>
    </w:p>
    <w:p w:rsidR="00F81177" w:rsidRDefault="00F81177" w:rsidP="00DC3AC9">
      <w:pPr>
        <w:pStyle w:val="af3"/>
        <w:contextualSpacing/>
        <w:rPr>
          <w:rFonts w:ascii="Times New Roman" w:hAnsi="Times New Roman" w:cs="Times New Roman"/>
        </w:rPr>
      </w:pPr>
    </w:p>
    <w:p w:rsidR="00F81177" w:rsidRDefault="00F81177" w:rsidP="00F81177">
      <w:pPr>
        <w:pStyle w:val="af3"/>
        <w:contextualSpacing/>
        <w:jc w:val="right"/>
        <w:rPr>
          <w:rFonts w:ascii="Times New Roman" w:hAnsi="Times New Roman" w:cs="Times New Roman"/>
          <w:spacing w:val="10"/>
          <w:szCs w:val="20"/>
        </w:rPr>
      </w:pPr>
      <w:r>
        <w:rPr>
          <w:rFonts w:ascii="Times New Roman" w:hAnsi="Times New Roman" w:cs="Times New Roman"/>
          <w:spacing w:val="10"/>
          <w:szCs w:val="20"/>
        </w:rPr>
        <w:t xml:space="preserve">  </w:t>
      </w:r>
      <w:r w:rsidRPr="00943A0B">
        <w:rPr>
          <w:rFonts w:ascii="Times New Roman" w:hAnsi="Times New Roman" w:cs="Times New Roman"/>
          <w:spacing w:val="10"/>
          <w:szCs w:val="20"/>
        </w:rPr>
        <w:t>Таблица</w:t>
      </w:r>
      <w:r>
        <w:rPr>
          <w:rFonts w:ascii="Times New Roman" w:hAnsi="Times New Roman" w:cs="Times New Roman"/>
          <w:spacing w:val="10"/>
          <w:szCs w:val="20"/>
        </w:rPr>
        <w:t xml:space="preserve"> 4.2.2.1</w:t>
      </w:r>
    </w:p>
    <w:p w:rsidR="00F81177" w:rsidRDefault="00F81177" w:rsidP="00F81177">
      <w:pPr>
        <w:pStyle w:val="af3"/>
        <w:contextualSpacing/>
        <w:jc w:val="right"/>
        <w:rPr>
          <w:rFonts w:ascii="Times New Roman" w:hAnsi="Times New Roman" w:cs="Times New Roman"/>
          <w:spacing w:val="10"/>
          <w:szCs w:val="20"/>
        </w:rPr>
      </w:pPr>
    </w:p>
    <w:tbl>
      <w:tblPr>
        <w:tblStyle w:val="af4"/>
        <w:tblW w:w="1119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453"/>
        <w:gridCol w:w="2340"/>
        <w:gridCol w:w="900"/>
        <w:gridCol w:w="1080"/>
        <w:gridCol w:w="957"/>
        <w:gridCol w:w="1355"/>
        <w:gridCol w:w="1244"/>
        <w:gridCol w:w="1192"/>
        <w:gridCol w:w="1678"/>
      </w:tblGrid>
      <w:tr w:rsidR="00F81177" w:rsidRPr="009F3828" w:rsidTr="00C4635D">
        <w:trPr>
          <w:trHeight w:val="700"/>
        </w:trPr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r w:rsidRPr="00F8117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81177">
              <w:rPr>
                <w:rFonts w:ascii="Times New Roman" w:hAnsi="Times New Roman" w:cs="Times New Roman"/>
              </w:rPr>
              <w:t>п</w:t>
            </w:r>
            <w:proofErr w:type="gramEnd"/>
            <w:r w:rsidRPr="00F8117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r w:rsidRPr="00F81177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</w:rPr>
            </w:pPr>
            <w:r w:rsidRPr="00F81177">
              <w:rPr>
                <w:rFonts w:ascii="Times New Roman" w:hAnsi="Times New Roman" w:cs="Times New Roman"/>
              </w:rPr>
              <w:t>Общ</w:t>
            </w:r>
          </w:p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1177">
              <w:rPr>
                <w:rFonts w:ascii="Times New Roman" w:hAnsi="Times New Roman" w:cs="Times New Roman"/>
                <w:lang w:val="en-US"/>
              </w:rPr>
              <w:t>V</w:t>
            </w:r>
            <w:r w:rsidRPr="00F81177">
              <w:rPr>
                <w:rFonts w:ascii="Times New Roman" w:hAnsi="Times New Roman" w:cs="Times New Roman"/>
              </w:rPr>
              <w:t>,м</w:t>
            </w:r>
            <w:r w:rsidRPr="00F81177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r w:rsidRPr="00F81177">
              <w:rPr>
                <w:rFonts w:ascii="Times New Roman" w:hAnsi="Times New Roman" w:cs="Times New Roman"/>
                <w:lang w:val="en-US"/>
              </w:rPr>
              <w:t>S</w:t>
            </w:r>
            <w:r w:rsidRPr="00F81177">
              <w:rPr>
                <w:rFonts w:ascii="Times New Roman" w:hAnsi="Times New Roman" w:cs="Times New Roman"/>
              </w:rPr>
              <w:t>,</w:t>
            </w:r>
          </w:p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r w:rsidRPr="00F81177">
              <w:rPr>
                <w:rFonts w:ascii="Times New Roman" w:hAnsi="Times New Roman" w:cs="Times New Roman"/>
              </w:rPr>
              <w:t>м</w:t>
            </w:r>
            <w:proofErr w:type="gramStart"/>
            <w:r w:rsidRPr="00F81177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r w:rsidRPr="00F81177">
              <w:rPr>
                <w:rFonts w:ascii="Times New Roman" w:hAnsi="Times New Roman" w:cs="Times New Roman"/>
              </w:rPr>
              <w:t>Кол-во кварт/</w:t>
            </w:r>
          </w:p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1177">
              <w:rPr>
                <w:rFonts w:ascii="Times New Roman" w:hAnsi="Times New Roman" w:cs="Times New Roman"/>
              </w:rPr>
              <w:t>жильц</w:t>
            </w:r>
            <w:proofErr w:type="spellEnd"/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r w:rsidRPr="00F81177">
              <w:rPr>
                <w:rFonts w:ascii="Times New Roman" w:hAnsi="Times New Roman" w:cs="Times New Roman"/>
              </w:rPr>
              <w:t>Нагрузка отопление</w:t>
            </w:r>
          </w:p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r w:rsidRPr="00F81177">
              <w:rPr>
                <w:rFonts w:ascii="Times New Roman" w:hAnsi="Times New Roman" w:cs="Times New Roman"/>
              </w:rPr>
              <w:t>часовая</w:t>
            </w:r>
          </w:p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1177">
              <w:rPr>
                <w:rFonts w:ascii="Times New Roman" w:hAnsi="Times New Roman" w:cs="Times New Roman"/>
              </w:rPr>
              <w:t>макс-я</w:t>
            </w:r>
            <w:proofErr w:type="gramEnd"/>
          </w:p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r w:rsidRPr="00F81177">
              <w:rPr>
                <w:rFonts w:ascii="Times New Roman" w:hAnsi="Times New Roman" w:cs="Times New Roman"/>
              </w:rPr>
              <w:t>Гкал/</w:t>
            </w:r>
            <w:proofErr w:type="gramStart"/>
            <w:r w:rsidRPr="00F81177">
              <w:rPr>
                <w:rFonts w:ascii="Times New Roman" w:hAnsi="Times New Roman" w:cs="Times New Roman"/>
              </w:rPr>
              <w:t>ч</w:t>
            </w:r>
            <w:proofErr w:type="gramEnd"/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r w:rsidRPr="00F81177">
              <w:rPr>
                <w:rFonts w:ascii="Times New Roman" w:hAnsi="Times New Roman" w:cs="Times New Roman"/>
              </w:rPr>
              <w:t>Нагрузка ГВС</w:t>
            </w:r>
          </w:p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r w:rsidRPr="00F81177">
              <w:rPr>
                <w:rFonts w:ascii="Times New Roman" w:hAnsi="Times New Roman" w:cs="Times New Roman"/>
              </w:rPr>
              <w:t>часовая</w:t>
            </w:r>
          </w:p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1177">
              <w:rPr>
                <w:rFonts w:ascii="Times New Roman" w:hAnsi="Times New Roman" w:cs="Times New Roman"/>
              </w:rPr>
              <w:t>макс-я</w:t>
            </w:r>
            <w:proofErr w:type="gramEnd"/>
          </w:p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r w:rsidRPr="00F81177">
              <w:rPr>
                <w:rFonts w:ascii="Times New Roman" w:hAnsi="Times New Roman" w:cs="Times New Roman"/>
              </w:rPr>
              <w:t>Гкал/</w:t>
            </w:r>
            <w:proofErr w:type="gramStart"/>
            <w:r w:rsidRPr="00F81177">
              <w:rPr>
                <w:rFonts w:ascii="Times New Roman" w:hAnsi="Times New Roman" w:cs="Times New Roman"/>
              </w:rPr>
              <w:t>ч</w:t>
            </w:r>
            <w:proofErr w:type="gramEnd"/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r w:rsidRPr="00F81177">
              <w:rPr>
                <w:rFonts w:ascii="Times New Roman" w:hAnsi="Times New Roman" w:cs="Times New Roman"/>
              </w:rPr>
              <w:t>Общая нагрузка</w:t>
            </w:r>
          </w:p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r w:rsidRPr="00F81177">
              <w:rPr>
                <w:rFonts w:ascii="Times New Roman" w:hAnsi="Times New Roman" w:cs="Times New Roman"/>
              </w:rPr>
              <w:t>часовая</w:t>
            </w:r>
          </w:p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1177">
              <w:rPr>
                <w:rFonts w:ascii="Times New Roman" w:hAnsi="Times New Roman" w:cs="Times New Roman"/>
              </w:rPr>
              <w:t>макс-я</w:t>
            </w:r>
            <w:proofErr w:type="gramEnd"/>
          </w:p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r w:rsidRPr="00F81177">
              <w:rPr>
                <w:rFonts w:ascii="Times New Roman" w:hAnsi="Times New Roman" w:cs="Times New Roman"/>
              </w:rPr>
              <w:t>Гкал/</w:t>
            </w:r>
            <w:proofErr w:type="gramStart"/>
            <w:r w:rsidRPr="00F81177">
              <w:rPr>
                <w:rFonts w:ascii="Times New Roman" w:hAnsi="Times New Roman" w:cs="Times New Roman"/>
              </w:rPr>
              <w:t>ч</w:t>
            </w:r>
            <w:proofErr w:type="gramEnd"/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</w:rPr>
            </w:pPr>
            <w:r w:rsidRPr="00F81177">
              <w:rPr>
                <w:rFonts w:ascii="Times New Roman" w:hAnsi="Times New Roman" w:cs="Times New Roman"/>
              </w:rPr>
              <w:t>Краткая характеристика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Милицейская, 4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163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2/7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0,007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0,0033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0,0103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1-эт-бревен.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Чеверёва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55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146,3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4/8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0,024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0,0038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0,0278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2-х-эт-кирпич.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Мусина, 88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216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0,0098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0,0009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0,0107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1-эт-бревен.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Мусина, 98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0,005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0,0014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0,0064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1-эт-бревен.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М.Якутовой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11/1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30,2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1/1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0,0046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0,0005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0,0051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1-эт-бревен.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Чеверёва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67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196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0,0084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0,0014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0,0098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1-эт-кирпич.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Чеверёва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73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661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157,4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2/6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0,024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0,0028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0,0268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1-эт-кирпич.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Чеверёва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75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206,7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6/19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0,0221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0,0090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0,0311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2-х-эт-кирпич.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Пер</w:t>
            </w:r>
            <w:proofErr w:type="gram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одопроводный</w:t>
            </w:r>
            <w:proofErr w:type="spellEnd"/>
          </w:p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Хлебзавод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 «Золушка»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195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0,0033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0,0033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1-эт-кирпич.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Муксинова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23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406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99,1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0,016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0,0014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0,0174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1-эт-бревен.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Муксинова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29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1364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272,4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4/12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0,041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0,0057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0,0467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2-х-эт-кирпич.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Муксинова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27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1337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267,0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4/7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0,041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0,0033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0,0443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Муксинова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3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0,0068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0,0014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0,0082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1-эт-бревен.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Муксинова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31кв.2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188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0,008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0,0014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0,0094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1-эт-бревен.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Муксинова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6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296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0,012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0,0014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0,0134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1-эт-кирпич.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Муксинова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8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407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104,4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0,016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0,0014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0,0174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1-эт-кирпич.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Советская, 56  1-эт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544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0,015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0,015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 эт-бревен.-1 этаж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Советская, 56  2-эт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544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2/6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0,016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0,0028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0,0188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 эт-бревен.-2 этаж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Ш.Бабича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10/1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1211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232,9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4/20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0,037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0,047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Ш.Бабича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2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1604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263,8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4/13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0,047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0,0061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0,0531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Ш.Бабича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3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258,2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4/8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0,037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0,0038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0,0408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Ш.Бабича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5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1420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276,5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4/14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0,043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0,0066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0,0496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Ш.Бабича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6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1415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251,5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4/18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0,043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0,0085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0,0515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Ш.Бабича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10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1335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253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4/10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0,041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0,0047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0,0457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Ш.Бабича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4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1400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281,5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4/10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0,042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0,0047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0,0467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Ш.Бабича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5/А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3851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608,6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14/35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0,105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0,0166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0,1216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Ш.Бабича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7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1660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295,2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4/10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0,048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0,0047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0,0527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Ш.Бабича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8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1535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273,5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6/12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0,046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0,0057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0,0517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ул.70 лет Октября,28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2820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568,3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13/20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0,074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0,084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ул.70 лет Октября,30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1926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328,9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7/24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0,053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0,0114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0,0644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ул.70 лет Октября,30/1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1653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290,1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4/11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0,048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0,0052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0,0532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70 лет Октября,30/2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1707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299,5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4/7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0,049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0,0033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0,0523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70 лет Октября,30,3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1475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258,9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4/15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0,044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0,0071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0,0511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70 лет Октября,1/1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1487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264,8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4/11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0,044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0,0052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0,0492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70 лет Октября,1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1385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247,4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4/12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0,042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0,0057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0,0477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70 лет Октября,3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1516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270,8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4/11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0,045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0,0052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0,0502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70 лет Октября,5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1473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263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4/12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0,044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0,0057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0,0498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70 лет Октября,7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1496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252,7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4/10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0,045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0,0047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0,0497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70 лет Октября,9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1426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257,4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4/11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0,043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0,0052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0,0482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70 лет Октября,11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1401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254,7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4/12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0,042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0,0057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0,0476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41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70 лет Октября,13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1454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264,4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4/11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0,043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0,0052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0,0482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70 лет Октября,15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1419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258,1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4/13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0,043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0,0062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0,0492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70 лет Октября,17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1428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251,8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4/12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0,043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0,0057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0,0487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70 лет Октября,19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1311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275,2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4/10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0,041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0,0047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0,0457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.Г</w:t>
            </w:r>
            <w:proofErr w:type="gram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остенова,9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172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43,1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1/1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0,0073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0,0073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1эт</w:t>
            </w:r>
            <w:proofErr w:type="gram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ул.Н.Наджми,49кв.2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450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78,9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0,0167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0,0025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0,0192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ул.Н.Наджми,51,</w:t>
            </w:r>
          </w:p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кв.1,кв.3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906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159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2/7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0,0312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0,0035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0,0347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ул.Н.Наджми,52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1509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264,7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4/7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0,0450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0,0035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0,0485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ул.Н.Наджми,54,</w:t>
            </w:r>
          </w:p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кв.1,кв.2,кв.3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1218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213,7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3/16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0,0382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0,008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0,0462</w:t>
            </w: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</w:tcBorders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ул.Н.Наджми,56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1800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315,7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4/15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0,0517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0,0075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0,0592</w:t>
            </w: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</w:tcBorders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ионерская,12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0,0054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0,001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0,0064</w:t>
            </w: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ионерская,18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0,0058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0,001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0,0068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1эт-кирпич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ул. Мусина, 23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768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178,0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4/14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0,027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0,0066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0,0336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2-х-эт-бревен.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Гостенова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23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532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4/12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0,0197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0,0057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0,0254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</w:t>
            </w:r>
            <w:proofErr w:type="gram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т-</w:t>
            </w:r>
            <w:proofErr w:type="gram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 бревен.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Гостенова</w:t>
            </w:r>
            <w:proofErr w:type="spell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, 25</w:t>
            </w: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387</w:t>
            </w: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120,4</w:t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4/7</w:t>
            </w: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0,0150</w:t>
            </w: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0,0033</w:t>
            </w: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0,0183</w:t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2-х-э</w:t>
            </w:r>
            <w:proofErr w:type="gramStart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>т-</w:t>
            </w:r>
            <w:proofErr w:type="gramEnd"/>
            <w:r w:rsidRPr="00F81177">
              <w:rPr>
                <w:rFonts w:ascii="Times New Roman" w:hAnsi="Times New Roman" w:cs="Times New Roman"/>
                <w:sz w:val="22"/>
                <w:szCs w:val="22"/>
              </w:rPr>
              <w:t xml:space="preserve"> бревен.</w:t>
            </w: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4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2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1177" w:rsidRPr="00C919D4" w:rsidTr="00C4635D">
        <w:tc>
          <w:tcPr>
            <w:tcW w:w="453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:rsidR="00F81177" w:rsidRPr="00F81177" w:rsidRDefault="00F81177" w:rsidP="00C4635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900" w:type="dxa"/>
          </w:tcPr>
          <w:p w:rsidR="00F81177" w:rsidRPr="00F81177" w:rsidRDefault="00066B9D" w:rsidP="00C4635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/>
            </w:r>
            <w:r w:rsidR="00F81177"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=SUM(ABOVE) </w:instrText>
            </w:r>
            <w:r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F81177" w:rsidRPr="00F81177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58146</w:t>
            </w:r>
            <w:r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F81177" w:rsidRPr="00F81177" w:rsidRDefault="00066B9D" w:rsidP="00C4635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/>
            </w:r>
            <w:r w:rsidR="00F81177"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=SUM(ABOVE) </w:instrText>
            </w:r>
            <w:r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F81177" w:rsidRPr="00F81177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11095,5</w:t>
            </w:r>
            <w:r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57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t>190/529</w:t>
            </w:r>
          </w:p>
        </w:tc>
        <w:tc>
          <w:tcPr>
            <w:tcW w:w="1355" w:type="dxa"/>
          </w:tcPr>
          <w:p w:rsidR="00F81177" w:rsidRPr="00F81177" w:rsidRDefault="00066B9D" w:rsidP="00C4635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/>
            </w:r>
            <w:r w:rsidR="00F81177"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=SUM(ABOVE) </w:instrText>
            </w:r>
            <w:r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F81177" w:rsidRPr="00F81177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1,775</w:t>
            </w:r>
            <w:r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44" w:type="dxa"/>
          </w:tcPr>
          <w:p w:rsidR="00F81177" w:rsidRPr="00F81177" w:rsidRDefault="00066B9D" w:rsidP="00C4635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/>
            </w:r>
            <w:r w:rsidR="00F81177"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=SUM(ABOVE) </w:instrText>
            </w:r>
            <w:r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F81177" w:rsidRPr="00F81177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0,2521</w:t>
            </w:r>
            <w:r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92" w:type="dxa"/>
          </w:tcPr>
          <w:p w:rsidR="00F81177" w:rsidRPr="00F81177" w:rsidRDefault="00066B9D" w:rsidP="00C4635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/>
            </w:r>
            <w:r w:rsidR="00F81177"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=SUM(ABOVE) </w:instrText>
            </w:r>
            <w:r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F81177" w:rsidRPr="00F81177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2,0271</w:t>
            </w:r>
            <w:r w:rsidRPr="00F81177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78" w:type="dxa"/>
          </w:tcPr>
          <w:p w:rsidR="00F81177" w:rsidRPr="00F81177" w:rsidRDefault="00F81177" w:rsidP="00C463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F62CE" w:rsidRPr="00EF62CE" w:rsidRDefault="00EF62CE" w:rsidP="00EF62CE">
      <w:pPr>
        <w:rPr>
          <w:rFonts w:ascii="Times New Roman" w:hAnsi="Times New Roman" w:cs="Times New Roman"/>
          <w:b/>
        </w:rPr>
      </w:pPr>
      <w:r w:rsidRPr="00EF62CE">
        <w:rPr>
          <w:rFonts w:ascii="Times New Roman" w:hAnsi="Times New Roman" w:cs="Times New Roman"/>
        </w:rPr>
        <w:t xml:space="preserve">Количество домов:  </w:t>
      </w:r>
      <w:r w:rsidRPr="00EF62CE">
        <w:rPr>
          <w:rFonts w:ascii="Times New Roman" w:hAnsi="Times New Roman" w:cs="Times New Roman"/>
          <w:b/>
        </w:rPr>
        <w:t>53</w:t>
      </w:r>
    </w:p>
    <w:p w:rsidR="00EF62CE" w:rsidRPr="00EF62CE" w:rsidRDefault="00EF62CE" w:rsidP="00EF62CE">
      <w:pPr>
        <w:rPr>
          <w:rFonts w:ascii="Times New Roman" w:hAnsi="Times New Roman" w:cs="Times New Roman"/>
        </w:rPr>
      </w:pPr>
      <w:r w:rsidRPr="00EF62CE">
        <w:rPr>
          <w:rFonts w:ascii="Times New Roman" w:hAnsi="Times New Roman" w:cs="Times New Roman"/>
        </w:rPr>
        <w:t>Количество жителей</w:t>
      </w:r>
      <w:r w:rsidRPr="00EF62CE">
        <w:rPr>
          <w:rFonts w:ascii="Times New Roman" w:hAnsi="Times New Roman" w:cs="Times New Roman"/>
          <w:b/>
        </w:rPr>
        <w:t>:  529 чел.</w:t>
      </w:r>
    </w:p>
    <w:p w:rsidR="00EF62CE" w:rsidRPr="00EF62CE" w:rsidRDefault="00EF62CE" w:rsidP="00EF62CE">
      <w:pPr>
        <w:rPr>
          <w:rFonts w:ascii="Times New Roman" w:hAnsi="Times New Roman" w:cs="Times New Roman"/>
          <w:b/>
        </w:rPr>
      </w:pPr>
      <w:r w:rsidRPr="00EF62CE">
        <w:rPr>
          <w:rFonts w:ascii="Times New Roman" w:hAnsi="Times New Roman" w:cs="Times New Roman"/>
        </w:rPr>
        <w:t>Количество квартир</w:t>
      </w:r>
      <w:r w:rsidRPr="00EF62CE">
        <w:rPr>
          <w:rFonts w:ascii="Times New Roman" w:hAnsi="Times New Roman" w:cs="Times New Roman"/>
          <w:b/>
        </w:rPr>
        <w:t xml:space="preserve">:   190   </w:t>
      </w:r>
    </w:p>
    <w:p w:rsidR="00EF62CE" w:rsidRPr="00EF62CE" w:rsidRDefault="00EF62CE" w:rsidP="00EF62CE">
      <w:pPr>
        <w:ind w:firstLine="180"/>
        <w:rPr>
          <w:rFonts w:ascii="Times New Roman" w:hAnsi="Times New Roman" w:cs="Times New Roman"/>
          <w:b/>
        </w:rPr>
      </w:pPr>
      <w:r w:rsidRPr="00EF62CE">
        <w:rPr>
          <w:rFonts w:ascii="Times New Roman" w:hAnsi="Times New Roman" w:cs="Times New Roman"/>
        </w:rPr>
        <w:t>Количество объектов соцкультбыта</w:t>
      </w:r>
      <w:r w:rsidRPr="00EF62CE">
        <w:rPr>
          <w:rFonts w:ascii="Times New Roman" w:hAnsi="Times New Roman" w:cs="Times New Roman"/>
          <w:b/>
        </w:rPr>
        <w:t>:   2</w:t>
      </w:r>
    </w:p>
    <w:p w:rsidR="00EF62CE" w:rsidRPr="00EF62CE" w:rsidRDefault="00EF62CE" w:rsidP="00EF62CE">
      <w:pPr>
        <w:rPr>
          <w:rFonts w:ascii="Times New Roman" w:hAnsi="Times New Roman" w:cs="Times New Roman"/>
          <w:b/>
        </w:rPr>
      </w:pPr>
      <w:r w:rsidRPr="00EF62CE">
        <w:rPr>
          <w:rFonts w:ascii="Times New Roman" w:hAnsi="Times New Roman" w:cs="Times New Roman"/>
        </w:rPr>
        <w:t>Максимальная часовая нагрузка</w:t>
      </w:r>
      <w:proofErr w:type="gramStart"/>
      <w:r w:rsidRPr="00EF62CE">
        <w:rPr>
          <w:rFonts w:ascii="Times New Roman" w:hAnsi="Times New Roman" w:cs="Times New Roman"/>
        </w:rPr>
        <w:t xml:space="preserve"> </w:t>
      </w:r>
      <w:r w:rsidRPr="00EF62CE">
        <w:rPr>
          <w:rFonts w:ascii="Times New Roman" w:hAnsi="Times New Roman" w:cs="Times New Roman"/>
          <w:b/>
        </w:rPr>
        <w:t>:</w:t>
      </w:r>
      <w:proofErr w:type="gramEnd"/>
      <w:r w:rsidRPr="00EF62CE">
        <w:rPr>
          <w:rFonts w:ascii="Times New Roman" w:hAnsi="Times New Roman" w:cs="Times New Roman"/>
          <w:b/>
        </w:rPr>
        <w:t xml:space="preserve">   2,0271 Гкал/ч</w:t>
      </w:r>
    </w:p>
    <w:p w:rsidR="00EF62CE" w:rsidRPr="00EF62CE" w:rsidRDefault="00EF62CE" w:rsidP="00EF62CE">
      <w:pPr>
        <w:rPr>
          <w:rFonts w:ascii="Times New Roman" w:hAnsi="Times New Roman" w:cs="Times New Roman"/>
        </w:rPr>
      </w:pPr>
      <w:r w:rsidRPr="00EF62CE">
        <w:rPr>
          <w:rFonts w:ascii="Times New Roman" w:hAnsi="Times New Roman" w:cs="Times New Roman"/>
        </w:rPr>
        <w:t>Общая площадь, м2</w:t>
      </w:r>
      <w:proofErr w:type="gramStart"/>
      <w:r w:rsidRPr="00EF62CE">
        <w:rPr>
          <w:rFonts w:ascii="Times New Roman" w:hAnsi="Times New Roman" w:cs="Times New Roman"/>
        </w:rPr>
        <w:t xml:space="preserve"> </w:t>
      </w:r>
      <w:r w:rsidRPr="00EF62CE">
        <w:rPr>
          <w:rFonts w:ascii="Times New Roman" w:hAnsi="Times New Roman" w:cs="Times New Roman"/>
          <w:b/>
        </w:rPr>
        <w:t>:</w:t>
      </w:r>
      <w:proofErr w:type="gramEnd"/>
      <w:r w:rsidRPr="00EF62CE">
        <w:rPr>
          <w:rFonts w:ascii="Times New Roman" w:hAnsi="Times New Roman" w:cs="Times New Roman"/>
          <w:b/>
        </w:rPr>
        <w:t xml:space="preserve"> </w:t>
      </w:r>
      <w:smartTag w:uri="urn:schemas-microsoft-com:office:smarttags" w:element="metricconverter">
        <w:smartTagPr>
          <w:attr w:name="ProductID" w:val="11095,5 м2"/>
        </w:smartTagPr>
        <w:r w:rsidRPr="00EF62CE">
          <w:rPr>
            <w:rFonts w:ascii="Times New Roman" w:hAnsi="Times New Roman" w:cs="Times New Roman"/>
            <w:b/>
          </w:rPr>
          <w:t>11095,5 м2</w:t>
        </w:r>
      </w:smartTag>
    </w:p>
    <w:p w:rsidR="000E2233" w:rsidRDefault="000E2233" w:rsidP="00DC3AC9">
      <w:pPr>
        <w:pStyle w:val="af3"/>
        <w:contextualSpacing/>
        <w:rPr>
          <w:rFonts w:ascii="Times New Roman" w:hAnsi="Times New Roman" w:cs="Times New Roman"/>
        </w:rPr>
      </w:pPr>
    </w:p>
    <w:p w:rsidR="00F31206" w:rsidRDefault="00F31206" w:rsidP="00DC3AC9">
      <w:pPr>
        <w:pStyle w:val="af3"/>
        <w:contextualSpacing/>
        <w:rPr>
          <w:rFonts w:ascii="Times New Roman" w:hAnsi="Times New Roman" w:cs="Times New Roman"/>
        </w:rPr>
      </w:pPr>
    </w:p>
    <w:p w:rsidR="00B81F6F" w:rsidRPr="00B81F6F" w:rsidRDefault="00B81F6F" w:rsidP="00B81F6F">
      <w:pPr>
        <w:tabs>
          <w:tab w:val="left" w:pos="14940"/>
        </w:tabs>
        <w:jc w:val="center"/>
        <w:rPr>
          <w:rFonts w:ascii="Times New Roman" w:hAnsi="Times New Roman" w:cs="Times New Roman"/>
          <w:b/>
        </w:rPr>
      </w:pPr>
      <w:r w:rsidRPr="00B81F6F">
        <w:rPr>
          <w:rFonts w:ascii="Times New Roman" w:hAnsi="Times New Roman" w:cs="Times New Roman"/>
          <w:b/>
        </w:rPr>
        <w:t xml:space="preserve">СПИСОК </w:t>
      </w:r>
    </w:p>
    <w:p w:rsidR="00B81F6F" w:rsidRPr="00B81F6F" w:rsidRDefault="00B81F6F" w:rsidP="00B81F6F">
      <w:pPr>
        <w:jc w:val="center"/>
        <w:rPr>
          <w:rFonts w:ascii="Times New Roman" w:hAnsi="Times New Roman" w:cs="Times New Roman"/>
          <w:b/>
        </w:rPr>
      </w:pPr>
      <w:r w:rsidRPr="00B81F6F">
        <w:rPr>
          <w:rFonts w:ascii="Times New Roman" w:hAnsi="Times New Roman" w:cs="Times New Roman"/>
          <w:b/>
        </w:rPr>
        <w:t xml:space="preserve">домов  и объектов соцкультбыта на перевод на индивидуальное газовое отопление </w:t>
      </w:r>
    </w:p>
    <w:p w:rsidR="00B81F6F" w:rsidRDefault="00B81F6F" w:rsidP="00B81F6F">
      <w:pPr>
        <w:pStyle w:val="af3"/>
        <w:contextualSpacing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</w:rPr>
        <w:t xml:space="preserve"> (2 этап)</w:t>
      </w:r>
    </w:p>
    <w:p w:rsidR="00B81F6F" w:rsidRDefault="00B81F6F" w:rsidP="00B81F6F">
      <w:pPr>
        <w:pStyle w:val="af3"/>
        <w:contextualSpacing/>
        <w:jc w:val="right"/>
        <w:rPr>
          <w:rFonts w:ascii="Times New Roman" w:hAnsi="Times New Roman" w:cs="Times New Roman"/>
          <w:b/>
          <w:szCs w:val="20"/>
        </w:rPr>
      </w:pPr>
    </w:p>
    <w:p w:rsidR="00B81F6F" w:rsidRDefault="00B81F6F" w:rsidP="00B81F6F">
      <w:pPr>
        <w:pStyle w:val="af3"/>
        <w:contextualSpacing/>
        <w:jc w:val="right"/>
        <w:rPr>
          <w:rFonts w:ascii="Times New Roman" w:hAnsi="Times New Roman" w:cs="Times New Roman"/>
          <w:spacing w:val="10"/>
          <w:szCs w:val="20"/>
        </w:rPr>
      </w:pPr>
      <w:r w:rsidRPr="00B81F6F">
        <w:rPr>
          <w:rFonts w:ascii="Times New Roman" w:hAnsi="Times New Roman" w:cs="Times New Roman"/>
          <w:b/>
          <w:szCs w:val="20"/>
        </w:rPr>
        <w:t xml:space="preserve"> </w:t>
      </w:r>
      <w:r w:rsidRPr="00943A0B">
        <w:rPr>
          <w:rFonts w:ascii="Times New Roman" w:hAnsi="Times New Roman" w:cs="Times New Roman"/>
          <w:spacing w:val="10"/>
          <w:szCs w:val="20"/>
        </w:rPr>
        <w:t>Таблица</w:t>
      </w:r>
      <w:r>
        <w:rPr>
          <w:rFonts w:ascii="Times New Roman" w:hAnsi="Times New Roman" w:cs="Times New Roman"/>
          <w:spacing w:val="10"/>
          <w:szCs w:val="20"/>
        </w:rPr>
        <w:t xml:space="preserve"> 4.2.2.2</w:t>
      </w:r>
    </w:p>
    <w:p w:rsidR="00B81F6F" w:rsidRDefault="00B81F6F" w:rsidP="00B81F6F">
      <w:pPr>
        <w:pStyle w:val="af3"/>
        <w:contextualSpacing/>
        <w:jc w:val="right"/>
        <w:rPr>
          <w:rFonts w:ascii="Times New Roman" w:hAnsi="Times New Roman" w:cs="Times New Roman"/>
          <w:b/>
          <w:szCs w:val="20"/>
        </w:rPr>
      </w:pPr>
    </w:p>
    <w:p w:rsidR="00F31206" w:rsidRPr="00B81F6F" w:rsidRDefault="00F31206" w:rsidP="00B81F6F">
      <w:pPr>
        <w:pStyle w:val="af3"/>
        <w:contextualSpacing/>
        <w:jc w:val="right"/>
        <w:rPr>
          <w:rFonts w:ascii="Times New Roman" w:hAnsi="Times New Roman" w:cs="Times New Roman"/>
          <w:b/>
          <w:szCs w:val="20"/>
        </w:rPr>
      </w:pPr>
    </w:p>
    <w:tbl>
      <w:tblPr>
        <w:tblW w:w="1120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83"/>
        <w:gridCol w:w="1134"/>
        <w:gridCol w:w="993"/>
        <w:gridCol w:w="685"/>
        <w:gridCol w:w="1157"/>
        <w:gridCol w:w="1134"/>
        <w:gridCol w:w="1134"/>
        <w:gridCol w:w="1824"/>
      </w:tblGrid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Общ</w:t>
            </w:r>
          </w:p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1F6F">
              <w:rPr>
                <w:rFonts w:ascii="Times New Roman" w:hAnsi="Times New Roman" w:cs="Times New Roman"/>
                <w:lang w:val="en-US"/>
              </w:rPr>
              <w:t>V</w:t>
            </w:r>
            <w:r w:rsidRPr="00B81F6F">
              <w:rPr>
                <w:rFonts w:ascii="Times New Roman" w:hAnsi="Times New Roman" w:cs="Times New Roman"/>
              </w:rPr>
              <w:t>,м</w:t>
            </w:r>
            <w:r w:rsidRPr="00B81F6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  <w:lang w:val="en-US"/>
              </w:rPr>
              <w:t>S</w:t>
            </w:r>
            <w:r w:rsidRPr="00B81F6F">
              <w:rPr>
                <w:rFonts w:ascii="Times New Roman" w:hAnsi="Times New Roman" w:cs="Times New Roman"/>
              </w:rPr>
              <w:t>,</w:t>
            </w:r>
          </w:p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Кол-во кварт/</w:t>
            </w:r>
          </w:p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1F6F">
              <w:rPr>
                <w:rFonts w:ascii="Times New Roman" w:hAnsi="Times New Roman" w:cs="Times New Roman"/>
              </w:rPr>
              <w:t>жильц</w:t>
            </w:r>
            <w:proofErr w:type="spellEnd"/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Нагрузка отопление</w:t>
            </w:r>
          </w:p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часовая</w:t>
            </w:r>
          </w:p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макс-я</w:t>
            </w:r>
          </w:p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Гкал/ч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Нагрузка ГВС</w:t>
            </w:r>
          </w:p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часовая</w:t>
            </w:r>
          </w:p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макс-я</w:t>
            </w:r>
          </w:p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Гкал/ч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Общая нагрузка</w:t>
            </w:r>
          </w:p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часовая</w:t>
            </w:r>
          </w:p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макс-я</w:t>
            </w:r>
          </w:p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Гкал/ч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Краткая характеристика</w:t>
            </w:r>
          </w:p>
        </w:tc>
      </w:tr>
      <w:tr w:rsidR="00B81F6F" w:rsidRPr="00B81F6F" w:rsidTr="00F31206">
        <w:trPr>
          <w:trHeight w:val="359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70 лет Октября, 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907,75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363,1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4/16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0,0302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0,0076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0,0377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70 лет Октября, 8/2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615,25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246,1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4/7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0,0214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0,0033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0,0247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70 лет Октября, 8/3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786,5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314,6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4/14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0,0265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0,0066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0,0332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70 лет Октября, 8/4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987,75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395,1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4/12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0,0328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0,0057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0,0385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70 лет Октября, 8/5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1193,25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477,3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4/15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0,0360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0,0071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0,0432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70 лет Октября, 10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1101,7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440,7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4/14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0,0344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0,0066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0,0410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70 лет Октября, 12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840,75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336,3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4/11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0,0279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0,0052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0,0332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70 лет Октября, 14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1112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444,8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4/12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0,0347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0,0057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0,0404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70 лет Октября, 16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860,25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344,1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4/10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0,0286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0,0047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0,0333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70 лет Октября, 18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900,25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360,1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4/10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0,0299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0,0047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0,0347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70 лет Октября, 20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791,5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316,6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4/12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0,0267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0,0057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0,0324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70 лет Октября, 24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321,2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0,0271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0,0062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0,0333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70 лет Октября, 26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863,75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345,5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4/15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0,0291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0,0071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0,0362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70 лет Октября, 43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1085,5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434,2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4/19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0,0339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0,0090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0,0429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Гостенова</w:t>
            </w:r>
            <w:proofErr w:type="spellEnd"/>
            <w:r w:rsidRPr="00B81F6F">
              <w:rPr>
                <w:rFonts w:ascii="Times New Roman" w:hAnsi="Times New Roman" w:cs="Times New Roman"/>
              </w:rPr>
              <w:t>, 36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614,75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245,9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4/6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0,0214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0,0028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0,0242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2-х-эт-бревенч.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Гостенова</w:t>
            </w:r>
            <w:proofErr w:type="spellEnd"/>
            <w:r w:rsidRPr="00B81F6F">
              <w:rPr>
                <w:rFonts w:ascii="Times New Roman" w:hAnsi="Times New Roman" w:cs="Times New Roman"/>
              </w:rPr>
              <w:t>, 42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538,25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215,3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4/9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0,0195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0,0043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0,0238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2-х-эт-бревенч.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Ленина, 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0,0033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0,0014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0,0047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1-эт-бревенч.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М.Гареева</w:t>
            </w:r>
            <w:proofErr w:type="spellEnd"/>
            <w:r w:rsidRPr="00B81F6F"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698,75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4/16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0,0239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0,0076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0,0315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М.Гареева</w:t>
            </w:r>
            <w:proofErr w:type="spellEnd"/>
            <w:r w:rsidRPr="00B81F6F">
              <w:rPr>
                <w:rFonts w:ascii="Times New Roman" w:hAnsi="Times New Roman" w:cs="Times New Roman"/>
              </w:rPr>
              <w:t>, 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489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195,6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2/5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0,0175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0,0024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0,0199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М.Гареева</w:t>
            </w:r>
            <w:proofErr w:type="spellEnd"/>
            <w:r w:rsidRPr="00B81F6F">
              <w:rPr>
                <w:rFonts w:ascii="Times New Roman" w:hAnsi="Times New Roman" w:cs="Times New Roman"/>
              </w:rPr>
              <w:t>, 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743,5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297,4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4/7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0,0255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0,0033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0,0288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М.Гареева</w:t>
            </w:r>
            <w:proofErr w:type="spellEnd"/>
            <w:r w:rsidRPr="00B81F6F">
              <w:rPr>
                <w:rFonts w:ascii="Times New Roman" w:hAnsi="Times New Roman" w:cs="Times New Roman"/>
              </w:rPr>
              <w:t>, 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937,5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4/8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0,0307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0,0038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0,0345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М.Гареева</w:t>
            </w:r>
            <w:proofErr w:type="spellEnd"/>
            <w:r w:rsidRPr="00B81F6F">
              <w:rPr>
                <w:rFonts w:ascii="Times New Roman" w:hAnsi="Times New Roman" w:cs="Times New Roman"/>
              </w:rPr>
              <w:t>, 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738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295,2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4/9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0,0253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0,0043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0,0295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М.Гареева</w:t>
            </w:r>
            <w:proofErr w:type="spellEnd"/>
            <w:r w:rsidRPr="00B81F6F">
              <w:rPr>
                <w:rFonts w:ascii="Times New Roman" w:hAnsi="Times New Roman" w:cs="Times New Roman"/>
              </w:rPr>
              <w:t>, 9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845,5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339,8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4/9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0,0285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0,0043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0,0328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М.Гареева</w:t>
            </w:r>
            <w:proofErr w:type="spellEnd"/>
            <w:r w:rsidRPr="00B81F6F">
              <w:rPr>
                <w:rFonts w:ascii="Times New Roman" w:hAnsi="Times New Roman" w:cs="Times New Roman"/>
              </w:rPr>
              <w:t>, 11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714,75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285,9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4/12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0,0245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0,0057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0,0302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М.Гареева</w:t>
            </w:r>
            <w:proofErr w:type="spellEnd"/>
            <w:r w:rsidRPr="00B81F6F">
              <w:rPr>
                <w:rFonts w:ascii="Times New Roman" w:hAnsi="Times New Roman" w:cs="Times New Roman"/>
              </w:rPr>
              <w:t>, 13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858,5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343,4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4/12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0,0290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0,0057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0,0346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М.Гареева</w:t>
            </w:r>
            <w:proofErr w:type="spellEnd"/>
            <w:r w:rsidRPr="00B81F6F">
              <w:rPr>
                <w:rFonts w:ascii="Times New Roman" w:hAnsi="Times New Roman" w:cs="Times New Roman"/>
              </w:rPr>
              <w:t>, 15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739,75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295,9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4/9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0,0253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0,0043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0,0296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Муксинова</w:t>
            </w:r>
            <w:proofErr w:type="spellEnd"/>
            <w:r w:rsidRPr="00B81F6F">
              <w:rPr>
                <w:rFonts w:ascii="Times New Roman" w:hAnsi="Times New Roman" w:cs="Times New Roman"/>
              </w:rPr>
              <w:t>, 12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265,2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0,0107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0,0019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0,0126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Муксинова</w:t>
            </w:r>
            <w:proofErr w:type="spellEnd"/>
            <w:r w:rsidRPr="00B81F6F">
              <w:rPr>
                <w:rFonts w:ascii="Times New Roman" w:hAnsi="Times New Roman" w:cs="Times New Roman"/>
              </w:rPr>
              <w:t>, 2/1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197,04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0,0081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0,0009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0,0091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Муксинова</w:t>
            </w:r>
            <w:proofErr w:type="spellEnd"/>
            <w:r w:rsidRPr="00B81F6F">
              <w:rPr>
                <w:rFonts w:ascii="Times New Roman" w:hAnsi="Times New Roman" w:cs="Times New Roman"/>
              </w:rPr>
              <w:t>, 25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295,68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123,2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0,0116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0,0019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0,0135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Мусина, 25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141,84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0,0066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0,0009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0,0075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1-эт-бревенч.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Мусина, 96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113,04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0,0052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0,0009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0,0062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1-эт-бревенч.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Н.Наджми</w:t>
            </w:r>
            <w:proofErr w:type="spellEnd"/>
            <w:r w:rsidRPr="00B81F6F">
              <w:rPr>
                <w:rFonts w:ascii="Times New Roman" w:hAnsi="Times New Roman" w:cs="Times New Roman"/>
              </w:rPr>
              <w:t>, 37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546,24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227,6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4/12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0,0198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0,0057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0,0255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Н.Наджми</w:t>
            </w:r>
            <w:proofErr w:type="spellEnd"/>
            <w:r w:rsidRPr="00B81F6F">
              <w:rPr>
                <w:rFonts w:ascii="Times New Roman" w:hAnsi="Times New Roman" w:cs="Times New Roman"/>
              </w:rPr>
              <w:t>, 39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542,4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4/10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0,0197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0,0047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0,0244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Н.Наджми</w:t>
            </w:r>
            <w:proofErr w:type="spellEnd"/>
            <w:r w:rsidRPr="00B81F6F">
              <w:rPr>
                <w:rFonts w:ascii="Times New Roman" w:hAnsi="Times New Roman" w:cs="Times New Roman"/>
              </w:rPr>
              <w:t>, 41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529,44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220,6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4/12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0,0192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0,0057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0,0249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Н.Наджми</w:t>
            </w:r>
            <w:proofErr w:type="spellEnd"/>
            <w:r w:rsidRPr="00B81F6F">
              <w:rPr>
                <w:rFonts w:ascii="Times New Roman" w:hAnsi="Times New Roman" w:cs="Times New Roman"/>
              </w:rPr>
              <w:t>, 43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526,56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219,4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0,0191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0,0062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0,0253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81F6F">
              <w:rPr>
                <w:rFonts w:ascii="Times New Roman" w:hAnsi="Times New Roman" w:cs="Times New Roman"/>
              </w:rPr>
              <w:t>Н.Наджми</w:t>
            </w:r>
            <w:proofErr w:type="spellEnd"/>
            <w:r w:rsidRPr="00B81F6F">
              <w:rPr>
                <w:rFonts w:ascii="Times New Roman" w:hAnsi="Times New Roman" w:cs="Times New Roman"/>
              </w:rPr>
              <w:t>, 45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543,36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226,4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4/6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0,0197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0,0028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0,0225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Талалихина, 1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674,16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280,9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4/10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0,0231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0,0047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0,0278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Талалихина, 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735,12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306,3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4/11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0,0252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0,0052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0,0304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Талалихина, 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486,48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202,7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4/14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0,0174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0,0066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0,0240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Талалихина, 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701,76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292,4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4/10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0,0240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0,0047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0,0288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Талалихина, 9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792,72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330,3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4/8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0,0267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0,0038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0,0305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Талалихина, 11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673,2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280,5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4/10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0,0230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0,0047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0,0278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Талалихина, 13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678,48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282,7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4/11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0,0232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0,0052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0,0284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Тукая, 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728,16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303,4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4/12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0,0249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0,0057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0,0306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Тукая, 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983,28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409,7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4/16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0,0322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0,0076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0,0398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Тукая, 4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545,04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227,1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4/8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0,0198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0,0038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0,0236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Тукая, 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392,88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163,7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4/7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0,0146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0,0033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0,0180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Тукая, 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686,4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4/12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0,0235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0,0057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0,0292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Тукая, 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182,4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0,0075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0,0019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0,0094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Тукая, 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717,12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298,8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4/10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0,0246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0,0047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0,0293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Тукая, 9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1057,44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440,6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4/13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0,0346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0,0062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0,0408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Тукая, 10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684,96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285,4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4/12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0,0235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0,0057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0,0291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Тукая, 11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1016,64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423,6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4/20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0,0333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0,0095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0,0428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Тукая, 12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724,56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301,9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4/12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0,0248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0,0057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0,0305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Тукая, 13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335,52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139,8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2/5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0,0132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0,0024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0,0155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Тукая, 15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224,64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0,0093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0,0005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0,0097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Хайруллина, 1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715,2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4/7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0,0245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0,0033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0,0278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Хайруллина, 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670,08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279,2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4/9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0,0229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0,0043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0,0272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Хайруллина, 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725,04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302,1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4/9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0,0248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0,0043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0,0291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Хайруллина, 4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695,04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289,6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4/8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0,0238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0,0038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0,0276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Хайруллина, 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793,44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330,6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4/15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0,0268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0,0071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0,0339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Хайруллина, 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750,72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312,8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4/6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0,0253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0,0028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0,0282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Хайруллина, 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281,52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117,3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0,0111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0,0005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0,0115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Хайруллина, 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776,4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323,5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4/8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0,0262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0,0038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0,0300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Хайруллина, 9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270,48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0,0106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0,0005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0,0111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Хайруллина, 10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754,8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314,5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4/6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0,0255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0,0028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0,0283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Хайруллина, 12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713,76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297,4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4/12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0,0244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0,0057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0,0301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Хайруллина, 23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856,8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4/12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0,0285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0,0057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0,0342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B81F6F" w:rsidRPr="00B81F6F" w:rsidTr="00F31206">
        <w:trPr>
          <w:trHeight w:val="147"/>
        </w:trPr>
        <w:tc>
          <w:tcPr>
            <w:tcW w:w="560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F6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69</w:t>
            </w:r>
          </w:p>
        </w:tc>
        <w:tc>
          <w:tcPr>
            <w:tcW w:w="258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ул. 70 лет Октября, 8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907,75</w:t>
            </w:r>
          </w:p>
        </w:tc>
        <w:tc>
          <w:tcPr>
            <w:tcW w:w="993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363,1</w:t>
            </w:r>
          </w:p>
        </w:tc>
        <w:tc>
          <w:tcPr>
            <w:tcW w:w="685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4/16</w:t>
            </w:r>
          </w:p>
        </w:tc>
        <w:tc>
          <w:tcPr>
            <w:tcW w:w="1157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0,0302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0,0076</w:t>
            </w:r>
          </w:p>
        </w:tc>
        <w:tc>
          <w:tcPr>
            <w:tcW w:w="113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0,0377</w:t>
            </w:r>
          </w:p>
        </w:tc>
        <w:tc>
          <w:tcPr>
            <w:tcW w:w="1824" w:type="dxa"/>
          </w:tcPr>
          <w:p w:rsidR="00B81F6F" w:rsidRPr="00B81F6F" w:rsidRDefault="00B81F6F" w:rsidP="00F312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1F6F">
              <w:rPr>
                <w:rFonts w:ascii="Times New Roman" w:hAnsi="Times New Roman" w:cs="Times New Roman"/>
              </w:rPr>
              <w:t>2-х-эт-кирпич.</w:t>
            </w:r>
          </w:p>
        </w:tc>
      </w:tr>
      <w:tr w:rsidR="00CF7497" w:rsidRPr="00B81F6F" w:rsidTr="00C4635D">
        <w:trPr>
          <w:trHeight w:val="147"/>
        </w:trPr>
        <w:tc>
          <w:tcPr>
            <w:tcW w:w="560" w:type="dxa"/>
          </w:tcPr>
          <w:p w:rsidR="00CF7497" w:rsidRPr="00B81F6F" w:rsidRDefault="00CF7497" w:rsidP="00F3120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3" w:type="dxa"/>
            <w:vAlign w:val="bottom"/>
          </w:tcPr>
          <w:p w:rsidR="00CF7497" w:rsidRPr="00CF7497" w:rsidRDefault="00CF7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CF7497" w:rsidRPr="00CF7497" w:rsidRDefault="00CF7497">
            <w:pPr>
              <w:jc w:val="center"/>
              <w:rPr>
                <w:rFonts w:ascii="Times New Roman" w:hAnsi="Times New Roman" w:cs="Times New Roman"/>
              </w:rPr>
            </w:pPr>
            <w:r w:rsidRPr="00CF7497">
              <w:rPr>
                <w:rFonts w:ascii="Times New Roman" w:hAnsi="Times New Roman" w:cs="Times New Roman"/>
              </w:rPr>
              <w:t>45563,29</w:t>
            </w:r>
          </w:p>
        </w:tc>
        <w:tc>
          <w:tcPr>
            <w:tcW w:w="993" w:type="dxa"/>
            <w:vAlign w:val="bottom"/>
          </w:tcPr>
          <w:p w:rsidR="00CF7497" w:rsidRPr="00CF7497" w:rsidRDefault="00CF7497">
            <w:pPr>
              <w:jc w:val="center"/>
              <w:rPr>
                <w:rFonts w:ascii="Times New Roman" w:hAnsi="Times New Roman" w:cs="Times New Roman"/>
              </w:rPr>
            </w:pPr>
            <w:r w:rsidRPr="00CF7497">
              <w:rPr>
                <w:rFonts w:ascii="Times New Roman" w:hAnsi="Times New Roman" w:cs="Times New Roman"/>
              </w:rPr>
              <w:t>18633</w:t>
            </w:r>
          </w:p>
        </w:tc>
        <w:tc>
          <w:tcPr>
            <w:tcW w:w="685" w:type="dxa"/>
            <w:vAlign w:val="bottom"/>
          </w:tcPr>
          <w:p w:rsidR="00CF7497" w:rsidRPr="00CF7497" w:rsidRDefault="00CF7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248/652</w:t>
            </w:r>
          </w:p>
        </w:tc>
        <w:tc>
          <w:tcPr>
            <w:tcW w:w="1157" w:type="dxa"/>
            <w:vAlign w:val="bottom"/>
          </w:tcPr>
          <w:p w:rsidR="00CF7497" w:rsidRPr="00CF7497" w:rsidRDefault="00CF7497">
            <w:pPr>
              <w:jc w:val="center"/>
              <w:rPr>
                <w:rFonts w:ascii="Times New Roman" w:hAnsi="Times New Roman" w:cs="Times New Roman"/>
              </w:rPr>
            </w:pPr>
            <w:r w:rsidRPr="00CF7497">
              <w:rPr>
                <w:rFonts w:ascii="Times New Roman" w:hAnsi="Times New Roman" w:cs="Times New Roman"/>
              </w:rPr>
              <w:t>1,5560</w:t>
            </w:r>
          </w:p>
        </w:tc>
        <w:tc>
          <w:tcPr>
            <w:tcW w:w="1134" w:type="dxa"/>
            <w:vAlign w:val="bottom"/>
          </w:tcPr>
          <w:p w:rsidR="00CF7497" w:rsidRPr="00CF7497" w:rsidRDefault="00CF7497">
            <w:pPr>
              <w:jc w:val="center"/>
              <w:rPr>
                <w:rFonts w:ascii="Times New Roman" w:hAnsi="Times New Roman" w:cs="Times New Roman"/>
              </w:rPr>
            </w:pPr>
            <w:r w:rsidRPr="00CF7497">
              <w:rPr>
                <w:rFonts w:ascii="Times New Roman" w:hAnsi="Times New Roman" w:cs="Times New Roman"/>
              </w:rPr>
              <w:t>0,3090</w:t>
            </w:r>
          </w:p>
        </w:tc>
        <w:tc>
          <w:tcPr>
            <w:tcW w:w="1134" w:type="dxa"/>
            <w:vAlign w:val="bottom"/>
          </w:tcPr>
          <w:p w:rsidR="00CF7497" w:rsidRPr="00CF7497" w:rsidRDefault="00CF7497">
            <w:pPr>
              <w:jc w:val="center"/>
              <w:rPr>
                <w:rFonts w:ascii="Times New Roman" w:hAnsi="Times New Roman" w:cs="Times New Roman"/>
              </w:rPr>
            </w:pPr>
            <w:r w:rsidRPr="00CF7497">
              <w:rPr>
                <w:rFonts w:ascii="Times New Roman" w:hAnsi="Times New Roman" w:cs="Times New Roman"/>
              </w:rPr>
              <w:t>1,8650</w:t>
            </w:r>
          </w:p>
        </w:tc>
        <w:tc>
          <w:tcPr>
            <w:tcW w:w="1824" w:type="dxa"/>
            <w:vAlign w:val="bottom"/>
          </w:tcPr>
          <w:p w:rsidR="00CF7497" w:rsidRPr="00CF7497" w:rsidRDefault="00CF74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81F6F" w:rsidRDefault="00B81F6F" w:rsidP="00B81F6F"/>
    <w:p w:rsidR="00B81F6F" w:rsidRPr="00B81F6F" w:rsidRDefault="00B81F6F" w:rsidP="00B81F6F">
      <w:pPr>
        <w:rPr>
          <w:rFonts w:ascii="Times New Roman" w:hAnsi="Times New Roman" w:cs="Times New Roman"/>
          <w:b/>
        </w:rPr>
      </w:pPr>
      <w:r w:rsidRPr="00B81F6F">
        <w:rPr>
          <w:rFonts w:ascii="Times New Roman" w:hAnsi="Times New Roman" w:cs="Times New Roman"/>
        </w:rPr>
        <w:t xml:space="preserve">Количество домов:  </w:t>
      </w:r>
      <w:r w:rsidRPr="00B81F6F">
        <w:rPr>
          <w:rFonts w:ascii="Times New Roman" w:hAnsi="Times New Roman" w:cs="Times New Roman"/>
          <w:b/>
        </w:rPr>
        <w:t>69</w:t>
      </w:r>
    </w:p>
    <w:p w:rsidR="00B81F6F" w:rsidRPr="00B81F6F" w:rsidRDefault="00B81F6F" w:rsidP="00B81F6F">
      <w:pPr>
        <w:rPr>
          <w:rFonts w:ascii="Times New Roman" w:hAnsi="Times New Roman" w:cs="Times New Roman"/>
        </w:rPr>
      </w:pPr>
      <w:r w:rsidRPr="00B81F6F">
        <w:rPr>
          <w:rFonts w:ascii="Times New Roman" w:hAnsi="Times New Roman" w:cs="Times New Roman"/>
        </w:rPr>
        <w:t>Количество жителей</w:t>
      </w:r>
      <w:r w:rsidRPr="00B81F6F">
        <w:rPr>
          <w:rFonts w:ascii="Times New Roman" w:hAnsi="Times New Roman" w:cs="Times New Roman"/>
          <w:b/>
        </w:rPr>
        <w:t>:  652 чел.</w:t>
      </w:r>
    </w:p>
    <w:p w:rsidR="00B81F6F" w:rsidRPr="00B81F6F" w:rsidRDefault="00B81F6F" w:rsidP="00B81F6F">
      <w:pPr>
        <w:rPr>
          <w:rFonts w:ascii="Times New Roman" w:hAnsi="Times New Roman" w:cs="Times New Roman"/>
          <w:b/>
        </w:rPr>
      </w:pPr>
      <w:r w:rsidRPr="00B81F6F">
        <w:rPr>
          <w:rFonts w:ascii="Times New Roman" w:hAnsi="Times New Roman" w:cs="Times New Roman"/>
        </w:rPr>
        <w:t>Количество квартир</w:t>
      </w:r>
      <w:r w:rsidRPr="00B81F6F">
        <w:rPr>
          <w:rFonts w:ascii="Times New Roman" w:hAnsi="Times New Roman" w:cs="Times New Roman"/>
          <w:b/>
        </w:rPr>
        <w:t xml:space="preserve">:   248 </w:t>
      </w:r>
    </w:p>
    <w:p w:rsidR="00B81F6F" w:rsidRPr="00B81F6F" w:rsidRDefault="00B81F6F" w:rsidP="00B81F6F">
      <w:pPr>
        <w:ind w:firstLine="180"/>
        <w:rPr>
          <w:rFonts w:ascii="Times New Roman" w:hAnsi="Times New Roman" w:cs="Times New Roman"/>
          <w:b/>
        </w:rPr>
      </w:pPr>
      <w:r w:rsidRPr="00B81F6F">
        <w:rPr>
          <w:rFonts w:ascii="Times New Roman" w:hAnsi="Times New Roman" w:cs="Times New Roman"/>
        </w:rPr>
        <w:t>Количество объектов соцкультбыта</w:t>
      </w:r>
      <w:r w:rsidRPr="00B81F6F">
        <w:rPr>
          <w:rFonts w:ascii="Times New Roman" w:hAnsi="Times New Roman" w:cs="Times New Roman"/>
          <w:b/>
        </w:rPr>
        <w:t>:   0</w:t>
      </w:r>
    </w:p>
    <w:p w:rsidR="00B81F6F" w:rsidRPr="00B81F6F" w:rsidRDefault="00B81F6F" w:rsidP="00B81F6F">
      <w:pPr>
        <w:rPr>
          <w:rFonts w:ascii="Times New Roman" w:hAnsi="Times New Roman" w:cs="Times New Roman"/>
          <w:b/>
        </w:rPr>
      </w:pPr>
      <w:r w:rsidRPr="00B81F6F">
        <w:rPr>
          <w:rFonts w:ascii="Times New Roman" w:hAnsi="Times New Roman" w:cs="Times New Roman"/>
        </w:rPr>
        <w:t xml:space="preserve">Максимальная часовая нагрузка </w:t>
      </w:r>
      <w:r w:rsidRPr="00B81F6F">
        <w:rPr>
          <w:rFonts w:ascii="Times New Roman" w:hAnsi="Times New Roman" w:cs="Times New Roman"/>
          <w:b/>
        </w:rPr>
        <w:t>:   1,8650  Гкал/ч</w:t>
      </w:r>
    </w:p>
    <w:p w:rsidR="00B81F6F" w:rsidRPr="00B81F6F" w:rsidRDefault="00B81F6F" w:rsidP="00B81F6F">
      <w:pPr>
        <w:rPr>
          <w:rFonts w:ascii="Times New Roman" w:hAnsi="Times New Roman" w:cs="Times New Roman"/>
        </w:rPr>
      </w:pPr>
      <w:r w:rsidRPr="00B81F6F">
        <w:rPr>
          <w:rFonts w:ascii="Times New Roman" w:hAnsi="Times New Roman" w:cs="Times New Roman"/>
        </w:rPr>
        <w:t xml:space="preserve">Общая площадь, м2 </w:t>
      </w:r>
      <w:r w:rsidRPr="00B81F6F">
        <w:rPr>
          <w:rFonts w:ascii="Times New Roman" w:hAnsi="Times New Roman" w:cs="Times New Roman"/>
          <w:b/>
        </w:rPr>
        <w:t>: 18633 м2</w:t>
      </w:r>
    </w:p>
    <w:p w:rsidR="00B81F6F" w:rsidRDefault="00B81F6F" w:rsidP="00DC3AC9">
      <w:pPr>
        <w:pStyle w:val="af3"/>
        <w:contextualSpacing/>
        <w:rPr>
          <w:rFonts w:ascii="Times New Roman" w:hAnsi="Times New Roman" w:cs="Times New Roman"/>
        </w:rPr>
      </w:pPr>
    </w:p>
    <w:p w:rsidR="00B81F6F" w:rsidRDefault="00B81F6F" w:rsidP="00DC3AC9">
      <w:pPr>
        <w:pStyle w:val="af3"/>
        <w:contextualSpacing/>
        <w:rPr>
          <w:rFonts w:ascii="Times New Roman" w:hAnsi="Times New Roman" w:cs="Times New Roman"/>
        </w:rPr>
      </w:pPr>
    </w:p>
    <w:p w:rsidR="00A10518" w:rsidRDefault="000E2233" w:rsidP="000E2233">
      <w:pPr>
        <w:pStyle w:val="af3"/>
        <w:ind w:firstLine="993"/>
        <w:contextualSpacing/>
        <w:rPr>
          <w:rFonts w:ascii="Times New Roman" w:hAnsi="Times New Roman" w:cs="Times New Roman"/>
          <w:b/>
        </w:rPr>
      </w:pPr>
      <w:r w:rsidRPr="000E2233">
        <w:rPr>
          <w:rFonts w:ascii="Times New Roman" w:hAnsi="Times New Roman" w:cs="Times New Roman"/>
          <w:b/>
        </w:rPr>
        <w:t xml:space="preserve">4.2.3 Перевод </w:t>
      </w:r>
      <w:r>
        <w:rPr>
          <w:rFonts w:ascii="Times New Roman" w:hAnsi="Times New Roman" w:cs="Times New Roman"/>
          <w:b/>
        </w:rPr>
        <w:t xml:space="preserve">жилых домов и социально культурных объектов старой части </w:t>
      </w:r>
      <w:r w:rsidR="0072326F">
        <w:rPr>
          <w:rFonts w:ascii="Times New Roman" w:hAnsi="Times New Roman" w:cs="Times New Roman"/>
          <w:b/>
        </w:rPr>
        <w:t xml:space="preserve">города </w:t>
      </w:r>
      <w:r>
        <w:rPr>
          <w:rFonts w:ascii="Times New Roman" w:hAnsi="Times New Roman" w:cs="Times New Roman"/>
          <w:b/>
        </w:rPr>
        <w:t>на</w:t>
      </w:r>
      <w:r w:rsidR="00A10518">
        <w:rPr>
          <w:rFonts w:ascii="Times New Roman" w:hAnsi="Times New Roman" w:cs="Times New Roman"/>
          <w:b/>
        </w:rPr>
        <w:t xml:space="preserve"> блочные индивидуальные тепловые пункты(БИТП).</w:t>
      </w:r>
    </w:p>
    <w:p w:rsidR="00A10518" w:rsidRDefault="00A10518" w:rsidP="000E2233">
      <w:pPr>
        <w:pStyle w:val="af3"/>
        <w:ind w:firstLine="993"/>
        <w:contextualSpacing/>
        <w:rPr>
          <w:rFonts w:ascii="Times New Roman" w:hAnsi="Times New Roman" w:cs="Times New Roman"/>
          <w:b/>
        </w:rPr>
      </w:pPr>
    </w:p>
    <w:p w:rsidR="00A10518" w:rsidRDefault="00A10518" w:rsidP="00040C6B">
      <w:pPr>
        <w:pStyle w:val="20"/>
        <w:shd w:val="clear" w:color="auto" w:fill="auto"/>
        <w:tabs>
          <w:tab w:val="left" w:pos="709"/>
        </w:tabs>
        <w:spacing w:after="540" w:line="240" w:lineRule="auto"/>
        <w:ind w:firstLine="709"/>
        <w:contextualSpacing/>
      </w:pPr>
      <w:r>
        <w:t>В данном изменении будет осуществляться перевод многоквартирных жилых домов и социально культурных объектов старой части города(юго-запад</w:t>
      </w:r>
      <w:r w:rsidR="005A082F">
        <w:t xml:space="preserve"> </w:t>
      </w:r>
      <w:proofErr w:type="spellStart"/>
      <w:r w:rsidR="005A082F">
        <w:t>микр</w:t>
      </w:r>
      <w:proofErr w:type="spellEnd"/>
      <w:r w:rsidR="005A082F">
        <w:t>.</w:t>
      </w:r>
      <w:r>
        <w:t>) на тепловой график 110/70</w:t>
      </w:r>
      <w:r>
        <w:rPr>
          <w:vertAlign w:val="superscript"/>
        </w:rPr>
        <w:t>0</w:t>
      </w:r>
      <w:r>
        <w:t xml:space="preserve">С </w:t>
      </w:r>
      <w:r w:rsidR="000E2233">
        <w:rPr>
          <w:b/>
        </w:rPr>
        <w:t xml:space="preserve"> </w:t>
      </w:r>
      <w:r>
        <w:t xml:space="preserve">с установкой </w:t>
      </w:r>
      <w:r w:rsidR="000E2233" w:rsidRPr="000E2233">
        <w:rPr>
          <w:b/>
        </w:rPr>
        <w:t xml:space="preserve"> </w:t>
      </w:r>
      <w:r>
        <w:t>блочного индивидуального теплового пункта(БИТП) в результате которого  получим температурный график тепловых сетей 95/70</w:t>
      </w:r>
      <w:r>
        <w:rPr>
          <w:vertAlign w:val="superscript"/>
        </w:rPr>
        <w:t>0</w:t>
      </w:r>
      <w:r>
        <w:t xml:space="preserve">С, и горячего водоснабжения </w:t>
      </w:r>
      <w:r w:rsidRPr="005A082F">
        <w:t>с температурой 62-65</w:t>
      </w:r>
      <w:r w:rsidRPr="005A082F">
        <w:rPr>
          <w:vertAlign w:val="superscript"/>
        </w:rPr>
        <w:t>0</w:t>
      </w:r>
      <w:r w:rsidRPr="005A082F">
        <w:t>С. Список домов указан в таблице 4.2.3.1.</w:t>
      </w:r>
    </w:p>
    <w:p w:rsidR="00040C6B" w:rsidRDefault="00040C6B" w:rsidP="00040C6B">
      <w:pPr>
        <w:pStyle w:val="af3"/>
        <w:ind w:firstLine="993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 4.2.3.1 </w:t>
      </w:r>
    </w:p>
    <w:p w:rsidR="005A082F" w:rsidRDefault="005A082F" w:rsidP="00040C6B">
      <w:pPr>
        <w:pStyle w:val="1"/>
        <w:keepNext/>
        <w:keepLines/>
        <w:shd w:val="clear" w:color="auto" w:fill="auto"/>
        <w:spacing w:after="0" w:line="240" w:lineRule="auto"/>
        <w:ind w:right="100"/>
        <w:contextualSpacing/>
        <w:jc w:val="center"/>
        <w:rPr>
          <w:b/>
          <w:spacing w:val="0"/>
          <w:sz w:val="24"/>
          <w:szCs w:val="24"/>
        </w:rPr>
      </w:pPr>
      <w:r w:rsidRPr="005A082F">
        <w:rPr>
          <w:b/>
          <w:spacing w:val="0"/>
          <w:sz w:val="24"/>
          <w:szCs w:val="24"/>
        </w:rPr>
        <w:t xml:space="preserve">Объекты, подлежащие переводу на температурный график </w:t>
      </w:r>
      <w:r w:rsidRPr="005A082F">
        <w:rPr>
          <w:b/>
          <w:spacing w:val="0"/>
          <w:sz w:val="24"/>
          <w:szCs w:val="24"/>
          <w:lang w:eastAsia="en-US" w:bidi="en-US"/>
        </w:rPr>
        <w:t>11</w:t>
      </w:r>
      <w:r w:rsidRPr="005A082F">
        <w:rPr>
          <w:b/>
          <w:spacing w:val="0"/>
          <w:sz w:val="24"/>
          <w:szCs w:val="24"/>
        </w:rPr>
        <w:t>0-70*С</w:t>
      </w:r>
      <w:r w:rsidRPr="005A082F">
        <w:rPr>
          <w:b/>
          <w:spacing w:val="0"/>
          <w:sz w:val="24"/>
          <w:szCs w:val="24"/>
        </w:rPr>
        <w:br/>
      </w:r>
      <w:proofErr w:type="spellStart"/>
      <w:r w:rsidRPr="005A082F">
        <w:rPr>
          <w:b/>
          <w:spacing w:val="0"/>
          <w:sz w:val="24"/>
          <w:szCs w:val="24"/>
        </w:rPr>
        <w:t>с</w:t>
      </w:r>
      <w:proofErr w:type="spellEnd"/>
      <w:r w:rsidRPr="005A082F">
        <w:rPr>
          <w:b/>
          <w:spacing w:val="0"/>
          <w:sz w:val="24"/>
          <w:szCs w:val="24"/>
        </w:rPr>
        <w:t xml:space="preserve"> установкой БИТП (получение теплоносителя с температурным графиком</w:t>
      </w:r>
      <w:r w:rsidRPr="005A082F">
        <w:rPr>
          <w:b/>
          <w:spacing w:val="0"/>
          <w:sz w:val="24"/>
          <w:szCs w:val="24"/>
        </w:rPr>
        <w:br/>
        <w:t>95-70*С и горячей воды с температурой 65*С)</w:t>
      </w:r>
    </w:p>
    <w:p w:rsidR="00040C6B" w:rsidRPr="005A082F" w:rsidRDefault="00040C6B" w:rsidP="00040C6B">
      <w:pPr>
        <w:pStyle w:val="1"/>
        <w:keepNext/>
        <w:keepLines/>
        <w:shd w:val="clear" w:color="auto" w:fill="auto"/>
        <w:spacing w:after="0" w:line="240" w:lineRule="auto"/>
        <w:ind w:right="100"/>
        <w:contextualSpacing/>
        <w:jc w:val="center"/>
        <w:rPr>
          <w:b/>
          <w:spacing w:val="0"/>
          <w:sz w:val="24"/>
          <w:szCs w:val="24"/>
        </w:rPr>
      </w:pPr>
    </w:p>
    <w:tbl>
      <w:tblPr>
        <w:tblOverlap w:val="never"/>
        <w:tblW w:w="10450" w:type="dxa"/>
        <w:jc w:val="center"/>
        <w:tblInd w:w="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534"/>
        <w:gridCol w:w="1521"/>
        <w:gridCol w:w="1922"/>
        <w:gridCol w:w="1339"/>
        <w:gridCol w:w="1414"/>
      </w:tblGrid>
      <w:tr w:rsidR="00A96C4D" w:rsidRPr="00A96C4D" w:rsidTr="005A082F">
        <w:trPr>
          <w:trHeight w:hRule="exact" w:val="10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/>
              </w:rPr>
            </w:pPr>
            <w:r w:rsidRPr="00A96C4D">
              <w:rPr>
                <w:rStyle w:val="26"/>
                <w:i w:val="0"/>
              </w:rPr>
              <w:t>№</w:t>
            </w:r>
          </w:p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/>
              </w:rPr>
            </w:pPr>
            <w:r w:rsidRPr="00A96C4D">
              <w:rPr>
                <w:rStyle w:val="26"/>
                <w:i w:val="0"/>
              </w:rPr>
              <w:t>п/п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/>
              </w:rPr>
            </w:pPr>
            <w:r w:rsidRPr="00A96C4D">
              <w:rPr>
                <w:rStyle w:val="26"/>
                <w:i w:val="0"/>
              </w:rPr>
              <w:t>Адрес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rStyle w:val="26"/>
                <w:i w:val="0"/>
              </w:rPr>
            </w:pPr>
            <w:r w:rsidRPr="00A96C4D">
              <w:rPr>
                <w:rStyle w:val="26"/>
                <w:i w:val="0"/>
              </w:rPr>
              <w:t>Отопление</w:t>
            </w:r>
          </w:p>
          <w:p w:rsidR="00A96C4D" w:rsidRDefault="00C3570B" w:rsidP="00A96C4D">
            <w:pPr>
              <w:pStyle w:val="2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rStyle w:val="26"/>
                <w:i w:val="0"/>
              </w:rPr>
            </w:pPr>
            <m:oMath>
              <m:sSubSup>
                <m:sSubSupPr>
                  <m:ctrlPr>
                    <w:rPr>
                      <w:rStyle w:val="26"/>
                      <w:rFonts w:ascii="Cambria Math"/>
                      <w:b w:val="0"/>
                      <w:bCs w:val="0"/>
                      <w:i w:val="0"/>
                      <w:iCs w:val="0"/>
                      <w:lang w:val="en-US" w:eastAsia="en-US" w:bidi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Style w:val="26"/>
                      <w:rFonts w:ascii="Cambria Math" w:hAnsi="Cambria Math"/>
                      <w:lang w:val="en-US" w:eastAsia="en-US" w:bidi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Style w:val="26"/>
                      <w:rFonts w:ascii="Cambria Math"/>
                      <w:lang w:eastAsia="en-US" w:bidi="en-US"/>
                    </w:rPr>
                    <m:t>от</m:t>
                  </m:r>
                </m:sub>
                <m:sup>
                  <m:r>
                    <m:rPr>
                      <m:sty m:val="p"/>
                    </m:rPr>
                    <w:rPr>
                      <w:rStyle w:val="26"/>
                      <w:rFonts w:ascii="Cambria Math" w:hAnsi="Cambria Math"/>
                      <w:lang w:val="en-US" w:eastAsia="en-US" w:bidi="en-US"/>
                    </w:rPr>
                    <m:t>max</m:t>
                  </m:r>
                </m:sup>
              </m:sSubSup>
            </m:oMath>
            <w:r w:rsidR="00A96C4D" w:rsidRPr="00A96C4D">
              <w:rPr>
                <w:rStyle w:val="26"/>
                <w:i w:val="0"/>
              </w:rPr>
              <w:t>,</w:t>
            </w:r>
          </w:p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b/>
              </w:rPr>
            </w:pPr>
            <w:r w:rsidRPr="00A96C4D">
              <w:rPr>
                <w:rStyle w:val="26"/>
                <w:i w:val="0"/>
              </w:rPr>
              <w:t xml:space="preserve"> Гкал/ч</w:t>
            </w:r>
          </w:p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Default="00A96C4D" w:rsidP="00A96C4D">
            <w:pPr>
              <w:pStyle w:val="2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rStyle w:val="26"/>
                <w:i w:val="0"/>
              </w:rPr>
            </w:pPr>
            <w:r w:rsidRPr="00A96C4D">
              <w:rPr>
                <w:rStyle w:val="26"/>
                <w:i w:val="0"/>
              </w:rPr>
              <w:t>Вентиляция</w:t>
            </w:r>
          </w:p>
          <w:p w:rsidR="00A96C4D" w:rsidRDefault="00A96C4D" w:rsidP="00A96C4D">
            <w:pPr>
              <w:pStyle w:val="2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rStyle w:val="26"/>
                <w:i w:val="0"/>
              </w:rPr>
            </w:pPr>
            <w:r w:rsidRPr="00A96C4D">
              <w:rPr>
                <w:rStyle w:val="26"/>
                <w:i w:val="0"/>
                <w:lang w:eastAsia="en-US" w:bidi="en-US"/>
              </w:rPr>
              <w:t xml:space="preserve"> </w:t>
            </w:r>
            <m:oMath>
              <m:sSubSup>
                <m:sSubSupPr>
                  <m:ctrlPr>
                    <w:rPr>
                      <w:rStyle w:val="26"/>
                      <w:rFonts w:ascii="Cambria Math"/>
                      <w:b w:val="0"/>
                      <w:bCs w:val="0"/>
                      <w:i w:val="0"/>
                      <w:iCs w:val="0"/>
                      <w:lang w:val="en-US" w:eastAsia="en-US" w:bidi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Style w:val="26"/>
                      <w:rFonts w:ascii="Cambria Math" w:hAnsi="Cambria Math"/>
                      <w:lang w:val="en-US" w:eastAsia="en-US" w:bidi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Style w:val="26"/>
                      <w:rFonts w:ascii="Cambria Math"/>
                      <w:lang w:eastAsia="en-US" w:bidi="en-US"/>
                    </w:rPr>
                    <m:t>вент</m:t>
                  </m:r>
                </m:sub>
                <m:sup>
                  <m:r>
                    <m:rPr>
                      <m:sty m:val="p"/>
                    </m:rPr>
                    <w:rPr>
                      <w:rStyle w:val="26"/>
                      <w:rFonts w:ascii="Cambria Math" w:hAnsi="Cambria Math"/>
                      <w:lang w:val="en-US" w:eastAsia="en-US" w:bidi="en-US"/>
                    </w:rPr>
                    <m:t>max</m:t>
                  </m:r>
                </m:sup>
              </m:sSubSup>
            </m:oMath>
            <w:r w:rsidRPr="00A96C4D">
              <w:rPr>
                <w:rStyle w:val="26"/>
                <w:i w:val="0"/>
              </w:rPr>
              <w:t>,</w:t>
            </w:r>
          </w:p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b/>
              </w:rPr>
            </w:pPr>
            <w:r w:rsidRPr="00A96C4D">
              <w:rPr>
                <w:rStyle w:val="26"/>
                <w:i w:val="0"/>
              </w:rPr>
              <w:t xml:space="preserve"> Гкал/ч</w:t>
            </w:r>
          </w:p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160"/>
              <w:contextualSpacing/>
              <w:jc w:val="center"/>
              <w:rPr>
                <w:b/>
              </w:rPr>
            </w:pPr>
            <w:r w:rsidRPr="00A96C4D">
              <w:rPr>
                <w:rStyle w:val="26"/>
                <w:i w:val="0"/>
              </w:rPr>
              <w:t>ГВС</w:t>
            </w:r>
          </w:p>
          <w:p w:rsidR="00A96C4D" w:rsidRDefault="00C3570B" w:rsidP="00A96C4D">
            <w:pPr>
              <w:pStyle w:val="20"/>
              <w:shd w:val="clear" w:color="auto" w:fill="auto"/>
              <w:spacing w:line="240" w:lineRule="auto"/>
              <w:ind w:left="160"/>
              <w:contextualSpacing/>
              <w:jc w:val="center"/>
              <w:rPr>
                <w:rStyle w:val="26"/>
                <w:i w:val="0"/>
                <w:lang w:eastAsia="en-US" w:bidi="en-US"/>
              </w:rPr>
            </w:pPr>
            <m:oMath>
              <m:sSubSup>
                <m:sSubSupPr>
                  <m:ctrlPr>
                    <w:rPr>
                      <w:rStyle w:val="26"/>
                      <w:rFonts w:ascii="Cambria Math"/>
                      <w:b w:val="0"/>
                      <w:bCs w:val="0"/>
                      <w:i w:val="0"/>
                      <w:iCs w:val="0"/>
                      <w:lang w:val="en-US" w:eastAsia="en-US" w:bidi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Style w:val="26"/>
                      <w:rFonts w:ascii="Cambria Math" w:hAnsi="Cambria Math"/>
                      <w:lang w:val="en-US" w:eastAsia="en-US" w:bidi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Style w:val="26"/>
                      <w:rFonts w:ascii="Cambria Math"/>
                      <w:lang w:eastAsia="en-US" w:bidi="en-US"/>
                    </w:rPr>
                    <m:t>гвс</m:t>
                  </m:r>
                </m:sub>
                <m:sup>
                  <m:r>
                    <m:rPr>
                      <m:sty m:val="p"/>
                    </m:rPr>
                    <w:rPr>
                      <w:rStyle w:val="26"/>
                      <w:rFonts w:ascii="Cambria Math" w:hAnsi="Cambria Math"/>
                      <w:lang w:val="en-US" w:eastAsia="en-US" w:bidi="en-US"/>
                    </w:rPr>
                    <m:t>max</m:t>
                  </m:r>
                </m:sup>
              </m:sSubSup>
            </m:oMath>
            <w:r w:rsidR="00A96C4D" w:rsidRPr="00A96C4D">
              <w:rPr>
                <w:rStyle w:val="26"/>
                <w:i w:val="0"/>
                <w:lang w:eastAsia="en-US" w:bidi="en-US"/>
              </w:rPr>
              <w:t>,</w:t>
            </w:r>
          </w:p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160"/>
              <w:contextualSpacing/>
              <w:jc w:val="center"/>
              <w:rPr>
                <w:b/>
              </w:rPr>
            </w:pPr>
            <w:r w:rsidRPr="00A96C4D">
              <w:rPr>
                <w:rStyle w:val="26"/>
                <w:i w:val="0"/>
              </w:rPr>
              <w:t>Гкал/ч</w:t>
            </w:r>
          </w:p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  <w:rPr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5A082F">
            <w:pPr>
              <w:pStyle w:val="20"/>
              <w:shd w:val="clear" w:color="auto" w:fill="auto"/>
              <w:spacing w:line="240" w:lineRule="auto"/>
              <w:contextualSpacing/>
              <w:jc w:val="right"/>
              <w:rPr>
                <w:b/>
              </w:rPr>
            </w:pPr>
            <w:r w:rsidRPr="00A96C4D">
              <w:rPr>
                <w:rStyle w:val="26"/>
                <w:i w:val="0"/>
              </w:rPr>
              <w:t>Примечание</w:t>
            </w:r>
          </w:p>
        </w:tc>
      </w:tr>
      <w:tr w:rsidR="00A96C4D" w:rsidRPr="00A96C4D" w:rsidTr="00A96C4D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</w:pPr>
            <w:r w:rsidRPr="00A96C4D">
              <w:rPr>
                <w:rStyle w:val="26"/>
                <w:b w:val="0"/>
                <w:i w:val="0"/>
              </w:rPr>
              <w:t>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A96C4D">
              <w:rPr>
                <w:rStyle w:val="26"/>
                <w:b w:val="0"/>
                <w:i w:val="0"/>
              </w:rPr>
              <w:t>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A96C4D">
              <w:rPr>
                <w:rStyle w:val="26"/>
                <w:b w:val="0"/>
                <w:i w:val="0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A96C4D">
              <w:rPr>
                <w:rStyle w:val="26"/>
                <w:b w:val="0"/>
                <w:i w:val="0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A96C4D">
              <w:rPr>
                <w:rStyle w:val="26"/>
                <w:b w:val="0"/>
                <w:i w:val="0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A96C4D">
              <w:rPr>
                <w:rStyle w:val="26"/>
                <w:b w:val="0"/>
                <w:i w:val="0"/>
              </w:rPr>
              <w:t>6</w:t>
            </w:r>
          </w:p>
        </w:tc>
      </w:tr>
      <w:tr w:rsidR="00A96C4D" w:rsidRPr="00A96C4D" w:rsidTr="00A96C4D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1.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70 лет Октября, 1/1(</w:t>
            </w:r>
            <w:proofErr w:type="spellStart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0,044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9pt0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A96C4D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2.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70 лет Октября, 1/2 (</w:t>
            </w:r>
            <w:proofErr w:type="spellStart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0,089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9pt0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0,022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A96C4D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3.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Ленина, 7/1 (ж. дом)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0,099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9pt0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9pt0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A96C4D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4.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Ленина, 7/2 (</w:t>
            </w:r>
            <w:proofErr w:type="spellStart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0,140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9pt0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9pt0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A96C4D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5.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Ленина, 3/1 (</w:t>
            </w:r>
            <w:proofErr w:type="spellStart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0,227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9pt0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A96C4D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6.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Ленина, 1/4 (налог)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0,143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0,143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9pt0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A96C4D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7.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Ленина, 1/3 (Сбербанк)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0,103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0,079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9pt0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A96C4D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8.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Ленина, 1/2 (аптека)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0,107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0,107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0,027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A96C4D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9.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Ленина, 1/1 (</w:t>
            </w:r>
            <w:proofErr w:type="spellStart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торг.центр</w:t>
            </w:r>
            <w:proofErr w:type="spellEnd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0,130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0,031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A96C4D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10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Мусина,72 (библиотека)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0,103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0,103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9pt0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A96C4D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11.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Мусина,76 (д/с№4)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0,129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0,129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0,031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A96C4D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12.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Мусина,64 (музей)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0,127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0,127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9pt0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A96C4D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13.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Мусина, 15 (</w:t>
            </w:r>
            <w:proofErr w:type="spellStart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нефт.колледж</w:t>
            </w:r>
            <w:proofErr w:type="spellEnd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0,074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0,074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0,0002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72326F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14.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Мусина,80 (СОШ№1)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0,357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0,357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0,089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8521F5">
        <w:trPr>
          <w:trHeight w:hRule="exact" w:val="3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15.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Чеверёва,18 (УралСиб)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0,074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0,074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A96C4D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16.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Чеверёва,15 (</w:t>
            </w:r>
            <w:proofErr w:type="spellStart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упр.суд.департ</w:t>
            </w:r>
            <w:proofErr w:type="spellEnd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0,039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0,039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9pt0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A96C4D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17.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Чеверёва,41 (</w:t>
            </w:r>
            <w:proofErr w:type="spellStart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адм-ция</w:t>
            </w:r>
            <w:proofErr w:type="spellEnd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 xml:space="preserve"> р-на)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0,354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0,354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9pt0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82F" w:rsidRPr="00A96C4D" w:rsidTr="007707FC">
        <w:trPr>
          <w:trHeight w:hRule="exact" w:val="253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82F" w:rsidRPr="00A96C4D" w:rsidRDefault="005A082F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18.</w:t>
            </w:r>
          </w:p>
        </w:tc>
        <w:tc>
          <w:tcPr>
            <w:tcW w:w="3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82F" w:rsidRPr="00A96C4D" w:rsidRDefault="005A082F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Чеверёва,45(</w:t>
            </w:r>
            <w:proofErr w:type="spellStart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росгосстрах</w:t>
            </w:r>
            <w:proofErr w:type="spellEnd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82F" w:rsidRPr="00A96C4D" w:rsidRDefault="005A082F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0,043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82F" w:rsidRPr="00A96C4D" w:rsidRDefault="005A082F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0,021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82F" w:rsidRPr="00A96C4D" w:rsidRDefault="005A082F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9pt0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82F" w:rsidRPr="00A96C4D" w:rsidRDefault="005A082F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82F" w:rsidRPr="00A96C4D" w:rsidTr="007707FC">
        <w:trPr>
          <w:trHeight w:hRule="exact" w:val="21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082F" w:rsidRPr="00A96C4D" w:rsidRDefault="005A082F" w:rsidP="00A96C4D">
            <w:pPr>
              <w:pStyle w:val="20"/>
              <w:ind w:left="320"/>
              <w:contextualSpacing/>
              <w:jc w:val="center"/>
              <w:rPr>
                <w:rStyle w:val="26"/>
                <w:b w:val="0"/>
                <w:i w:val="0"/>
                <w:sz w:val="20"/>
                <w:szCs w:val="20"/>
              </w:rPr>
            </w:pPr>
          </w:p>
        </w:tc>
        <w:tc>
          <w:tcPr>
            <w:tcW w:w="35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082F" w:rsidRPr="00A96C4D" w:rsidRDefault="005A082F" w:rsidP="00A96C4D">
            <w:pPr>
              <w:pStyle w:val="20"/>
              <w:contextualSpacing/>
              <w:jc w:val="center"/>
              <w:rPr>
                <w:rStyle w:val="26"/>
                <w:b w:val="0"/>
                <w:i w:val="0"/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82F" w:rsidRPr="00A96C4D" w:rsidRDefault="005A082F" w:rsidP="00A96C4D">
            <w:pPr>
              <w:pStyle w:val="20"/>
              <w:contextualSpacing/>
              <w:jc w:val="center"/>
              <w:rPr>
                <w:rStyle w:val="26"/>
                <w:b w:val="0"/>
                <w:i w:val="0"/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0,149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82F" w:rsidRPr="00A96C4D" w:rsidRDefault="005A082F" w:rsidP="00A96C4D">
            <w:pPr>
              <w:pStyle w:val="20"/>
              <w:contextualSpacing/>
              <w:jc w:val="center"/>
              <w:rPr>
                <w:rStyle w:val="26"/>
                <w:b w:val="0"/>
                <w:i w:val="0"/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0,028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82F" w:rsidRPr="00A96C4D" w:rsidRDefault="005A082F" w:rsidP="00A96C4D">
            <w:pPr>
              <w:pStyle w:val="20"/>
              <w:contextualSpacing/>
              <w:jc w:val="center"/>
              <w:rPr>
                <w:rStyle w:val="29pt0"/>
                <w:b w:val="0"/>
                <w:i w:val="0"/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82F" w:rsidRPr="00A96C4D" w:rsidRDefault="005A082F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82F" w:rsidRPr="00A96C4D" w:rsidTr="007707FC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82F" w:rsidRPr="00A96C4D" w:rsidRDefault="005A082F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19.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82F" w:rsidRPr="00A96C4D" w:rsidRDefault="005A082F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 xml:space="preserve">Чеверёва,47(отдел </w:t>
            </w:r>
            <w:proofErr w:type="spellStart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обр</w:t>
            </w:r>
            <w:proofErr w:type="spellEnd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-я)</w:t>
            </w:r>
          </w:p>
        </w:tc>
        <w:tc>
          <w:tcPr>
            <w:tcW w:w="15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082F" w:rsidRPr="00A96C4D" w:rsidRDefault="005A082F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082F" w:rsidRPr="00A96C4D" w:rsidRDefault="005A082F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082F" w:rsidRPr="00A96C4D" w:rsidRDefault="005A082F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82F" w:rsidRPr="00A96C4D" w:rsidRDefault="005A082F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A96C4D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20.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Чеверёва,55 (</w:t>
            </w:r>
            <w:proofErr w:type="spellStart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0,023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9pt0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FE6F9C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21.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пер. Школьный,7. (ОФК)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0,125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0,125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9pt0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A96C4D">
        <w:trPr>
          <w:trHeight w:hRule="exact"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22.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Советская,68 (УПК)</w:t>
            </w:r>
          </w:p>
          <w:p w:rsidR="00A96C4D" w:rsidRPr="00A96C4D" w:rsidRDefault="00A96C4D" w:rsidP="00A96C4D">
            <w:pPr>
              <w:pStyle w:val="20"/>
              <w:shd w:val="clear" w:color="auto" w:fill="auto"/>
              <w:tabs>
                <w:tab w:val="left" w:leader="hyphen" w:pos="1008"/>
                <w:tab w:val="left" w:leader="hyphen" w:pos="1202"/>
                <w:tab w:val="left" w:leader="hyphen" w:pos="1235"/>
                <w:tab w:val="left" w:leader="hyphen" w:pos="3643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0,107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0,107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0,0002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C4D" w:rsidRPr="00A96C4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lastRenderedPageBreak/>
              <w:t>23.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пер.М.Якутовой,1 (универмаг)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0,208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6"/>
                <w:b w:val="0"/>
                <w:i w:val="0"/>
                <w:sz w:val="20"/>
                <w:szCs w:val="20"/>
              </w:rPr>
              <w:t>0,208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96C4D">
              <w:rPr>
                <w:rStyle w:val="29pt0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tabs>
                <w:tab w:val="left" w:leader="hyphen" w:pos="1649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24.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646F24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rStyle w:val="212pt0"/>
                <w:bCs/>
                <w:iCs/>
                <w:sz w:val="20"/>
                <w:szCs w:val="20"/>
              </w:rPr>
              <w:t>пер</w:t>
            </w:r>
            <w:proofErr w:type="gramStart"/>
            <w:r>
              <w:rPr>
                <w:rStyle w:val="212pt0"/>
                <w:bCs/>
                <w:iCs/>
                <w:sz w:val="20"/>
                <w:szCs w:val="20"/>
              </w:rPr>
              <w:t>.М</w:t>
            </w:r>
            <w:proofErr w:type="gramEnd"/>
            <w:r>
              <w:rPr>
                <w:rStyle w:val="212pt0"/>
                <w:bCs/>
                <w:iCs/>
                <w:sz w:val="20"/>
                <w:szCs w:val="20"/>
              </w:rPr>
              <w:t>Я</w:t>
            </w:r>
            <w:r w:rsidR="00A96C4D" w:rsidRPr="00A96C4D">
              <w:rPr>
                <w:rStyle w:val="212pt0"/>
                <w:bCs/>
                <w:iCs/>
                <w:sz w:val="20"/>
                <w:szCs w:val="20"/>
              </w:rPr>
              <w:t>кутовой,2 (</w:t>
            </w:r>
            <w:proofErr w:type="spellStart"/>
            <w:r w:rsidR="00A96C4D" w:rsidRPr="00A96C4D">
              <w:rPr>
                <w:rStyle w:val="212pt0"/>
                <w:bCs/>
                <w:iCs/>
                <w:sz w:val="20"/>
                <w:szCs w:val="20"/>
              </w:rPr>
              <w:t>юлдаш</w:t>
            </w:r>
            <w:proofErr w:type="spellEnd"/>
            <w:r w:rsidR="00A96C4D"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0,128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0,128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25.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 xml:space="preserve">пер.М.Якутовой,4 (с/х 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упр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-е)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0,158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0,158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26.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пер.М.Якутовой,5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райпо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0,072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27.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 xml:space="preserve">пер.М.Якутовой,7 (отдел 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стат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0,053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28.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пер.М.Якутовой,9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мир.судьи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0,065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0,014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29.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пер.М.Якутовой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, 11/1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0,005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30.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Ленина,2/1 (магазин)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0,014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31.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Ленина,2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0,248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32.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Ленина,4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0,335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33.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Ленина,5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0,577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34.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Ленина,7 (ДК)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0,804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35.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Ленина,8 (гостиница)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0,194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0,048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36.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Ленина, 10 (ж. дом)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0,419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37.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Ленина, 12 (ж. дом)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0,043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38.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Ленина, 14 (УПК)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0,196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0,196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39.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Ленина, 15 (мечеть)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0,055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0,055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40.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Ленина, 16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0,301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41.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Ленина, 18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0,290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42.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Ленина,20 (почта)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0,082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0,082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43.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Ленина,20 (РУС)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0,293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0,042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44.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Ленина,22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россельхозбанк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0,072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0,016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45.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Ленина,22/1 (маг-н Лада)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46.</w:t>
            </w:r>
          </w:p>
          <w:p w:rsidR="00A96C4D" w:rsidRPr="00A96C4D" w:rsidRDefault="00A96C4D" w:rsidP="00A96C4D">
            <w:pPr>
              <w:pStyle w:val="20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Ленина,24 (автовокзал)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0,057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0,057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47.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Бабича, 1 (ж. дом)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0,134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0,034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48.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Бабича. 1/1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0,107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49.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Уфимская,31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  <w:p w:rsidR="00A96C4D" w:rsidRPr="00A96C4D" w:rsidRDefault="00A96C4D" w:rsidP="00A96C4D">
            <w:pPr>
              <w:pStyle w:val="2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0,048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50.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Уфимская,33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0,072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0,018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677C3D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51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Н.Наджми,36 (СОШ№2)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0,210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0,210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0,059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52.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Н.Наджми,36/1 (д/с №10)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0,150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0,150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0,033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53.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Н.Наджми,36/а (д/с №11)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0,108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0,027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54.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Н.Наджми,36/2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0,164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5pt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0,058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55.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Н.Наджми,36/3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0,109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5pt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0,046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56.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Н.Наджми,36/4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0,075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5pt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0,018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57.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Социалистическая,30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адм.гор.пос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0,087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0,087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5pt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58.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Социалистическая,30/1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0,016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45pt0pt"/>
                <w:bCs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0,034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59.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Комсомольская,9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0,014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45pt0pt"/>
                <w:bCs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60.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Комсомольская,22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0,009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5pt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72326F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95pt1pt"/>
                <w:bCs/>
                <w:i w:val="0"/>
                <w:spacing w:val="0"/>
                <w:sz w:val="20"/>
                <w:szCs w:val="20"/>
                <w:lang w:val="ru-RU" w:eastAsia="ru-RU" w:bidi="ru-RU"/>
              </w:rPr>
              <w:t>61.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Горшкова,2 (ГОВД)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0,197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0,197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5pt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72326F" w:rsidRPr="00531A2B" w:rsidTr="0072326F">
        <w:trPr>
          <w:trHeight w:val="2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326F" w:rsidRPr="00A96C4D" w:rsidRDefault="0072326F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62.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326F" w:rsidRPr="00A96C4D" w:rsidRDefault="0072326F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Горшкова,2/а (ВОХР)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326F" w:rsidRPr="00A96C4D" w:rsidRDefault="0072326F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0,056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326F" w:rsidRPr="00A96C4D" w:rsidRDefault="0072326F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0,056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326F" w:rsidRPr="00A96C4D" w:rsidRDefault="0072326F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5pt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26F" w:rsidRPr="00A96C4D" w:rsidRDefault="0072326F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72326F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63.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Горшкова,6 (военкомат)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0,062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0,062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5pt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64.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Горшкова,6 (МУП ДЭ и ТС)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0,207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5pt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65.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Горшкова,6/1 (магазин)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0,010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45pt0pt"/>
                <w:bCs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45pt0pt"/>
                <w:bCs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66.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Горшкова, 12 (ЦДТ)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0,051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0,033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67.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Горшкова, 14(цех по пер-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ке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 xml:space="preserve"> поде.)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0,147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0,247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5pt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68.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Горшкова, 18 (рынок)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0,526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0,526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45pt0pt"/>
                <w:bCs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95pt1pt"/>
                <w:bCs/>
                <w:i w:val="0"/>
                <w:spacing w:val="0"/>
                <w:sz w:val="20"/>
                <w:szCs w:val="20"/>
                <w:lang w:val="ru-RU" w:eastAsia="ru-RU" w:bidi="ru-RU"/>
              </w:rPr>
              <w:t>69.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Горшкова, 18 (киоск)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0,002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45pt0pt"/>
                <w:bCs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45pt0pt"/>
                <w:bCs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70.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Горшкова, 18 (м-н Купидон)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0,010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45pt0pt"/>
                <w:bCs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45pt0pt"/>
                <w:bCs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71.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Горшкова,24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0,059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5pt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0,048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lastRenderedPageBreak/>
              <w:t>72.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Горшкова,26/а (м-н Сим)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0,061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0,614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45pt0pt"/>
                <w:bCs/>
                <w:iCs/>
                <w:spacing w:val="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73.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Горшкова,28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0,046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5pt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0,024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74.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Электрическая (автосервис)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0,008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5pt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5pt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75.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Электрическая,34 (</w:t>
            </w:r>
            <w:proofErr w:type="spellStart"/>
            <w:r w:rsidRPr="00A96C4D">
              <w:rPr>
                <w:rStyle w:val="212pt0"/>
                <w:bCs/>
                <w:iCs/>
                <w:sz w:val="20"/>
                <w:szCs w:val="20"/>
              </w:rPr>
              <w:t>ж.дом</w:t>
            </w:r>
            <w:proofErr w:type="spellEnd"/>
            <w:r w:rsidRPr="00A96C4D">
              <w:rPr>
                <w:rStyle w:val="212pt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0,146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5pt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0,036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76.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Ленина,9 (церковь)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0,052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0,035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5pt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0"/>
                <w:bCs/>
                <w:iCs/>
                <w:sz w:val="20"/>
                <w:szCs w:val="20"/>
              </w:rPr>
              <w:t>Итого: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"/>
                <w:rFonts w:ascii="Times New Roman" w:eastAsia="Times New Roman" w:hAnsi="Times New Roman" w:cs="Times New Roman"/>
                <w:b w:val="0"/>
                <w:iCs/>
                <w:sz w:val="20"/>
                <w:szCs w:val="20"/>
              </w:rPr>
              <w:t>10,488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"/>
                <w:rFonts w:ascii="Times New Roman" w:eastAsia="Times New Roman" w:hAnsi="Times New Roman" w:cs="Times New Roman"/>
                <w:b w:val="0"/>
                <w:iCs/>
                <w:sz w:val="20"/>
                <w:szCs w:val="20"/>
              </w:rPr>
              <w:t>5,222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96C4D">
              <w:rPr>
                <w:rStyle w:val="212pt"/>
                <w:rFonts w:ascii="Times New Roman" w:eastAsia="Times New Roman" w:hAnsi="Times New Roman" w:cs="Times New Roman"/>
                <w:b w:val="0"/>
                <w:iCs/>
                <w:sz w:val="20"/>
                <w:szCs w:val="20"/>
              </w:rPr>
              <w:t>0,730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A96C4D" w:rsidRPr="00531A2B" w:rsidTr="00A96C4D">
        <w:trPr>
          <w:trHeight w:hRule="exact" w:val="310"/>
          <w:jc w:val="center"/>
        </w:trPr>
        <w:tc>
          <w:tcPr>
            <w:tcW w:w="10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Overlap w:val="never"/>
              <w:tblW w:w="1083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3544"/>
              <w:gridCol w:w="6597"/>
            </w:tblGrid>
            <w:tr w:rsidR="00A96C4D" w:rsidRPr="00531A2B" w:rsidTr="005A082F">
              <w:trPr>
                <w:trHeight w:hRule="exact" w:val="567"/>
              </w:trPr>
              <w:tc>
                <w:tcPr>
                  <w:tcW w:w="689" w:type="dxa"/>
                  <w:shd w:val="clear" w:color="auto" w:fill="FFFFFF"/>
                </w:tcPr>
                <w:p w:rsidR="00A96C4D" w:rsidRPr="00317CFD" w:rsidRDefault="00A96C4D" w:rsidP="00A96C4D">
                  <w:pPr>
                    <w:pStyle w:val="20"/>
                    <w:spacing w:line="360" w:lineRule="auto"/>
                    <w:ind w:left="200" w:hanging="1618"/>
                    <w:contextualSpacing/>
                    <w:rPr>
                      <w:b/>
                      <w:i/>
                      <w:lang w:val="en-US" w:eastAsia="en-US" w:bidi="en-US"/>
                    </w:rPr>
                  </w:pPr>
                </w:p>
              </w:tc>
              <w:tc>
                <w:tcPr>
                  <w:tcW w:w="3544" w:type="dxa"/>
                  <w:shd w:val="clear" w:color="auto" w:fill="FFFFFF"/>
                </w:tcPr>
                <w:p w:rsidR="00A96C4D" w:rsidRPr="00A96C4D" w:rsidRDefault="00A96C4D" w:rsidP="00A96C4D">
                  <w:pPr>
                    <w:pStyle w:val="20"/>
                    <w:shd w:val="clear" w:color="auto" w:fill="auto"/>
                    <w:spacing w:line="360" w:lineRule="auto"/>
                    <w:ind w:left="1540" w:hanging="1540"/>
                    <w:contextualSpacing/>
                    <w:rPr>
                      <w:rStyle w:val="212pt0"/>
                      <w:i/>
                      <w:sz w:val="20"/>
                      <w:szCs w:val="20"/>
                    </w:rPr>
                  </w:pPr>
                  <w:r w:rsidRPr="00A96C4D">
                    <w:rPr>
                      <w:rStyle w:val="212pt0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6597" w:type="dxa"/>
                  <w:shd w:val="clear" w:color="auto" w:fill="FFFFFF"/>
                </w:tcPr>
                <w:p w:rsidR="00A96C4D" w:rsidRPr="00A96C4D" w:rsidRDefault="00A96C4D" w:rsidP="00A96C4D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96C4D">
                    <w:rPr>
                      <w:rStyle w:val="212pt"/>
                      <w:rFonts w:ascii="Times New Roman" w:eastAsia="Arial Unicode MS" w:hAnsi="Times New Roman" w:cs="Times New Roman"/>
                      <w:b w:val="0"/>
                      <w:sz w:val="20"/>
                      <w:szCs w:val="20"/>
                    </w:rPr>
                    <w:t>16,440</w:t>
                  </w:r>
                </w:p>
              </w:tc>
            </w:tr>
          </w:tbl>
          <w:p w:rsidR="00A96C4D" w:rsidRPr="00A96C4D" w:rsidRDefault="00A96C4D" w:rsidP="00A96C4D">
            <w:pPr>
              <w:pStyle w:val="20"/>
              <w:tabs>
                <w:tab w:val="left" w:leader="hyphen" w:pos="1649"/>
              </w:tabs>
              <w:spacing w:line="240" w:lineRule="auto"/>
              <w:rPr>
                <w:sz w:val="20"/>
                <w:szCs w:val="20"/>
              </w:rPr>
            </w:pPr>
          </w:p>
        </w:tc>
      </w:tr>
    </w:tbl>
    <w:p w:rsidR="000E2233" w:rsidRPr="00DC3AC9" w:rsidRDefault="000E2233" w:rsidP="00DC3AC9">
      <w:pPr>
        <w:pStyle w:val="af3"/>
        <w:contextualSpacing/>
        <w:rPr>
          <w:rFonts w:ascii="Times New Roman" w:hAnsi="Times New Roman" w:cs="Times New Roman"/>
        </w:rPr>
      </w:pPr>
    </w:p>
    <w:p w:rsidR="005A082F" w:rsidRDefault="005A082F" w:rsidP="005A082F">
      <w:pPr>
        <w:pStyle w:val="54"/>
        <w:keepNext/>
        <w:keepLines/>
        <w:shd w:val="clear" w:color="auto" w:fill="auto"/>
        <w:tabs>
          <w:tab w:val="left" w:pos="990"/>
        </w:tabs>
        <w:spacing w:after="236" w:line="240" w:lineRule="auto"/>
        <w:ind w:left="600" w:firstLine="0"/>
        <w:contextualSpacing/>
      </w:pPr>
      <w:bookmarkStart w:id="29" w:name="bookmark31"/>
    </w:p>
    <w:p w:rsidR="0072326F" w:rsidRDefault="0072326F" w:rsidP="0072326F">
      <w:pPr>
        <w:pStyle w:val="54"/>
        <w:keepNext/>
        <w:keepLines/>
        <w:shd w:val="clear" w:color="auto" w:fill="auto"/>
        <w:tabs>
          <w:tab w:val="left" w:pos="990"/>
        </w:tabs>
        <w:spacing w:after="236" w:line="240" w:lineRule="auto"/>
        <w:ind w:left="600" w:firstLine="0"/>
        <w:contextualSpacing/>
      </w:pPr>
      <w:r>
        <w:t>4.2.4 Перевод системы ГВС многоквартирных домов от котельной БЗНР на электронагреватели.</w:t>
      </w:r>
    </w:p>
    <w:p w:rsidR="0072326F" w:rsidRDefault="0072326F" w:rsidP="0072326F">
      <w:pPr>
        <w:pStyle w:val="54"/>
        <w:keepNext/>
        <w:keepLines/>
        <w:shd w:val="clear" w:color="auto" w:fill="auto"/>
        <w:tabs>
          <w:tab w:val="left" w:pos="990"/>
        </w:tabs>
        <w:spacing w:after="236" w:line="240" w:lineRule="auto"/>
        <w:ind w:left="600" w:firstLine="0"/>
        <w:contextualSpacing/>
      </w:pPr>
      <w:r>
        <w:t xml:space="preserve"> </w:t>
      </w:r>
    </w:p>
    <w:p w:rsidR="0072326F" w:rsidRDefault="0002496F" w:rsidP="0002496F">
      <w:pPr>
        <w:pStyle w:val="54"/>
        <w:keepNext/>
        <w:keepLines/>
        <w:shd w:val="clear" w:color="auto" w:fill="auto"/>
        <w:tabs>
          <w:tab w:val="left" w:pos="990"/>
        </w:tabs>
        <w:spacing w:after="236" w:line="240" w:lineRule="auto"/>
        <w:ind w:firstLine="0"/>
        <w:contextualSpacing/>
        <w:rPr>
          <w:b w:val="0"/>
        </w:rPr>
      </w:pPr>
      <w:r>
        <w:rPr>
          <w:b w:val="0"/>
        </w:rPr>
        <w:t xml:space="preserve">          </w:t>
      </w:r>
      <w:r w:rsidR="0072326F">
        <w:rPr>
          <w:b w:val="0"/>
        </w:rPr>
        <w:t>В данном</w:t>
      </w:r>
      <w:r>
        <w:rPr>
          <w:b w:val="0"/>
        </w:rPr>
        <w:t xml:space="preserve"> изменении будет осуществляться перевод системы ГВС многоквартирных домов от котельной БЗНР на электронагреватели</w:t>
      </w:r>
      <w:r w:rsidR="00040C6B">
        <w:rPr>
          <w:b w:val="0"/>
        </w:rPr>
        <w:t>,</w:t>
      </w:r>
      <w:r>
        <w:rPr>
          <w:b w:val="0"/>
        </w:rPr>
        <w:t xml:space="preserve"> в результате которого потребитель будет получать ГВС круглый год, а так же </w:t>
      </w:r>
      <w:r w:rsidR="00040C6B">
        <w:rPr>
          <w:b w:val="0"/>
        </w:rPr>
        <w:t>перевод открытой системой теплоснабжения старой части города в закрытую.</w:t>
      </w:r>
      <w:r w:rsidR="00040C6B" w:rsidRPr="00040C6B">
        <w:t xml:space="preserve"> </w:t>
      </w:r>
      <w:r w:rsidR="00040C6B" w:rsidRPr="00040C6B">
        <w:rPr>
          <w:b w:val="0"/>
        </w:rPr>
        <w:t>Спи</w:t>
      </w:r>
      <w:r w:rsidR="00040C6B">
        <w:rPr>
          <w:b w:val="0"/>
        </w:rPr>
        <w:t>сок домов указан в таблице 4.2.4</w:t>
      </w:r>
      <w:r w:rsidR="00040C6B" w:rsidRPr="00040C6B">
        <w:rPr>
          <w:b w:val="0"/>
        </w:rPr>
        <w:t>.1.</w:t>
      </w:r>
    </w:p>
    <w:p w:rsidR="00040C6B" w:rsidRDefault="00040C6B" w:rsidP="0002496F">
      <w:pPr>
        <w:pStyle w:val="54"/>
        <w:keepNext/>
        <w:keepLines/>
        <w:shd w:val="clear" w:color="auto" w:fill="auto"/>
        <w:tabs>
          <w:tab w:val="left" w:pos="990"/>
        </w:tabs>
        <w:spacing w:after="236" w:line="240" w:lineRule="auto"/>
        <w:ind w:firstLine="0"/>
        <w:contextualSpacing/>
        <w:rPr>
          <w:b w:val="0"/>
        </w:rPr>
      </w:pPr>
    </w:p>
    <w:p w:rsidR="00040C6B" w:rsidRDefault="00040C6B" w:rsidP="00040C6B">
      <w:pPr>
        <w:pStyle w:val="54"/>
        <w:keepNext/>
        <w:keepLines/>
        <w:shd w:val="clear" w:color="auto" w:fill="auto"/>
        <w:tabs>
          <w:tab w:val="left" w:pos="990"/>
        </w:tabs>
        <w:spacing w:after="236" w:line="240" w:lineRule="auto"/>
        <w:ind w:firstLine="0"/>
        <w:contextualSpacing/>
        <w:jc w:val="right"/>
        <w:rPr>
          <w:b w:val="0"/>
        </w:rPr>
      </w:pPr>
      <w:r>
        <w:rPr>
          <w:b w:val="0"/>
        </w:rPr>
        <w:t>Таблица 4.2.4.1</w:t>
      </w:r>
    </w:p>
    <w:p w:rsidR="00040C6B" w:rsidRPr="00040C6B" w:rsidRDefault="00040C6B" w:rsidP="00040C6B">
      <w:pPr>
        <w:pStyle w:val="54"/>
        <w:keepNext/>
        <w:keepLines/>
        <w:shd w:val="clear" w:color="auto" w:fill="auto"/>
        <w:tabs>
          <w:tab w:val="left" w:pos="990"/>
        </w:tabs>
        <w:spacing w:after="236" w:line="240" w:lineRule="auto"/>
        <w:ind w:firstLine="0"/>
        <w:contextualSpacing/>
        <w:jc w:val="right"/>
      </w:pPr>
    </w:p>
    <w:p w:rsidR="00040C6B" w:rsidRPr="00040C6B" w:rsidRDefault="00040C6B" w:rsidP="00040C6B">
      <w:pPr>
        <w:pStyle w:val="54"/>
        <w:keepNext/>
        <w:keepLines/>
        <w:shd w:val="clear" w:color="auto" w:fill="auto"/>
        <w:tabs>
          <w:tab w:val="left" w:pos="990"/>
        </w:tabs>
        <w:spacing w:after="236" w:line="240" w:lineRule="auto"/>
        <w:ind w:firstLine="0"/>
        <w:contextualSpacing/>
        <w:jc w:val="center"/>
      </w:pPr>
      <w:r w:rsidRPr="00040C6B">
        <w:t>Список домов для перевода системы ГВС многоквартирных домов от котельной БЗНР на электронагреватели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2977"/>
        <w:gridCol w:w="1559"/>
        <w:gridCol w:w="2126"/>
      </w:tblGrid>
      <w:tr w:rsidR="00040C6B" w:rsidRPr="00040C6B" w:rsidTr="00040C6B">
        <w:trPr>
          <w:trHeight w:hRule="exact" w:val="839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16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Адрес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Кол-во</w:t>
            </w:r>
          </w:p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квартир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Мощность</w:t>
            </w:r>
          </w:p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электроводо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softHyphen/>
            </w:r>
          </w:p>
          <w:p w:rsidR="00040C6B" w:rsidRPr="00040C6B" w:rsidRDefault="00040C6B" w:rsidP="00040C6B">
            <w:pPr>
              <w:pStyle w:val="20"/>
              <w:shd w:val="clear" w:color="auto" w:fill="auto"/>
              <w:spacing w:line="240" w:lineRule="auto"/>
              <w:ind w:left="320"/>
              <w:contextualSpacing/>
              <w:jc w:val="center"/>
            </w:pP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нагревателей,кВт</w:t>
            </w:r>
            <w:proofErr w:type="spellEnd"/>
          </w:p>
        </w:tc>
      </w:tr>
      <w:tr w:rsidR="00040C6B" w:rsidRPr="00040C6B" w:rsidTr="00040C6B">
        <w:trPr>
          <w:trHeight w:hRule="exact" w:val="277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ул. 70 лет Октября , 28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26</w:t>
            </w:r>
          </w:p>
        </w:tc>
      </w:tr>
      <w:tr w:rsidR="00040C6B" w:rsidRPr="00040C6B" w:rsidTr="00040C6B">
        <w:trPr>
          <w:trHeight w:hRule="exact" w:val="288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ул. Пионерская, 25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18</w:t>
            </w:r>
          </w:p>
        </w:tc>
      </w:tr>
      <w:tr w:rsidR="00040C6B" w:rsidRPr="00040C6B" w:rsidTr="00040C6B">
        <w:trPr>
          <w:trHeight w:hRule="exact" w:val="295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3.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ул. Пионерская, 27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18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36</w:t>
            </w:r>
          </w:p>
        </w:tc>
      </w:tr>
      <w:tr w:rsidR="00040C6B" w:rsidRPr="00040C6B" w:rsidTr="00040C6B">
        <w:trPr>
          <w:trHeight w:hRule="exact" w:val="288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4.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ул. Пионерская, 27/1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24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48</w:t>
            </w:r>
          </w:p>
        </w:tc>
      </w:tr>
      <w:tr w:rsidR="00040C6B" w:rsidRPr="00040C6B" w:rsidTr="00040C6B">
        <w:trPr>
          <w:trHeight w:hRule="exact" w:val="292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5.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Гостёнова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25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8</w:t>
            </w:r>
          </w:p>
        </w:tc>
      </w:tr>
      <w:tr w:rsidR="00040C6B" w:rsidRPr="00040C6B" w:rsidTr="00040C6B">
        <w:trPr>
          <w:trHeight w:hRule="exact" w:val="284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6.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Гостёнова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23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8</w:t>
            </w:r>
          </w:p>
        </w:tc>
      </w:tr>
      <w:tr w:rsidR="00040C6B" w:rsidRPr="00040C6B" w:rsidTr="00040C6B">
        <w:trPr>
          <w:trHeight w:hRule="exact" w:val="281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7.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Гостёнова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34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32</w:t>
            </w:r>
          </w:p>
        </w:tc>
      </w:tr>
      <w:tr w:rsidR="00040C6B" w:rsidRPr="00040C6B" w:rsidTr="00040C6B">
        <w:trPr>
          <w:trHeight w:hRule="exact" w:val="277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8.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Гостёнова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36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8</w:t>
            </w:r>
          </w:p>
        </w:tc>
      </w:tr>
      <w:tr w:rsidR="00040C6B" w:rsidRPr="00040C6B" w:rsidTr="00040C6B">
        <w:trPr>
          <w:trHeight w:hRule="exact" w:val="288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9.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Гостёнова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40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22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44</w:t>
            </w:r>
          </w:p>
        </w:tc>
      </w:tr>
      <w:tr w:rsidR="00040C6B" w:rsidRPr="00040C6B" w:rsidTr="00040C6B">
        <w:trPr>
          <w:trHeight w:hRule="exact" w:val="292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10.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Гостёнова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42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8</w:t>
            </w:r>
          </w:p>
        </w:tc>
      </w:tr>
      <w:tr w:rsidR="00040C6B" w:rsidRPr="00040C6B" w:rsidTr="00040C6B">
        <w:trPr>
          <w:trHeight w:hRule="exact" w:val="288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11.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Ш.Бабича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13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24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48</w:t>
            </w:r>
          </w:p>
        </w:tc>
      </w:tr>
      <w:tr w:rsidR="00040C6B" w:rsidRPr="00040C6B" w:rsidTr="00040C6B">
        <w:trPr>
          <w:trHeight w:hRule="exact" w:val="288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12.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Ш.Бабича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11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22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44</w:t>
            </w:r>
          </w:p>
        </w:tc>
      </w:tr>
      <w:tr w:rsidR="00040C6B" w:rsidRPr="00040C6B" w:rsidTr="00040C6B">
        <w:trPr>
          <w:trHeight w:hRule="exact" w:val="288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13.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19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32</w:t>
            </w:r>
          </w:p>
        </w:tc>
      </w:tr>
      <w:tr w:rsidR="00040C6B" w:rsidRPr="00040C6B" w:rsidTr="00040C6B">
        <w:trPr>
          <w:trHeight w:hRule="exact" w:val="292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14.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19/1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24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48</w:t>
            </w:r>
          </w:p>
        </w:tc>
      </w:tr>
      <w:tr w:rsidR="00040C6B" w:rsidRPr="00040C6B" w:rsidTr="00040C6B">
        <w:trPr>
          <w:trHeight w:hRule="exact" w:val="284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15.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21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32</w:t>
            </w:r>
          </w:p>
        </w:tc>
      </w:tr>
      <w:tr w:rsidR="00040C6B" w:rsidRPr="00040C6B" w:rsidTr="00040C6B">
        <w:trPr>
          <w:trHeight w:hRule="exact" w:val="302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16.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23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16</w:t>
            </w:r>
          </w:p>
        </w:tc>
      </w:tr>
      <w:tr w:rsidR="00040C6B" w:rsidRPr="00040C6B" w:rsidTr="00040C6B">
        <w:trPr>
          <w:trHeight w:hRule="exact" w:val="288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17.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23/1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16</w:t>
            </w:r>
          </w:p>
        </w:tc>
      </w:tr>
      <w:tr w:rsidR="00040C6B" w:rsidRPr="00040C6B" w:rsidTr="00040C6B">
        <w:trPr>
          <w:trHeight w:hRule="exact" w:val="288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18.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25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32</w:t>
            </w:r>
          </w:p>
        </w:tc>
      </w:tr>
      <w:tr w:rsidR="00040C6B" w:rsidRPr="00040C6B" w:rsidTr="00040C6B">
        <w:trPr>
          <w:trHeight w:hRule="exact" w:val="281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19.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25/1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32</w:t>
            </w:r>
          </w:p>
        </w:tc>
      </w:tr>
      <w:tr w:rsidR="00040C6B" w:rsidRPr="00040C6B" w:rsidTr="00040C6B">
        <w:trPr>
          <w:trHeight w:hRule="exact" w:val="292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20.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29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22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44</w:t>
            </w:r>
          </w:p>
        </w:tc>
      </w:tr>
      <w:tr w:rsidR="00040C6B" w:rsidRPr="00040C6B" w:rsidTr="00040C6B">
        <w:trPr>
          <w:trHeight w:hRule="exact" w:val="284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21.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37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8</w:t>
            </w:r>
          </w:p>
        </w:tc>
      </w:tr>
      <w:tr w:rsidR="00040C6B" w:rsidRPr="00040C6B" w:rsidTr="00040C6B">
        <w:trPr>
          <w:trHeight w:hRule="exact" w:val="281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22.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38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12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24</w:t>
            </w:r>
          </w:p>
        </w:tc>
      </w:tr>
      <w:tr w:rsidR="00040C6B" w:rsidRPr="00040C6B" w:rsidTr="00040C6B">
        <w:trPr>
          <w:trHeight w:hRule="exact" w:val="284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23.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38/1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16</w:t>
            </w:r>
          </w:p>
        </w:tc>
      </w:tr>
      <w:tr w:rsidR="00040C6B" w:rsidRPr="00040C6B" w:rsidTr="00040C6B">
        <w:trPr>
          <w:trHeight w:hRule="exact" w:val="281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24.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38/2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22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44</w:t>
            </w:r>
          </w:p>
        </w:tc>
      </w:tr>
      <w:tr w:rsidR="00040C6B" w:rsidRPr="00040C6B" w:rsidTr="00040C6B">
        <w:trPr>
          <w:trHeight w:hRule="exact" w:val="281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25.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39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8</w:t>
            </w:r>
          </w:p>
        </w:tc>
      </w:tr>
      <w:tr w:rsidR="00040C6B" w:rsidRPr="00040C6B" w:rsidTr="00040C6B">
        <w:trPr>
          <w:trHeight w:hRule="exact" w:val="284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26.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40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12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24</w:t>
            </w:r>
          </w:p>
        </w:tc>
      </w:tr>
      <w:tr w:rsidR="00040C6B" w:rsidRPr="00040C6B" w:rsidTr="00040C6B">
        <w:trPr>
          <w:trHeight w:hRule="exact" w:val="288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27.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41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8</w:t>
            </w:r>
          </w:p>
        </w:tc>
      </w:tr>
      <w:tr w:rsidR="00040C6B" w:rsidRPr="00040C6B" w:rsidTr="00040C6B">
        <w:trPr>
          <w:trHeight w:hRule="exact" w:val="292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28.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43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8</w:t>
            </w:r>
          </w:p>
        </w:tc>
      </w:tr>
      <w:tr w:rsidR="00040C6B" w:rsidRPr="00040C6B" w:rsidTr="00040C6B">
        <w:trPr>
          <w:trHeight w:hRule="exact" w:val="288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44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17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34</w:t>
            </w:r>
          </w:p>
        </w:tc>
      </w:tr>
      <w:tr w:rsidR="00040C6B" w:rsidRPr="00040C6B" w:rsidTr="00040C6B">
        <w:trPr>
          <w:trHeight w:hRule="exact" w:val="284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30.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45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10</w:t>
            </w:r>
          </w:p>
        </w:tc>
      </w:tr>
      <w:tr w:rsidR="00040C6B" w:rsidRPr="00040C6B" w:rsidTr="00040C6B">
        <w:trPr>
          <w:trHeight w:hRule="exact" w:val="277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31.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46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32</w:t>
            </w:r>
          </w:p>
        </w:tc>
      </w:tr>
      <w:tr w:rsidR="00040C6B" w:rsidRPr="00040C6B" w:rsidTr="00040C6B">
        <w:trPr>
          <w:trHeight w:hRule="exact" w:val="281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32.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48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32</w:t>
            </w:r>
          </w:p>
        </w:tc>
      </w:tr>
      <w:tr w:rsidR="00040C6B" w:rsidRPr="00040C6B" w:rsidTr="00040C6B">
        <w:trPr>
          <w:trHeight w:hRule="exact" w:val="281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33.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Н.Наджми</w:t>
            </w:r>
            <w:proofErr w:type="spellEnd"/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, 50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18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36</w:t>
            </w:r>
          </w:p>
        </w:tc>
      </w:tr>
      <w:tr w:rsidR="00040C6B" w:rsidRPr="00040C6B" w:rsidTr="00040C6B">
        <w:trPr>
          <w:trHeight w:hRule="exact" w:val="281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34.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Пожарное депо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12</w:t>
            </w:r>
          </w:p>
        </w:tc>
      </w:tr>
      <w:tr w:rsidR="00040C6B" w:rsidRPr="00040C6B" w:rsidTr="00040C6B">
        <w:trPr>
          <w:trHeight w:hRule="exact" w:val="284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35.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Бюро занятости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</w:t>
            </w:r>
          </w:p>
        </w:tc>
      </w:tr>
      <w:tr w:rsidR="00040C6B" w:rsidRPr="00040C6B" w:rsidTr="00040C6B">
        <w:trPr>
          <w:trHeight w:hRule="exact" w:val="281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ind w:left="340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36.</w:t>
            </w: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Магазин «Полушка»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pt"/>
                <w:rFonts w:eastAsia="Century Schoolbook"/>
                <w:b w:val="0"/>
                <w:sz w:val="24"/>
                <w:szCs w:val="24"/>
              </w:rPr>
              <w:t>2</w:t>
            </w:r>
          </w:p>
        </w:tc>
      </w:tr>
      <w:tr w:rsidR="00040C6B" w:rsidRPr="00040C6B" w:rsidTr="00040C6B">
        <w:trPr>
          <w:trHeight w:hRule="exact" w:val="299"/>
          <w:jc w:val="center"/>
        </w:trPr>
        <w:tc>
          <w:tcPr>
            <w:tcW w:w="682" w:type="dxa"/>
            <w:shd w:val="clear" w:color="auto" w:fill="FFFFFF"/>
          </w:tcPr>
          <w:p w:rsidR="00040C6B" w:rsidRPr="00040C6B" w:rsidRDefault="00040C6B" w:rsidP="00C4635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5pt"/>
                <w:rFonts w:eastAsia="Century Schoolbook"/>
                <w:b w:val="0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5pt"/>
                <w:rFonts w:eastAsia="Century Schoolbook"/>
                <w:b w:val="0"/>
                <w:bCs w:val="0"/>
                <w:sz w:val="24"/>
                <w:szCs w:val="24"/>
              </w:rPr>
              <w:t>451</w:t>
            </w:r>
          </w:p>
        </w:tc>
        <w:tc>
          <w:tcPr>
            <w:tcW w:w="2126" w:type="dxa"/>
            <w:shd w:val="clear" w:color="auto" w:fill="FFFFFF"/>
          </w:tcPr>
          <w:p w:rsidR="00040C6B" w:rsidRPr="00040C6B" w:rsidRDefault="00040C6B" w:rsidP="00C4635D">
            <w:pPr>
              <w:pStyle w:val="20"/>
              <w:shd w:val="clear" w:color="auto" w:fill="auto"/>
              <w:spacing w:line="240" w:lineRule="auto"/>
              <w:contextualSpacing/>
              <w:jc w:val="center"/>
            </w:pPr>
            <w:r w:rsidRPr="00040C6B">
              <w:rPr>
                <w:rStyle w:val="2TimesNewRoman115pt"/>
                <w:rFonts w:eastAsia="Century Schoolbook"/>
                <w:b w:val="0"/>
                <w:bCs w:val="0"/>
                <w:sz w:val="24"/>
                <w:szCs w:val="24"/>
              </w:rPr>
              <w:t>918</w:t>
            </w:r>
          </w:p>
        </w:tc>
      </w:tr>
    </w:tbl>
    <w:p w:rsidR="00040C6B" w:rsidRPr="0072326F" w:rsidRDefault="00040C6B" w:rsidP="0002496F">
      <w:pPr>
        <w:pStyle w:val="54"/>
        <w:keepNext/>
        <w:keepLines/>
        <w:shd w:val="clear" w:color="auto" w:fill="auto"/>
        <w:tabs>
          <w:tab w:val="left" w:pos="990"/>
        </w:tabs>
        <w:spacing w:after="236" w:line="240" w:lineRule="auto"/>
        <w:ind w:firstLine="0"/>
        <w:contextualSpacing/>
        <w:rPr>
          <w:b w:val="0"/>
        </w:rPr>
      </w:pPr>
    </w:p>
    <w:p w:rsidR="0072326F" w:rsidRDefault="0072326F" w:rsidP="0072326F">
      <w:pPr>
        <w:pStyle w:val="54"/>
        <w:keepNext/>
        <w:keepLines/>
        <w:shd w:val="clear" w:color="auto" w:fill="auto"/>
        <w:tabs>
          <w:tab w:val="left" w:pos="990"/>
        </w:tabs>
        <w:spacing w:after="236" w:line="240" w:lineRule="auto"/>
        <w:ind w:left="600" w:firstLine="0"/>
        <w:contextualSpacing/>
      </w:pPr>
    </w:p>
    <w:p w:rsidR="00B768FF" w:rsidRPr="00F63A4B" w:rsidRDefault="006D7C58" w:rsidP="00C00CED">
      <w:pPr>
        <w:pStyle w:val="54"/>
        <w:keepNext/>
        <w:keepLines/>
        <w:numPr>
          <w:ilvl w:val="1"/>
          <w:numId w:val="14"/>
        </w:numPr>
        <w:shd w:val="clear" w:color="auto" w:fill="auto"/>
        <w:tabs>
          <w:tab w:val="left" w:pos="990"/>
        </w:tabs>
        <w:spacing w:after="236" w:line="240" w:lineRule="auto"/>
        <w:ind w:firstLine="600"/>
        <w:contextualSpacing/>
      </w:pPr>
      <w:r w:rsidRPr="00F63A4B">
        <w:t>Финансовые потребности в реализацию мероприятий по строительству, реконструкции и техническому перевооружению источников тепловой энергии</w:t>
      </w:r>
      <w:bookmarkEnd w:id="29"/>
    </w:p>
    <w:p w:rsidR="00B768FF" w:rsidRPr="00F63A4B" w:rsidRDefault="006D7C58" w:rsidP="00C00CED">
      <w:pPr>
        <w:pStyle w:val="20"/>
        <w:shd w:val="clear" w:color="auto" w:fill="auto"/>
        <w:spacing w:line="240" w:lineRule="auto"/>
        <w:ind w:firstLine="760"/>
        <w:contextualSpacing/>
        <w:sectPr w:rsidR="00B768FF" w:rsidRPr="00F63A4B" w:rsidSect="003B5B60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0" w:h="16840"/>
          <w:pgMar w:top="709" w:right="560" w:bottom="851" w:left="1576" w:header="0" w:footer="0" w:gutter="0"/>
          <w:cols w:space="720"/>
          <w:noEndnote/>
          <w:titlePg/>
          <w:docGrid w:linePitch="360"/>
        </w:sectPr>
      </w:pPr>
      <w:r w:rsidRPr="00F63A4B">
        <w:t>Финансовые потребности в реализацию проектов по строительству и реконструкции источников тепловой энергии представлены в таблицах 4.3.1 - 4.3.</w:t>
      </w:r>
      <w:r w:rsidR="00DF7498">
        <w:t>5</w:t>
      </w:r>
      <w:r w:rsidRPr="00F63A4B">
        <w:t>.</w:t>
      </w:r>
    </w:p>
    <w:p w:rsidR="00DF2714" w:rsidRPr="00C7463B" w:rsidRDefault="00C7463B" w:rsidP="00C7463B">
      <w:pPr>
        <w:pStyle w:val="50"/>
        <w:shd w:val="clear" w:color="auto" w:fill="auto"/>
        <w:spacing w:after="0" w:line="240" w:lineRule="exact"/>
        <w:jc w:val="right"/>
        <w:rPr>
          <w:rStyle w:val="55"/>
          <w:bCs/>
          <w:u w:val="none"/>
        </w:rPr>
      </w:pPr>
      <w:r w:rsidRPr="00C7463B">
        <w:rPr>
          <w:rStyle w:val="55"/>
          <w:bCs/>
          <w:u w:val="none"/>
        </w:rPr>
        <w:lastRenderedPageBreak/>
        <w:t>Таблица 4.3.1</w:t>
      </w:r>
    </w:p>
    <w:p w:rsidR="00B768FF" w:rsidRDefault="006D7C58" w:rsidP="00C7463B">
      <w:pPr>
        <w:pStyle w:val="50"/>
        <w:shd w:val="clear" w:color="auto" w:fill="auto"/>
        <w:spacing w:after="0" w:line="240" w:lineRule="exact"/>
        <w:jc w:val="center"/>
        <w:rPr>
          <w:rStyle w:val="55"/>
          <w:b/>
          <w:bCs/>
          <w:u w:val="none"/>
        </w:rPr>
      </w:pPr>
      <w:r w:rsidRPr="00DF2714">
        <w:rPr>
          <w:rStyle w:val="55"/>
          <w:b/>
          <w:bCs/>
          <w:u w:val="none"/>
        </w:rPr>
        <w:t>Капитальные вложения в реконструкцию Центральной котельной, тыс. руб.</w:t>
      </w:r>
    </w:p>
    <w:p w:rsidR="00DF2714" w:rsidRPr="00DF2714" w:rsidRDefault="00DF2714">
      <w:pPr>
        <w:pStyle w:val="50"/>
        <w:shd w:val="clear" w:color="auto" w:fill="auto"/>
        <w:spacing w:after="0" w:line="240" w:lineRule="exact"/>
        <w:rPr>
          <w:rStyle w:val="55"/>
          <w:b/>
          <w:bCs/>
          <w:u w:val="none"/>
        </w:rPr>
      </w:pPr>
    </w:p>
    <w:tbl>
      <w:tblPr>
        <w:tblStyle w:val="af4"/>
        <w:tblW w:w="1596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019"/>
        <w:gridCol w:w="709"/>
        <w:gridCol w:w="958"/>
        <w:gridCol w:w="655"/>
        <w:gridCol w:w="709"/>
        <w:gridCol w:w="709"/>
        <w:gridCol w:w="620"/>
        <w:gridCol w:w="676"/>
        <w:gridCol w:w="741"/>
        <w:gridCol w:w="622"/>
        <w:gridCol w:w="687"/>
        <w:gridCol w:w="972"/>
        <w:gridCol w:w="838"/>
        <w:gridCol w:w="992"/>
        <w:gridCol w:w="993"/>
        <w:gridCol w:w="993"/>
        <w:gridCol w:w="709"/>
        <w:gridCol w:w="800"/>
      </w:tblGrid>
      <w:tr w:rsidR="003B70DB" w:rsidRPr="00C7463B" w:rsidTr="003B70DB">
        <w:trPr>
          <w:trHeight w:val="544"/>
        </w:trPr>
        <w:tc>
          <w:tcPr>
            <w:tcW w:w="567" w:type="dxa"/>
          </w:tcPr>
          <w:p w:rsidR="00C7463B" w:rsidRPr="00C7463B" w:rsidRDefault="00C7463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№ п</w:t>
            </w:r>
            <w:r w:rsidR="003B70DB">
              <w:rPr>
                <w:sz w:val="20"/>
                <w:szCs w:val="20"/>
              </w:rPr>
              <w:t>/п</w:t>
            </w:r>
          </w:p>
        </w:tc>
        <w:tc>
          <w:tcPr>
            <w:tcW w:w="2019" w:type="dxa"/>
            <w:vAlign w:val="center"/>
          </w:tcPr>
          <w:p w:rsidR="00C7463B" w:rsidRPr="00C7463B" w:rsidRDefault="00C7463B" w:rsidP="00C7463B">
            <w:pPr>
              <w:pStyle w:val="50"/>
              <w:shd w:val="clear" w:color="auto" w:fill="auto"/>
              <w:spacing w:after="0" w:line="240" w:lineRule="exact"/>
              <w:jc w:val="center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Статьи затрат</w:t>
            </w:r>
          </w:p>
        </w:tc>
        <w:tc>
          <w:tcPr>
            <w:tcW w:w="709" w:type="dxa"/>
          </w:tcPr>
          <w:p w:rsidR="00C7463B" w:rsidRPr="00C7463B" w:rsidRDefault="00C7463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2012</w:t>
            </w:r>
          </w:p>
        </w:tc>
        <w:tc>
          <w:tcPr>
            <w:tcW w:w="958" w:type="dxa"/>
          </w:tcPr>
          <w:p w:rsidR="00C7463B" w:rsidRPr="00C7463B" w:rsidRDefault="00C7463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2013</w:t>
            </w:r>
          </w:p>
        </w:tc>
        <w:tc>
          <w:tcPr>
            <w:tcW w:w="655" w:type="dxa"/>
          </w:tcPr>
          <w:p w:rsidR="00C7463B" w:rsidRPr="00C7463B" w:rsidRDefault="00C7463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2014</w:t>
            </w:r>
          </w:p>
        </w:tc>
        <w:tc>
          <w:tcPr>
            <w:tcW w:w="709" w:type="dxa"/>
          </w:tcPr>
          <w:p w:rsidR="00C7463B" w:rsidRPr="00C7463B" w:rsidRDefault="00C7463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2015</w:t>
            </w:r>
          </w:p>
        </w:tc>
        <w:tc>
          <w:tcPr>
            <w:tcW w:w="709" w:type="dxa"/>
          </w:tcPr>
          <w:p w:rsidR="00C7463B" w:rsidRPr="00C7463B" w:rsidRDefault="00C7463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2016</w:t>
            </w:r>
          </w:p>
        </w:tc>
        <w:tc>
          <w:tcPr>
            <w:tcW w:w="620" w:type="dxa"/>
          </w:tcPr>
          <w:p w:rsidR="00C7463B" w:rsidRPr="00C7463B" w:rsidRDefault="00C7463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2017</w:t>
            </w:r>
          </w:p>
        </w:tc>
        <w:tc>
          <w:tcPr>
            <w:tcW w:w="676" w:type="dxa"/>
          </w:tcPr>
          <w:p w:rsidR="00C7463B" w:rsidRPr="00C7463B" w:rsidRDefault="00C7463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2018</w:t>
            </w:r>
          </w:p>
        </w:tc>
        <w:tc>
          <w:tcPr>
            <w:tcW w:w="741" w:type="dxa"/>
          </w:tcPr>
          <w:p w:rsidR="00C7463B" w:rsidRPr="00C7463B" w:rsidRDefault="00C7463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2019</w:t>
            </w:r>
          </w:p>
        </w:tc>
        <w:tc>
          <w:tcPr>
            <w:tcW w:w="622" w:type="dxa"/>
          </w:tcPr>
          <w:p w:rsidR="00C7463B" w:rsidRPr="00C7463B" w:rsidRDefault="00C7463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2020</w:t>
            </w:r>
          </w:p>
        </w:tc>
        <w:tc>
          <w:tcPr>
            <w:tcW w:w="687" w:type="dxa"/>
          </w:tcPr>
          <w:p w:rsidR="00C7463B" w:rsidRPr="00C7463B" w:rsidRDefault="00C7463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2021</w:t>
            </w:r>
          </w:p>
        </w:tc>
        <w:tc>
          <w:tcPr>
            <w:tcW w:w="972" w:type="dxa"/>
          </w:tcPr>
          <w:p w:rsidR="00C7463B" w:rsidRPr="00C7463B" w:rsidRDefault="00C7463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2022</w:t>
            </w:r>
          </w:p>
        </w:tc>
        <w:tc>
          <w:tcPr>
            <w:tcW w:w="838" w:type="dxa"/>
          </w:tcPr>
          <w:p w:rsidR="00C7463B" w:rsidRPr="00C7463B" w:rsidRDefault="00C7463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</w:tcPr>
          <w:p w:rsidR="00C7463B" w:rsidRPr="00C7463B" w:rsidRDefault="00C7463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2024</w:t>
            </w:r>
          </w:p>
        </w:tc>
        <w:tc>
          <w:tcPr>
            <w:tcW w:w="993" w:type="dxa"/>
          </w:tcPr>
          <w:p w:rsidR="00C7463B" w:rsidRPr="00C7463B" w:rsidRDefault="00C7463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2025</w:t>
            </w:r>
          </w:p>
        </w:tc>
        <w:tc>
          <w:tcPr>
            <w:tcW w:w="993" w:type="dxa"/>
          </w:tcPr>
          <w:p w:rsidR="00C7463B" w:rsidRPr="00C7463B" w:rsidRDefault="00C7463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C7463B" w:rsidRPr="00C7463B" w:rsidRDefault="00C7463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2027</w:t>
            </w:r>
          </w:p>
        </w:tc>
        <w:tc>
          <w:tcPr>
            <w:tcW w:w="800" w:type="dxa"/>
          </w:tcPr>
          <w:p w:rsidR="00C7463B" w:rsidRPr="00C7463B" w:rsidRDefault="00C7463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Всего</w:t>
            </w:r>
          </w:p>
        </w:tc>
      </w:tr>
      <w:tr w:rsidR="003B70DB" w:rsidRPr="00C7463B" w:rsidTr="003B70DB">
        <w:tc>
          <w:tcPr>
            <w:tcW w:w="567" w:type="dxa"/>
          </w:tcPr>
          <w:p w:rsidR="00973073" w:rsidRPr="00C7463B" w:rsidRDefault="00973073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1</w:t>
            </w:r>
          </w:p>
        </w:tc>
        <w:tc>
          <w:tcPr>
            <w:tcW w:w="2019" w:type="dxa"/>
          </w:tcPr>
          <w:p w:rsidR="00973073" w:rsidRPr="00C7463B" w:rsidRDefault="00973073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ПИР и ПСД</w:t>
            </w:r>
          </w:p>
        </w:tc>
        <w:tc>
          <w:tcPr>
            <w:tcW w:w="709" w:type="dxa"/>
          </w:tcPr>
          <w:p w:rsidR="00973073" w:rsidRPr="003B70DB" w:rsidRDefault="00973073" w:rsidP="0093793F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958" w:type="dxa"/>
          </w:tcPr>
          <w:p w:rsidR="00973073" w:rsidRPr="003B70DB" w:rsidRDefault="00973073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55" w:type="dxa"/>
          </w:tcPr>
          <w:p w:rsidR="00973073" w:rsidRPr="003B70DB" w:rsidRDefault="00973073" w:rsidP="003B70DB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73073" w:rsidRPr="003B70DB" w:rsidRDefault="00973073" w:rsidP="003B70DB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73073" w:rsidRPr="003B70DB" w:rsidRDefault="00973073" w:rsidP="003B70DB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20" w:type="dxa"/>
          </w:tcPr>
          <w:p w:rsidR="00973073" w:rsidRPr="003B70DB" w:rsidRDefault="00973073" w:rsidP="003B70DB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973073" w:rsidRPr="003B70DB" w:rsidRDefault="00973073" w:rsidP="003B70DB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973073" w:rsidRPr="003B70DB" w:rsidRDefault="00973073" w:rsidP="003B70DB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973073" w:rsidRPr="003B70DB" w:rsidRDefault="00973073" w:rsidP="003B70DB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973073" w:rsidRPr="003B70DB" w:rsidRDefault="00973073" w:rsidP="003B70DB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973073" w:rsidRPr="003B70DB" w:rsidRDefault="00973073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500,00</w:t>
            </w:r>
          </w:p>
        </w:tc>
        <w:tc>
          <w:tcPr>
            <w:tcW w:w="838" w:type="dxa"/>
          </w:tcPr>
          <w:p w:rsidR="00973073" w:rsidRPr="003B70DB" w:rsidRDefault="00973073" w:rsidP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500,00</w:t>
            </w:r>
          </w:p>
        </w:tc>
        <w:tc>
          <w:tcPr>
            <w:tcW w:w="992" w:type="dxa"/>
          </w:tcPr>
          <w:p w:rsidR="00973073" w:rsidRPr="003B70DB" w:rsidRDefault="00973073" w:rsidP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500,00</w:t>
            </w:r>
          </w:p>
        </w:tc>
        <w:tc>
          <w:tcPr>
            <w:tcW w:w="993" w:type="dxa"/>
          </w:tcPr>
          <w:p w:rsidR="00973073" w:rsidRPr="003B70DB" w:rsidRDefault="00973073" w:rsidP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500,00</w:t>
            </w:r>
          </w:p>
        </w:tc>
        <w:tc>
          <w:tcPr>
            <w:tcW w:w="993" w:type="dxa"/>
          </w:tcPr>
          <w:p w:rsidR="00973073" w:rsidRPr="003B70DB" w:rsidRDefault="00973073" w:rsidP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500,00</w:t>
            </w:r>
          </w:p>
        </w:tc>
        <w:tc>
          <w:tcPr>
            <w:tcW w:w="709" w:type="dxa"/>
          </w:tcPr>
          <w:p w:rsidR="00973073" w:rsidRPr="003B70DB" w:rsidRDefault="00973073" w:rsidP="003B70DB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973073" w:rsidRPr="003B70DB" w:rsidRDefault="00E61CB6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2500,00</w:t>
            </w:r>
          </w:p>
        </w:tc>
      </w:tr>
      <w:tr w:rsidR="003B70DB" w:rsidRPr="00C7463B" w:rsidTr="003B70DB">
        <w:tc>
          <w:tcPr>
            <w:tcW w:w="567" w:type="dxa"/>
          </w:tcPr>
          <w:p w:rsidR="00973073" w:rsidRPr="00C7463B" w:rsidRDefault="00973073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</w:t>
            </w:r>
          </w:p>
        </w:tc>
        <w:tc>
          <w:tcPr>
            <w:tcW w:w="2019" w:type="dxa"/>
          </w:tcPr>
          <w:p w:rsidR="00973073" w:rsidRPr="00C7463B" w:rsidRDefault="00973073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709" w:type="dxa"/>
          </w:tcPr>
          <w:p w:rsidR="00973073" w:rsidRPr="003B70DB" w:rsidRDefault="00973073" w:rsidP="00937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8" w:type="dxa"/>
          </w:tcPr>
          <w:p w:rsidR="00973073" w:rsidRPr="003B70DB" w:rsidRDefault="00973073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6182,486</w:t>
            </w:r>
          </w:p>
        </w:tc>
        <w:tc>
          <w:tcPr>
            <w:tcW w:w="655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0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973073" w:rsidRPr="003B70DB" w:rsidRDefault="00E61CB6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26000,00</w:t>
            </w:r>
          </w:p>
        </w:tc>
        <w:tc>
          <w:tcPr>
            <w:tcW w:w="687" w:type="dxa"/>
          </w:tcPr>
          <w:p w:rsidR="00973073" w:rsidRPr="003B70DB" w:rsidRDefault="00FC098E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973073" w:rsidRPr="003B70DB" w:rsidRDefault="00973073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62150,00</w:t>
            </w:r>
          </w:p>
        </w:tc>
        <w:tc>
          <w:tcPr>
            <w:tcW w:w="838" w:type="dxa"/>
          </w:tcPr>
          <w:p w:rsidR="00973073" w:rsidRPr="003B70DB" w:rsidRDefault="00973073" w:rsidP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62150,00</w:t>
            </w:r>
          </w:p>
        </w:tc>
        <w:tc>
          <w:tcPr>
            <w:tcW w:w="992" w:type="dxa"/>
          </w:tcPr>
          <w:p w:rsidR="00973073" w:rsidRPr="003B70DB" w:rsidRDefault="00973073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81150,00</w:t>
            </w:r>
          </w:p>
        </w:tc>
        <w:tc>
          <w:tcPr>
            <w:tcW w:w="993" w:type="dxa"/>
          </w:tcPr>
          <w:p w:rsidR="00973073" w:rsidRPr="003B70DB" w:rsidRDefault="00973073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81150,00</w:t>
            </w:r>
          </w:p>
        </w:tc>
        <w:tc>
          <w:tcPr>
            <w:tcW w:w="993" w:type="dxa"/>
          </w:tcPr>
          <w:p w:rsidR="00973073" w:rsidRPr="003B70DB" w:rsidRDefault="00973073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81150,00</w:t>
            </w:r>
          </w:p>
        </w:tc>
        <w:tc>
          <w:tcPr>
            <w:tcW w:w="709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973073" w:rsidRPr="003B70DB" w:rsidRDefault="00FC098E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399932,486</w:t>
            </w:r>
          </w:p>
        </w:tc>
      </w:tr>
      <w:tr w:rsidR="003B70DB" w:rsidRPr="00C7463B" w:rsidTr="003B70DB">
        <w:tc>
          <w:tcPr>
            <w:tcW w:w="567" w:type="dxa"/>
          </w:tcPr>
          <w:p w:rsidR="00973073" w:rsidRPr="00C7463B" w:rsidRDefault="00973073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3</w:t>
            </w:r>
          </w:p>
        </w:tc>
        <w:tc>
          <w:tcPr>
            <w:tcW w:w="2019" w:type="dxa"/>
          </w:tcPr>
          <w:p w:rsidR="00973073" w:rsidRPr="00C7463B" w:rsidRDefault="00973073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СМР</w:t>
            </w:r>
          </w:p>
        </w:tc>
        <w:tc>
          <w:tcPr>
            <w:tcW w:w="709" w:type="dxa"/>
          </w:tcPr>
          <w:p w:rsidR="00973073" w:rsidRPr="003B70DB" w:rsidRDefault="00973073" w:rsidP="00937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8" w:type="dxa"/>
          </w:tcPr>
          <w:p w:rsidR="00973073" w:rsidRPr="003B70DB" w:rsidRDefault="00973073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3222,856</w:t>
            </w:r>
          </w:p>
        </w:tc>
        <w:tc>
          <w:tcPr>
            <w:tcW w:w="655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0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973073" w:rsidRPr="003B70DB" w:rsidRDefault="00E61CB6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26000,00</w:t>
            </w:r>
          </w:p>
        </w:tc>
        <w:tc>
          <w:tcPr>
            <w:tcW w:w="687" w:type="dxa"/>
          </w:tcPr>
          <w:p w:rsidR="00973073" w:rsidRPr="003B70DB" w:rsidRDefault="00FC098E" w:rsidP="00D60C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973073" w:rsidRPr="003B70DB" w:rsidRDefault="00973073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4150,00</w:t>
            </w:r>
          </w:p>
        </w:tc>
        <w:tc>
          <w:tcPr>
            <w:tcW w:w="838" w:type="dxa"/>
          </w:tcPr>
          <w:p w:rsidR="00973073" w:rsidRPr="003B70DB" w:rsidRDefault="00973073" w:rsidP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4150,00</w:t>
            </w:r>
          </w:p>
        </w:tc>
        <w:tc>
          <w:tcPr>
            <w:tcW w:w="992" w:type="dxa"/>
          </w:tcPr>
          <w:p w:rsidR="00973073" w:rsidRPr="003B70DB" w:rsidRDefault="00973073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6150,00</w:t>
            </w:r>
          </w:p>
        </w:tc>
        <w:tc>
          <w:tcPr>
            <w:tcW w:w="993" w:type="dxa"/>
          </w:tcPr>
          <w:p w:rsidR="00973073" w:rsidRPr="003B70DB" w:rsidRDefault="00973073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6150,00</w:t>
            </w:r>
          </w:p>
        </w:tc>
        <w:tc>
          <w:tcPr>
            <w:tcW w:w="993" w:type="dxa"/>
          </w:tcPr>
          <w:p w:rsidR="00973073" w:rsidRPr="003B70DB" w:rsidRDefault="00973073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6150,00</w:t>
            </w:r>
          </w:p>
        </w:tc>
        <w:tc>
          <w:tcPr>
            <w:tcW w:w="709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973073" w:rsidRPr="003B70DB" w:rsidRDefault="00FC098E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55972,856</w:t>
            </w:r>
          </w:p>
        </w:tc>
      </w:tr>
      <w:tr w:rsidR="003B70DB" w:rsidRPr="00C7463B" w:rsidTr="003B70DB">
        <w:trPr>
          <w:trHeight w:val="434"/>
        </w:trPr>
        <w:tc>
          <w:tcPr>
            <w:tcW w:w="567" w:type="dxa"/>
          </w:tcPr>
          <w:p w:rsidR="00973073" w:rsidRPr="00C7463B" w:rsidRDefault="00973073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4</w:t>
            </w:r>
          </w:p>
        </w:tc>
        <w:tc>
          <w:tcPr>
            <w:tcW w:w="2019" w:type="dxa"/>
          </w:tcPr>
          <w:p w:rsidR="00973073" w:rsidRPr="00C7463B" w:rsidRDefault="00973073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Технологическое  присоединение</w:t>
            </w:r>
          </w:p>
        </w:tc>
        <w:tc>
          <w:tcPr>
            <w:tcW w:w="709" w:type="dxa"/>
          </w:tcPr>
          <w:p w:rsidR="00973073" w:rsidRPr="003B70DB" w:rsidRDefault="00973073" w:rsidP="00937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8" w:type="dxa"/>
          </w:tcPr>
          <w:p w:rsidR="00973073" w:rsidRPr="003B70DB" w:rsidRDefault="00973073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55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0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973073" w:rsidRPr="003B70DB" w:rsidRDefault="00973073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973073" w:rsidRPr="003B70DB" w:rsidRDefault="009730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73073" w:rsidRPr="003B70DB" w:rsidRDefault="009730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973073" w:rsidRPr="003B70DB" w:rsidRDefault="009730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973073" w:rsidRPr="003B70DB" w:rsidRDefault="009730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973073" w:rsidRPr="003B70DB" w:rsidRDefault="00973073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</w:p>
        </w:tc>
      </w:tr>
      <w:tr w:rsidR="003B70DB" w:rsidRPr="00C7463B" w:rsidTr="003B70DB">
        <w:tc>
          <w:tcPr>
            <w:tcW w:w="567" w:type="dxa"/>
          </w:tcPr>
          <w:p w:rsidR="00973073" w:rsidRPr="00C7463B" w:rsidRDefault="00973073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5</w:t>
            </w:r>
          </w:p>
        </w:tc>
        <w:tc>
          <w:tcPr>
            <w:tcW w:w="2019" w:type="dxa"/>
          </w:tcPr>
          <w:p w:rsidR="00973073" w:rsidRPr="00C7463B" w:rsidRDefault="00973073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Пусконаладочные и приемосдаточные испытания</w:t>
            </w:r>
          </w:p>
        </w:tc>
        <w:tc>
          <w:tcPr>
            <w:tcW w:w="709" w:type="dxa"/>
          </w:tcPr>
          <w:p w:rsidR="00973073" w:rsidRPr="003B70DB" w:rsidRDefault="00973073" w:rsidP="00937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8" w:type="dxa"/>
          </w:tcPr>
          <w:p w:rsidR="00973073" w:rsidRPr="003B70DB" w:rsidRDefault="00973073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619,499</w:t>
            </w:r>
          </w:p>
        </w:tc>
        <w:tc>
          <w:tcPr>
            <w:tcW w:w="655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0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973073" w:rsidRPr="003B70DB" w:rsidRDefault="00973073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1000,00</w:t>
            </w:r>
          </w:p>
          <w:p w:rsidR="00973073" w:rsidRPr="003B70DB" w:rsidRDefault="00973073" w:rsidP="00973073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</w:tcPr>
          <w:p w:rsidR="00973073" w:rsidRPr="003B70DB" w:rsidRDefault="009730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1000,00</w:t>
            </w:r>
          </w:p>
        </w:tc>
        <w:tc>
          <w:tcPr>
            <w:tcW w:w="992" w:type="dxa"/>
          </w:tcPr>
          <w:p w:rsidR="00973073" w:rsidRPr="003B70DB" w:rsidRDefault="009730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1000,00</w:t>
            </w:r>
          </w:p>
        </w:tc>
        <w:tc>
          <w:tcPr>
            <w:tcW w:w="993" w:type="dxa"/>
          </w:tcPr>
          <w:p w:rsidR="00973073" w:rsidRPr="003B70DB" w:rsidRDefault="009730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1000,00</w:t>
            </w:r>
          </w:p>
        </w:tc>
        <w:tc>
          <w:tcPr>
            <w:tcW w:w="993" w:type="dxa"/>
          </w:tcPr>
          <w:p w:rsidR="00973073" w:rsidRPr="003B70DB" w:rsidRDefault="009730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1000,00</w:t>
            </w:r>
          </w:p>
        </w:tc>
        <w:tc>
          <w:tcPr>
            <w:tcW w:w="709" w:type="dxa"/>
          </w:tcPr>
          <w:p w:rsidR="00973073" w:rsidRPr="003B70DB" w:rsidRDefault="00973073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973073" w:rsidRPr="003B70DB" w:rsidRDefault="00E61CB6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5000,00</w:t>
            </w:r>
          </w:p>
        </w:tc>
      </w:tr>
      <w:tr w:rsidR="003B70DB" w:rsidRPr="00C7463B" w:rsidTr="003B70DB">
        <w:tc>
          <w:tcPr>
            <w:tcW w:w="567" w:type="dxa"/>
          </w:tcPr>
          <w:p w:rsidR="003B70DB" w:rsidRPr="00C7463B" w:rsidRDefault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6</w:t>
            </w:r>
          </w:p>
        </w:tc>
        <w:tc>
          <w:tcPr>
            <w:tcW w:w="2019" w:type="dxa"/>
          </w:tcPr>
          <w:p w:rsidR="003B70DB" w:rsidRPr="00C7463B" w:rsidRDefault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Всего капитальные затраты, без НДС</w:t>
            </w:r>
          </w:p>
        </w:tc>
        <w:tc>
          <w:tcPr>
            <w:tcW w:w="709" w:type="dxa"/>
          </w:tcPr>
          <w:p w:rsidR="003B70DB" w:rsidRPr="003B70DB" w:rsidRDefault="003B70DB" w:rsidP="00937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8" w:type="dxa"/>
          </w:tcPr>
          <w:p w:rsidR="003B70DB" w:rsidRPr="003B70DB" w:rsidRDefault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10024,84</w:t>
            </w:r>
          </w:p>
        </w:tc>
        <w:tc>
          <w:tcPr>
            <w:tcW w:w="655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0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3B70DB" w:rsidRPr="003B70DB" w:rsidRDefault="00E61CB6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52000,00</w:t>
            </w:r>
          </w:p>
        </w:tc>
        <w:tc>
          <w:tcPr>
            <w:tcW w:w="687" w:type="dxa"/>
          </w:tcPr>
          <w:p w:rsidR="003B70DB" w:rsidRPr="003B70DB" w:rsidRDefault="00FC098E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3B70DB" w:rsidRPr="003B70DB" w:rsidRDefault="003B70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67800,00</w:t>
            </w:r>
          </w:p>
        </w:tc>
        <w:tc>
          <w:tcPr>
            <w:tcW w:w="838" w:type="dxa"/>
          </w:tcPr>
          <w:p w:rsidR="003B70DB" w:rsidRPr="003B70DB" w:rsidRDefault="003B70DB" w:rsidP="003B70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67800,00</w:t>
            </w:r>
          </w:p>
        </w:tc>
        <w:tc>
          <w:tcPr>
            <w:tcW w:w="992" w:type="dxa"/>
          </w:tcPr>
          <w:p w:rsidR="003B70DB" w:rsidRPr="003B70DB" w:rsidRDefault="003B70DB" w:rsidP="003B70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88800,00</w:t>
            </w:r>
          </w:p>
        </w:tc>
        <w:tc>
          <w:tcPr>
            <w:tcW w:w="993" w:type="dxa"/>
          </w:tcPr>
          <w:p w:rsidR="003B70DB" w:rsidRDefault="003B70DB">
            <w:r w:rsidRPr="00844A2C">
              <w:rPr>
                <w:rFonts w:ascii="Times New Roman" w:hAnsi="Times New Roman" w:cs="Times New Roman"/>
                <w:sz w:val="16"/>
                <w:szCs w:val="16"/>
              </w:rPr>
              <w:t>88800,00</w:t>
            </w:r>
          </w:p>
        </w:tc>
        <w:tc>
          <w:tcPr>
            <w:tcW w:w="993" w:type="dxa"/>
          </w:tcPr>
          <w:p w:rsidR="003B70DB" w:rsidRDefault="003B70DB">
            <w:r w:rsidRPr="00844A2C">
              <w:rPr>
                <w:rFonts w:ascii="Times New Roman" w:hAnsi="Times New Roman" w:cs="Times New Roman"/>
                <w:sz w:val="16"/>
                <w:szCs w:val="16"/>
              </w:rPr>
              <w:t>88800,00</w:t>
            </w:r>
          </w:p>
        </w:tc>
        <w:tc>
          <w:tcPr>
            <w:tcW w:w="709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3B70DB" w:rsidRPr="003B70DB" w:rsidRDefault="00FC098E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454000,00</w:t>
            </w:r>
          </w:p>
        </w:tc>
      </w:tr>
      <w:tr w:rsidR="003B70DB" w:rsidRPr="00C7463B" w:rsidTr="003B70DB">
        <w:tc>
          <w:tcPr>
            <w:tcW w:w="567" w:type="dxa"/>
          </w:tcPr>
          <w:p w:rsidR="003B70DB" w:rsidRPr="00C7463B" w:rsidRDefault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7</w:t>
            </w:r>
          </w:p>
        </w:tc>
        <w:tc>
          <w:tcPr>
            <w:tcW w:w="2019" w:type="dxa"/>
          </w:tcPr>
          <w:p w:rsidR="003B70DB" w:rsidRPr="00C7463B" w:rsidRDefault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Непредвиденные расходы (10%)</w:t>
            </w:r>
          </w:p>
        </w:tc>
        <w:tc>
          <w:tcPr>
            <w:tcW w:w="709" w:type="dxa"/>
          </w:tcPr>
          <w:p w:rsidR="003B70DB" w:rsidRPr="003B70DB" w:rsidRDefault="003B70DB" w:rsidP="00937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8" w:type="dxa"/>
          </w:tcPr>
          <w:p w:rsidR="003B70DB" w:rsidRPr="003B70DB" w:rsidRDefault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55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0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3B70DB" w:rsidRPr="003B70DB" w:rsidRDefault="003B70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3B70DB" w:rsidRPr="003B70DB" w:rsidRDefault="003B70DB" w:rsidP="003B70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B70DB" w:rsidRPr="003B70DB" w:rsidRDefault="003B70DB" w:rsidP="003B70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3B70DB" w:rsidRPr="003B70DB" w:rsidRDefault="003B70DB" w:rsidP="003B70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3B70DB" w:rsidRPr="003B70DB" w:rsidRDefault="003B70DB" w:rsidP="003B70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3B70DB" w:rsidRPr="003B70DB" w:rsidRDefault="00E61CB6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0,00</w:t>
            </w:r>
          </w:p>
        </w:tc>
      </w:tr>
      <w:tr w:rsidR="003B70DB" w:rsidRPr="00C7463B" w:rsidTr="003B70DB">
        <w:tc>
          <w:tcPr>
            <w:tcW w:w="567" w:type="dxa"/>
          </w:tcPr>
          <w:p w:rsidR="003B70DB" w:rsidRPr="00C7463B" w:rsidRDefault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8</w:t>
            </w:r>
          </w:p>
        </w:tc>
        <w:tc>
          <w:tcPr>
            <w:tcW w:w="2019" w:type="dxa"/>
          </w:tcPr>
          <w:p w:rsidR="003B70DB" w:rsidRPr="00C7463B" w:rsidRDefault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НДС</w:t>
            </w:r>
          </w:p>
        </w:tc>
        <w:tc>
          <w:tcPr>
            <w:tcW w:w="709" w:type="dxa"/>
          </w:tcPr>
          <w:p w:rsidR="003B70DB" w:rsidRPr="003B70DB" w:rsidRDefault="003B70DB" w:rsidP="00937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8" w:type="dxa"/>
          </w:tcPr>
          <w:p w:rsidR="003B70DB" w:rsidRDefault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1804.471</w:t>
            </w:r>
          </w:p>
          <w:p w:rsidR="003B70DB" w:rsidRPr="003B70DB" w:rsidRDefault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(18%)</w:t>
            </w:r>
          </w:p>
        </w:tc>
        <w:tc>
          <w:tcPr>
            <w:tcW w:w="655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0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3B70DB" w:rsidRDefault="00E61CB6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10400,00</w:t>
            </w:r>
          </w:p>
          <w:p w:rsidR="00E61CB6" w:rsidRPr="003B70DB" w:rsidRDefault="00E61CB6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(20%)</w:t>
            </w:r>
          </w:p>
        </w:tc>
        <w:tc>
          <w:tcPr>
            <w:tcW w:w="687" w:type="dxa"/>
          </w:tcPr>
          <w:p w:rsidR="009B241B" w:rsidRPr="003B70DB" w:rsidRDefault="00FC098E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3B70DB" w:rsidRDefault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13560,00</w:t>
            </w:r>
          </w:p>
          <w:p w:rsidR="003B70DB" w:rsidRPr="003B70DB" w:rsidRDefault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(20%)</w:t>
            </w:r>
          </w:p>
        </w:tc>
        <w:tc>
          <w:tcPr>
            <w:tcW w:w="838" w:type="dxa"/>
          </w:tcPr>
          <w:p w:rsidR="003B70D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13560,00</w:t>
            </w:r>
          </w:p>
          <w:p w:rsidR="003B70DB" w:rsidRPr="003B70D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(20%)</w:t>
            </w:r>
          </w:p>
        </w:tc>
        <w:tc>
          <w:tcPr>
            <w:tcW w:w="992" w:type="dxa"/>
          </w:tcPr>
          <w:p w:rsidR="003B70DB" w:rsidRDefault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17760,00</w:t>
            </w:r>
          </w:p>
          <w:p w:rsidR="003B70DB" w:rsidRPr="003B70DB" w:rsidRDefault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(20%)</w:t>
            </w:r>
          </w:p>
        </w:tc>
        <w:tc>
          <w:tcPr>
            <w:tcW w:w="993" w:type="dxa"/>
          </w:tcPr>
          <w:p w:rsidR="003B70D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17760,00</w:t>
            </w:r>
          </w:p>
          <w:p w:rsidR="003B70DB" w:rsidRPr="003B70D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(20%)</w:t>
            </w:r>
          </w:p>
        </w:tc>
        <w:tc>
          <w:tcPr>
            <w:tcW w:w="993" w:type="dxa"/>
          </w:tcPr>
          <w:p w:rsidR="003B70D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17760,00</w:t>
            </w:r>
          </w:p>
          <w:p w:rsidR="003B70DB" w:rsidRPr="003B70D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(20%)</w:t>
            </w:r>
          </w:p>
        </w:tc>
        <w:tc>
          <w:tcPr>
            <w:tcW w:w="709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D60C6F" w:rsidRDefault="00FC098E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92604,471</w:t>
            </w:r>
          </w:p>
          <w:p w:rsidR="003B70DB" w:rsidRPr="003B70DB" w:rsidRDefault="00D60C6F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(20%)</w:t>
            </w:r>
          </w:p>
        </w:tc>
      </w:tr>
      <w:tr w:rsidR="003B70DB" w:rsidRPr="00C7463B" w:rsidTr="003B70DB">
        <w:tc>
          <w:tcPr>
            <w:tcW w:w="567" w:type="dxa"/>
          </w:tcPr>
          <w:p w:rsidR="003B70DB" w:rsidRPr="00C7463B" w:rsidRDefault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9</w:t>
            </w:r>
          </w:p>
        </w:tc>
        <w:tc>
          <w:tcPr>
            <w:tcW w:w="2019" w:type="dxa"/>
          </w:tcPr>
          <w:p w:rsidR="003B70DB" w:rsidRPr="00C7463B" w:rsidRDefault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Всего смета проекта</w:t>
            </w:r>
          </w:p>
        </w:tc>
        <w:tc>
          <w:tcPr>
            <w:tcW w:w="709" w:type="dxa"/>
          </w:tcPr>
          <w:p w:rsidR="003B70DB" w:rsidRPr="003B70DB" w:rsidRDefault="003B70DB" w:rsidP="00937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8" w:type="dxa"/>
          </w:tcPr>
          <w:p w:rsidR="003B70DB" w:rsidRPr="003B70DB" w:rsidRDefault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11829,311</w:t>
            </w:r>
          </w:p>
        </w:tc>
        <w:tc>
          <w:tcPr>
            <w:tcW w:w="655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0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3B70DB" w:rsidRPr="003B70DB" w:rsidRDefault="00E61CB6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62400,00</w:t>
            </w:r>
          </w:p>
        </w:tc>
        <w:tc>
          <w:tcPr>
            <w:tcW w:w="687" w:type="dxa"/>
          </w:tcPr>
          <w:p w:rsidR="003B70DB" w:rsidRPr="003B70DB" w:rsidRDefault="00FC098E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3B70DB" w:rsidRPr="003B70DB" w:rsidRDefault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81360,00</w:t>
            </w:r>
          </w:p>
        </w:tc>
        <w:tc>
          <w:tcPr>
            <w:tcW w:w="838" w:type="dxa"/>
          </w:tcPr>
          <w:p w:rsidR="003B70DB" w:rsidRPr="003B70D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81360,00</w:t>
            </w:r>
          </w:p>
        </w:tc>
        <w:tc>
          <w:tcPr>
            <w:tcW w:w="992" w:type="dxa"/>
          </w:tcPr>
          <w:p w:rsidR="003B70DB" w:rsidRPr="003B70DB" w:rsidRDefault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106560,00</w:t>
            </w:r>
          </w:p>
        </w:tc>
        <w:tc>
          <w:tcPr>
            <w:tcW w:w="993" w:type="dxa"/>
          </w:tcPr>
          <w:p w:rsidR="003B70DB" w:rsidRPr="003B70D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106560,00</w:t>
            </w:r>
          </w:p>
        </w:tc>
        <w:tc>
          <w:tcPr>
            <w:tcW w:w="993" w:type="dxa"/>
          </w:tcPr>
          <w:p w:rsidR="003B70DB" w:rsidRPr="003B70D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106560,00</w:t>
            </w:r>
          </w:p>
        </w:tc>
        <w:tc>
          <w:tcPr>
            <w:tcW w:w="709" w:type="dxa"/>
          </w:tcPr>
          <w:p w:rsidR="003B70DB" w:rsidRPr="003B70DB" w:rsidRDefault="003B70DB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3B70DB" w:rsidRPr="003B70DB" w:rsidRDefault="00FC098E">
            <w:pPr>
              <w:pStyle w:val="50"/>
              <w:shd w:val="clear" w:color="auto" w:fill="auto"/>
              <w:spacing w:after="0" w:line="24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556629,311</w:t>
            </w:r>
          </w:p>
        </w:tc>
      </w:tr>
    </w:tbl>
    <w:p w:rsidR="00425DD9" w:rsidRDefault="00425DD9" w:rsidP="003B70DB">
      <w:pPr>
        <w:pStyle w:val="50"/>
        <w:shd w:val="clear" w:color="auto" w:fill="auto"/>
        <w:spacing w:after="0" w:line="240" w:lineRule="exact"/>
        <w:jc w:val="right"/>
        <w:rPr>
          <w:rStyle w:val="55"/>
          <w:bCs/>
          <w:u w:val="none"/>
        </w:rPr>
      </w:pPr>
    </w:p>
    <w:p w:rsidR="003B70DB" w:rsidRPr="00C7463B" w:rsidRDefault="003B70DB" w:rsidP="003B70DB">
      <w:pPr>
        <w:pStyle w:val="50"/>
        <w:shd w:val="clear" w:color="auto" w:fill="auto"/>
        <w:spacing w:after="0" w:line="240" w:lineRule="exact"/>
        <w:jc w:val="right"/>
        <w:rPr>
          <w:rStyle w:val="55"/>
          <w:bCs/>
          <w:u w:val="none"/>
        </w:rPr>
      </w:pPr>
      <w:r w:rsidRPr="00C7463B">
        <w:rPr>
          <w:rStyle w:val="55"/>
          <w:bCs/>
          <w:u w:val="none"/>
        </w:rPr>
        <w:t>Таблица 4.3.</w:t>
      </w:r>
      <w:r>
        <w:rPr>
          <w:rStyle w:val="55"/>
          <w:bCs/>
          <w:u w:val="none"/>
        </w:rPr>
        <w:t>2</w:t>
      </w:r>
    </w:p>
    <w:p w:rsidR="003B70DB" w:rsidRDefault="003B70DB" w:rsidP="003B70DB">
      <w:pPr>
        <w:pStyle w:val="50"/>
        <w:shd w:val="clear" w:color="auto" w:fill="auto"/>
        <w:spacing w:after="0" w:line="240" w:lineRule="exact"/>
        <w:jc w:val="center"/>
        <w:rPr>
          <w:rStyle w:val="55"/>
          <w:b/>
          <w:bCs/>
          <w:u w:val="none"/>
        </w:rPr>
      </w:pPr>
      <w:r w:rsidRPr="00DF2714">
        <w:rPr>
          <w:rStyle w:val="55"/>
          <w:b/>
          <w:bCs/>
          <w:u w:val="none"/>
        </w:rPr>
        <w:t xml:space="preserve">Капитальные вложения в реконструкцию </w:t>
      </w:r>
      <w:r>
        <w:rPr>
          <w:rStyle w:val="55"/>
          <w:b/>
          <w:bCs/>
          <w:u w:val="none"/>
        </w:rPr>
        <w:t>БМК «Нефтяной колледж» ул.Седова,4/3</w:t>
      </w:r>
      <w:r w:rsidRPr="00DF2714">
        <w:rPr>
          <w:rStyle w:val="55"/>
          <w:b/>
          <w:bCs/>
          <w:u w:val="none"/>
        </w:rPr>
        <w:t>, тыс. руб.</w:t>
      </w:r>
    </w:p>
    <w:tbl>
      <w:tblPr>
        <w:tblStyle w:val="af4"/>
        <w:tblW w:w="1596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019"/>
        <w:gridCol w:w="709"/>
        <w:gridCol w:w="958"/>
        <w:gridCol w:w="655"/>
        <w:gridCol w:w="709"/>
        <w:gridCol w:w="709"/>
        <w:gridCol w:w="620"/>
        <w:gridCol w:w="676"/>
        <w:gridCol w:w="741"/>
        <w:gridCol w:w="622"/>
        <w:gridCol w:w="687"/>
        <w:gridCol w:w="972"/>
        <w:gridCol w:w="838"/>
        <w:gridCol w:w="992"/>
        <w:gridCol w:w="993"/>
        <w:gridCol w:w="993"/>
        <w:gridCol w:w="709"/>
        <w:gridCol w:w="800"/>
      </w:tblGrid>
      <w:tr w:rsidR="003B70DB" w:rsidRPr="00C7463B" w:rsidTr="003B70DB">
        <w:trPr>
          <w:trHeight w:val="544"/>
        </w:trPr>
        <w:tc>
          <w:tcPr>
            <w:tcW w:w="567" w:type="dxa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№ п</w:t>
            </w:r>
            <w:r>
              <w:rPr>
                <w:sz w:val="20"/>
                <w:szCs w:val="20"/>
              </w:rPr>
              <w:t>/п</w:t>
            </w:r>
          </w:p>
        </w:tc>
        <w:tc>
          <w:tcPr>
            <w:tcW w:w="2019" w:type="dxa"/>
            <w:vAlign w:val="center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jc w:val="center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Статьи затрат</w:t>
            </w:r>
          </w:p>
        </w:tc>
        <w:tc>
          <w:tcPr>
            <w:tcW w:w="709" w:type="dxa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2012</w:t>
            </w:r>
          </w:p>
        </w:tc>
        <w:tc>
          <w:tcPr>
            <w:tcW w:w="958" w:type="dxa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2013</w:t>
            </w:r>
          </w:p>
        </w:tc>
        <w:tc>
          <w:tcPr>
            <w:tcW w:w="655" w:type="dxa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2014</w:t>
            </w:r>
          </w:p>
        </w:tc>
        <w:tc>
          <w:tcPr>
            <w:tcW w:w="709" w:type="dxa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2015</w:t>
            </w:r>
          </w:p>
        </w:tc>
        <w:tc>
          <w:tcPr>
            <w:tcW w:w="709" w:type="dxa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2016</w:t>
            </w:r>
          </w:p>
        </w:tc>
        <w:tc>
          <w:tcPr>
            <w:tcW w:w="620" w:type="dxa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2017</w:t>
            </w:r>
          </w:p>
        </w:tc>
        <w:tc>
          <w:tcPr>
            <w:tcW w:w="676" w:type="dxa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2018</w:t>
            </w:r>
          </w:p>
        </w:tc>
        <w:tc>
          <w:tcPr>
            <w:tcW w:w="741" w:type="dxa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2019</w:t>
            </w:r>
          </w:p>
        </w:tc>
        <w:tc>
          <w:tcPr>
            <w:tcW w:w="622" w:type="dxa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2020</w:t>
            </w:r>
          </w:p>
        </w:tc>
        <w:tc>
          <w:tcPr>
            <w:tcW w:w="687" w:type="dxa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2021</w:t>
            </w:r>
          </w:p>
        </w:tc>
        <w:tc>
          <w:tcPr>
            <w:tcW w:w="972" w:type="dxa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2022</w:t>
            </w:r>
          </w:p>
        </w:tc>
        <w:tc>
          <w:tcPr>
            <w:tcW w:w="838" w:type="dxa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2024</w:t>
            </w:r>
          </w:p>
        </w:tc>
        <w:tc>
          <w:tcPr>
            <w:tcW w:w="993" w:type="dxa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2025</w:t>
            </w:r>
          </w:p>
        </w:tc>
        <w:tc>
          <w:tcPr>
            <w:tcW w:w="993" w:type="dxa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2027</w:t>
            </w:r>
          </w:p>
        </w:tc>
        <w:tc>
          <w:tcPr>
            <w:tcW w:w="800" w:type="dxa"/>
          </w:tcPr>
          <w:p w:rsidR="003B70DB" w:rsidRPr="00C7463B" w:rsidRDefault="003B70DB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Всего</w:t>
            </w:r>
          </w:p>
        </w:tc>
      </w:tr>
      <w:tr w:rsidR="00425DD9" w:rsidRPr="00C7463B" w:rsidTr="003B70DB">
        <w:tc>
          <w:tcPr>
            <w:tcW w:w="567" w:type="dxa"/>
          </w:tcPr>
          <w:p w:rsidR="00425DD9" w:rsidRPr="00C7463B" w:rsidRDefault="00425DD9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1</w:t>
            </w:r>
          </w:p>
        </w:tc>
        <w:tc>
          <w:tcPr>
            <w:tcW w:w="2019" w:type="dxa"/>
          </w:tcPr>
          <w:p w:rsidR="00425DD9" w:rsidRPr="00C7463B" w:rsidRDefault="00425DD9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ПИР и ПСД</w:t>
            </w:r>
          </w:p>
        </w:tc>
        <w:tc>
          <w:tcPr>
            <w:tcW w:w="709" w:type="dxa"/>
          </w:tcPr>
          <w:p w:rsidR="00425DD9" w:rsidRPr="003B70DB" w:rsidRDefault="00425DD9" w:rsidP="003B70DB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3B70DB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3B70DB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3B70DB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3B70DB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3B70DB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3B70DB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</w:tr>
      <w:tr w:rsidR="00425DD9" w:rsidRPr="00C7463B" w:rsidTr="003B70DB">
        <w:tc>
          <w:tcPr>
            <w:tcW w:w="567" w:type="dxa"/>
          </w:tcPr>
          <w:p w:rsidR="00425DD9" w:rsidRPr="00C7463B" w:rsidRDefault="00425DD9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</w:t>
            </w:r>
          </w:p>
        </w:tc>
        <w:tc>
          <w:tcPr>
            <w:tcW w:w="2019" w:type="dxa"/>
          </w:tcPr>
          <w:p w:rsidR="00425DD9" w:rsidRPr="00C7463B" w:rsidRDefault="00425DD9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709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3B70DB">
        <w:tc>
          <w:tcPr>
            <w:tcW w:w="567" w:type="dxa"/>
          </w:tcPr>
          <w:p w:rsidR="00425DD9" w:rsidRPr="00C7463B" w:rsidRDefault="00425DD9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3</w:t>
            </w:r>
          </w:p>
        </w:tc>
        <w:tc>
          <w:tcPr>
            <w:tcW w:w="2019" w:type="dxa"/>
          </w:tcPr>
          <w:p w:rsidR="00425DD9" w:rsidRPr="00C7463B" w:rsidRDefault="00425DD9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СМР</w:t>
            </w:r>
          </w:p>
        </w:tc>
        <w:tc>
          <w:tcPr>
            <w:tcW w:w="709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3B70DB">
        <w:trPr>
          <w:trHeight w:val="434"/>
        </w:trPr>
        <w:tc>
          <w:tcPr>
            <w:tcW w:w="567" w:type="dxa"/>
          </w:tcPr>
          <w:p w:rsidR="00425DD9" w:rsidRPr="00C7463B" w:rsidRDefault="00425DD9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4</w:t>
            </w:r>
          </w:p>
        </w:tc>
        <w:tc>
          <w:tcPr>
            <w:tcW w:w="2019" w:type="dxa"/>
          </w:tcPr>
          <w:p w:rsidR="00425DD9" w:rsidRPr="00C7463B" w:rsidRDefault="00425DD9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Технологическое  присоединение</w:t>
            </w:r>
          </w:p>
        </w:tc>
        <w:tc>
          <w:tcPr>
            <w:tcW w:w="709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3B70DB">
        <w:tc>
          <w:tcPr>
            <w:tcW w:w="567" w:type="dxa"/>
          </w:tcPr>
          <w:p w:rsidR="00425DD9" w:rsidRPr="00C7463B" w:rsidRDefault="00425DD9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5</w:t>
            </w:r>
          </w:p>
        </w:tc>
        <w:tc>
          <w:tcPr>
            <w:tcW w:w="2019" w:type="dxa"/>
          </w:tcPr>
          <w:p w:rsidR="00425DD9" w:rsidRPr="00C7463B" w:rsidRDefault="00425DD9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Пусконаладочные и приемосдаточные испытания</w:t>
            </w:r>
          </w:p>
        </w:tc>
        <w:tc>
          <w:tcPr>
            <w:tcW w:w="709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3B70DB">
        <w:tc>
          <w:tcPr>
            <w:tcW w:w="567" w:type="dxa"/>
          </w:tcPr>
          <w:p w:rsidR="00425DD9" w:rsidRPr="00C7463B" w:rsidRDefault="00425DD9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6</w:t>
            </w:r>
          </w:p>
        </w:tc>
        <w:tc>
          <w:tcPr>
            <w:tcW w:w="2019" w:type="dxa"/>
          </w:tcPr>
          <w:p w:rsidR="00425DD9" w:rsidRPr="00C7463B" w:rsidRDefault="00425DD9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Всего капитальные затраты, без НДС</w:t>
            </w:r>
          </w:p>
        </w:tc>
        <w:tc>
          <w:tcPr>
            <w:tcW w:w="709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3B70DB">
        <w:tc>
          <w:tcPr>
            <w:tcW w:w="567" w:type="dxa"/>
          </w:tcPr>
          <w:p w:rsidR="00425DD9" w:rsidRPr="00C7463B" w:rsidRDefault="00425DD9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7</w:t>
            </w:r>
          </w:p>
        </w:tc>
        <w:tc>
          <w:tcPr>
            <w:tcW w:w="2019" w:type="dxa"/>
          </w:tcPr>
          <w:p w:rsidR="00425DD9" w:rsidRPr="00C7463B" w:rsidRDefault="00425DD9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Непредвиденные расходы (10%)</w:t>
            </w:r>
          </w:p>
        </w:tc>
        <w:tc>
          <w:tcPr>
            <w:tcW w:w="709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3B70DB">
        <w:tc>
          <w:tcPr>
            <w:tcW w:w="567" w:type="dxa"/>
          </w:tcPr>
          <w:p w:rsidR="00425DD9" w:rsidRPr="00C7463B" w:rsidRDefault="00425DD9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8</w:t>
            </w:r>
          </w:p>
        </w:tc>
        <w:tc>
          <w:tcPr>
            <w:tcW w:w="2019" w:type="dxa"/>
          </w:tcPr>
          <w:p w:rsidR="00425DD9" w:rsidRPr="00C7463B" w:rsidRDefault="00425DD9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НДС</w:t>
            </w:r>
          </w:p>
        </w:tc>
        <w:tc>
          <w:tcPr>
            <w:tcW w:w="709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3B70DB">
        <w:tc>
          <w:tcPr>
            <w:tcW w:w="567" w:type="dxa"/>
          </w:tcPr>
          <w:p w:rsidR="00425DD9" w:rsidRPr="00C7463B" w:rsidRDefault="00425DD9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9</w:t>
            </w:r>
          </w:p>
        </w:tc>
        <w:tc>
          <w:tcPr>
            <w:tcW w:w="2019" w:type="dxa"/>
          </w:tcPr>
          <w:p w:rsidR="00425DD9" w:rsidRPr="00C7463B" w:rsidRDefault="00425DD9" w:rsidP="003B70DB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Всего смета проекта</w:t>
            </w:r>
          </w:p>
        </w:tc>
        <w:tc>
          <w:tcPr>
            <w:tcW w:w="709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3B7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3B70DB" w:rsidRPr="00F63A4B" w:rsidRDefault="003B70DB" w:rsidP="003B70DB">
      <w:pPr>
        <w:rPr>
          <w:rFonts w:ascii="Times New Roman" w:hAnsi="Times New Roman" w:cs="Times New Roman"/>
          <w:sz w:val="2"/>
          <w:szCs w:val="2"/>
        </w:rPr>
        <w:sectPr w:rsidR="003B70DB" w:rsidRPr="00F63A4B" w:rsidSect="000A6CAD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pgSz w:w="16840" w:h="11900" w:orient="landscape"/>
          <w:pgMar w:top="284" w:right="730" w:bottom="426" w:left="1134" w:header="0" w:footer="3" w:gutter="0"/>
          <w:cols w:space="720"/>
          <w:noEndnote/>
          <w:titlePg/>
          <w:docGrid w:linePitch="360"/>
        </w:sectPr>
      </w:pPr>
    </w:p>
    <w:p w:rsidR="00425DD9" w:rsidRPr="00C7463B" w:rsidRDefault="00425DD9" w:rsidP="00425DD9">
      <w:pPr>
        <w:pStyle w:val="50"/>
        <w:shd w:val="clear" w:color="auto" w:fill="auto"/>
        <w:spacing w:after="0" w:line="240" w:lineRule="exact"/>
        <w:jc w:val="right"/>
        <w:rPr>
          <w:rStyle w:val="55"/>
          <w:bCs/>
          <w:u w:val="none"/>
        </w:rPr>
      </w:pPr>
      <w:r w:rsidRPr="00C7463B">
        <w:rPr>
          <w:rStyle w:val="55"/>
          <w:bCs/>
          <w:u w:val="none"/>
        </w:rPr>
        <w:lastRenderedPageBreak/>
        <w:t>Таблица 4.3.</w:t>
      </w:r>
      <w:r>
        <w:rPr>
          <w:rStyle w:val="55"/>
          <w:bCs/>
          <w:u w:val="none"/>
        </w:rPr>
        <w:t>3</w:t>
      </w:r>
    </w:p>
    <w:p w:rsidR="00425DD9" w:rsidRDefault="00425DD9" w:rsidP="00425DD9">
      <w:pPr>
        <w:pStyle w:val="50"/>
        <w:shd w:val="clear" w:color="auto" w:fill="auto"/>
        <w:spacing w:after="0" w:line="240" w:lineRule="exact"/>
        <w:jc w:val="center"/>
        <w:rPr>
          <w:rStyle w:val="55"/>
          <w:b/>
          <w:bCs/>
          <w:u w:val="none"/>
        </w:rPr>
      </w:pPr>
      <w:r w:rsidRPr="00DF2714">
        <w:rPr>
          <w:rStyle w:val="55"/>
          <w:b/>
          <w:bCs/>
          <w:u w:val="none"/>
        </w:rPr>
        <w:t xml:space="preserve">Капитальные вложения в реконструкцию </w:t>
      </w:r>
      <w:r>
        <w:rPr>
          <w:rStyle w:val="55"/>
          <w:b/>
          <w:bCs/>
          <w:u w:val="none"/>
        </w:rPr>
        <w:t>БМК «Социальный приют» ул.Левоневского,22</w:t>
      </w:r>
      <w:r w:rsidRPr="00DF2714">
        <w:rPr>
          <w:rStyle w:val="55"/>
          <w:b/>
          <w:bCs/>
          <w:u w:val="none"/>
        </w:rPr>
        <w:t>, тыс. руб.</w:t>
      </w:r>
    </w:p>
    <w:p w:rsidR="00425DD9" w:rsidRPr="00DF2714" w:rsidRDefault="00425DD9" w:rsidP="00425DD9">
      <w:pPr>
        <w:pStyle w:val="50"/>
        <w:shd w:val="clear" w:color="auto" w:fill="auto"/>
        <w:spacing w:after="0" w:line="240" w:lineRule="exact"/>
        <w:rPr>
          <w:rStyle w:val="55"/>
          <w:b/>
          <w:bCs/>
          <w:u w:val="none"/>
        </w:rPr>
      </w:pPr>
    </w:p>
    <w:tbl>
      <w:tblPr>
        <w:tblStyle w:val="af4"/>
        <w:tblW w:w="1596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019"/>
        <w:gridCol w:w="709"/>
        <w:gridCol w:w="958"/>
        <w:gridCol w:w="655"/>
        <w:gridCol w:w="709"/>
        <w:gridCol w:w="709"/>
        <w:gridCol w:w="620"/>
        <w:gridCol w:w="676"/>
        <w:gridCol w:w="741"/>
        <w:gridCol w:w="622"/>
        <w:gridCol w:w="687"/>
        <w:gridCol w:w="972"/>
        <w:gridCol w:w="838"/>
        <w:gridCol w:w="992"/>
        <w:gridCol w:w="993"/>
        <w:gridCol w:w="993"/>
        <w:gridCol w:w="709"/>
        <w:gridCol w:w="800"/>
      </w:tblGrid>
      <w:tr w:rsidR="00425DD9" w:rsidRPr="00C7463B" w:rsidTr="00497298">
        <w:trPr>
          <w:trHeight w:val="544"/>
        </w:trPr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№ п</w:t>
            </w:r>
            <w:r>
              <w:rPr>
                <w:sz w:val="20"/>
                <w:szCs w:val="20"/>
              </w:rPr>
              <w:t>/п</w:t>
            </w:r>
          </w:p>
        </w:tc>
        <w:tc>
          <w:tcPr>
            <w:tcW w:w="2019" w:type="dxa"/>
            <w:vAlign w:val="center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Статьи затрат</w:t>
            </w:r>
          </w:p>
        </w:tc>
        <w:tc>
          <w:tcPr>
            <w:tcW w:w="70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2012</w:t>
            </w:r>
          </w:p>
        </w:tc>
        <w:tc>
          <w:tcPr>
            <w:tcW w:w="958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2013</w:t>
            </w:r>
          </w:p>
        </w:tc>
        <w:tc>
          <w:tcPr>
            <w:tcW w:w="655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2014</w:t>
            </w:r>
          </w:p>
        </w:tc>
        <w:tc>
          <w:tcPr>
            <w:tcW w:w="70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2015</w:t>
            </w:r>
          </w:p>
        </w:tc>
        <w:tc>
          <w:tcPr>
            <w:tcW w:w="70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2016</w:t>
            </w:r>
          </w:p>
        </w:tc>
        <w:tc>
          <w:tcPr>
            <w:tcW w:w="620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2017</w:t>
            </w:r>
          </w:p>
        </w:tc>
        <w:tc>
          <w:tcPr>
            <w:tcW w:w="676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2018</w:t>
            </w:r>
          </w:p>
        </w:tc>
        <w:tc>
          <w:tcPr>
            <w:tcW w:w="741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2019</w:t>
            </w:r>
          </w:p>
        </w:tc>
        <w:tc>
          <w:tcPr>
            <w:tcW w:w="622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2020</w:t>
            </w:r>
          </w:p>
        </w:tc>
        <w:tc>
          <w:tcPr>
            <w:tcW w:w="68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2021</w:t>
            </w:r>
          </w:p>
        </w:tc>
        <w:tc>
          <w:tcPr>
            <w:tcW w:w="972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2022</w:t>
            </w:r>
          </w:p>
        </w:tc>
        <w:tc>
          <w:tcPr>
            <w:tcW w:w="838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2024</w:t>
            </w:r>
          </w:p>
        </w:tc>
        <w:tc>
          <w:tcPr>
            <w:tcW w:w="993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2025</w:t>
            </w:r>
          </w:p>
        </w:tc>
        <w:tc>
          <w:tcPr>
            <w:tcW w:w="993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2027</w:t>
            </w:r>
          </w:p>
        </w:tc>
        <w:tc>
          <w:tcPr>
            <w:tcW w:w="800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Всего</w:t>
            </w:r>
          </w:p>
        </w:tc>
      </w:tr>
      <w:tr w:rsidR="00425DD9" w:rsidRPr="00C7463B" w:rsidTr="00497298"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1</w:t>
            </w:r>
          </w:p>
        </w:tc>
        <w:tc>
          <w:tcPr>
            <w:tcW w:w="201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ПИР и ПСД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</w:tr>
      <w:tr w:rsidR="00425DD9" w:rsidRPr="00C7463B" w:rsidTr="00497298"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</w:t>
            </w:r>
          </w:p>
        </w:tc>
        <w:tc>
          <w:tcPr>
            <w:tcW w:w="201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497298"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3</w:t>
            </w:r>
          </w:p>
        </w:tc>
        <w:tc>
          <w:tcPr>
            <w:tcW w:w="201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СМР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497298">
        <w:trPr>
          <w:trHeight w:val="434"/>
        </w:trPr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4</w:t>
            </w:r>
          </w:p>
        </w:tc>
        <w:tc>
          <w:tcPr>
            <w:tcW w:w="201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Технологическое  присоединение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497298"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5</w:t>
            </w:r>
          </w:p>
        </w:tc>
        <w:tc>
          <w:tcPr>
            <w:tcW w:w="201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Пусконаладочные и приемосдаточные испытания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497298"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6</w:t>
            </w:r>
          </w:p>
        </w:tc>
        <w:tc>
          <w:tcPr>
            <w:tcW w:w="201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Всего капитальные затраты, без НДС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497298"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7</w:t>
            </w:r>
          </w:p>
        </w:tc>
        <w:tc>
          <w:tcPr>
            <w:tcW w:w="201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Непредвиденные расходы (10%)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497298"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8</w:t>
            </w:r>
          </w:p>
        </w:tc>
        <w:tc>
          <w:tcPr>
            <w:tcW w:w="201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НДС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497298"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9</w:t>
            </w:r>
          </w:p>
        </w:tc>
        <w:tc>
          <w:tcPr>
            <w:tcW w:w="201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Всего смета проекта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425DD9" w:rsidRDefault="00425DD9" w:rsidP="00425DD9">
      <w:pPr>
        <w:pStyle w:val="50"/>
        <w:shd w:val="clear" w:color="auto" w:fill="auto"/>
        <w:spacing w:after="0" w:line="240" w:lineRule="exact"/>
        <w:jc w:val="right"/>
        <w:rPr>
          <w:rStyle w:val="55"/>
          <w:bCs/>
          <w:u w:val="none"/>
        </w:rPr>
      </w:pPr>
    </w:p>
    <w:p w:rsidR="00425DD9" w:rsidRPr="00C7463B" w:rsidRDefault="00425DD9" w:rsidP="00425DD9">
      <w:pPr>
        <w:pStyle w:val="50"/>
        <w:shd w:val="clear" w:color="auto" w:fill="auto"/>
        <w:spacing w:after="0" w:line="240" w:lineRule="exact"/>
        <w:jc w:val="right"/>
        <w:rPr>
          <w:rStyle w:val="55"/>
          <w:bCs/>
          <w:u w:val="none"/>
        </w:rPr>
      </w:pPr>
      <w:r w:rsidRPr="00C7463B">
        <w:rPr>
          <w:rStyle w:val="55"/>
          <w:bCs/>
          <w:u w:val="none"/>
        </w:rPr>
        <w:t>Таблица 4.3.</w:t>
      </w:r>
      <w:r>
        <w:rPr>
          <w:rStyle w:val="55"/>
          <w:bCs/>
          <w:u w:val="none"/>
        </w:rPr>
        <w:t>4</w:t>
      </w:r>
    </w:p>
    <w:p w:rsidR="00425DD9" w:rsidRDefault="00425DD9" w:rsidP="00425DD9">
      <w:pPr>
        <w:pStyle w:val="50"/>
        <w:shd w:val="clear" w:color="auto" w:fill="auto"/>
        <w:spacing w:after="0" w:line="240" w:lineRule="exact"/>
        <w:jc w:val="center"/>
        <w:rPr>
          <w:rStyle w:val="55"/>
          <w:b/>
          <w:bCs/>
          <w:u w:val="none"/>
        </w:rPr>
      </w:pPr>
      <w:r w:rsidRPr="00DF2714">
        <w:rPr>
          <w:rStyle w:val="55"/>
          <w:b/>
          <w:bCs/>
          <w:u w:val="none"/>
        </w:rPr>
        <w:t xml:space="preserve">Капитальные вложения в реконструкцию </w:t>
      </w:r>
      <w:r>
        <w:rPr>
          <w:rStyle w:val="55"/>
          <w:b/>
          <w:bCs/>
          <w:u w:val="none"/>
        </w:rPr>
        <w:t>БМК «Народный суд» ул.Седова,22</w:t>
      </w:r>
      <w:r w:rsidRPr="00DF2714">
        <w:rPr>
          <w:rStyle w:val="55"/>
          <w:b/>
          <w:bCs/>
          <w:u w:val="none"/>
        </w:rPr>
        <w:t>, тыс. руб.</w:t>
      </w:r>
    </w:p>
    <w:p w:rsidR="00425DD9" w:rsidRPr="00DF2714" w:rsidRDefault="00425DD9" w:rsidP="00425DD9">
      <w:pPr>
        <w:pStyle w:val="50"/>
        <w:shd w:val="clear" w:color="auto" w:fill="auto"/>
        <w:spacing w:after="0" w:line="240" w:lineRule="exact"/>
        <w:rPr>
          <w:rStyle w:val="55"/>
          <w:b/>
          <w:bCs/>
          <w:u w:val="none"/>
        </w:rPr>
      </w:pPr>
    </w:p>
    <w:tbl>
      <w:tblPr>
        <w:tblStyle w:val="af4"/>
        <w:tblW w:w="1596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019"/>
        <w:gridCol w:w="709"/>
        <w:gridCol w:w="958"/>
        <w:gridCol w:w="655"/>
        <w:gridCol w:w="709"/>
        <w:gridCol w:w="709"/>
        <w:gridCol w:w="620"/>
        <w:gridCol w:w="676"/>
        <w:gridCol w:w="741"/>
        <w:gridCol w:w="622"/>
        <w:gridCol w:w="687"/>
        <w:gridCol w:w="972"/>
        <w:gridCol w:w="838"/>
        <w:gridCol w:w="992"/>
        <w:gridCol w:w="993"/>
        <w:gridCol w:w="993"/>
        <w:gridCol w:w="709"/>
        <w:gridCol w:w="800"/>
      </w:tblGrid>
      <w:tr w:rsidR="00425DD9" w:rsidRPr="00C7463B" w:rsidTr="00497298">
        <w:trPr>
          <w:trHeight w:val="544"/>
        </w:trPr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№ п</w:t>
            </w:r>
            <w:r>
              <w:rPr>
                <w:sz w:val="20"/>
                <w:szCs w:val="20"/>
              </w:rPr>
              <w:t>/п</w:t>
            </w:r>
          </w:p>
        </w:tc>
        <w:tc>
          <w:tcPr>
            <w:tcW w:w="2019" w:type="dxa"/>
            <w:vAlign w:val="center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Статьи затрат</w:t>
            </w:r>
          </w:p>
        </w:tc>
        <w:tc>
          <w:tcPr>
            <w:tcW w:w="70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2012</w:t>
            </w:r>
          </w:p>
        </w:tc>
        <w:tc>
          <w:tcPr>
            <w:tcW w:w="958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2013</w:t>
            </w:r>
          </w:p>
        </w:tc>
        <w:tc>
          <w:tcPr>
            <w:tcW w:w="655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2014</w:t>
            </w:r>
          </w:p>
        </w:tc>
        <w:tc>
          <w:tcPr>
            <w:tcW w:w="70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2015</w:t>
            </w:r>
          </w:p>
        </w:tc>
        <w:tc>
          <w:tcPr>
            <w:tcW w:w="70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2016</w:t>
            </w:r>
          </w:p>
        </w:tc>
        <w:tc>
          <w:tcPr>
            <w:tcW w:w="620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2017</w:t>
            </w:r>
          </w:p>
        </w:tc>
        <w:tc>
          <w:tcPr>
            <w:tcW w:w="676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2018</w:t>
            </w:r>
          </w:p>
        </w:tc>
        <w:tc>
          <w:tcPr>
            <w:tcW w:w="741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2019</w:t>
            </w:r>
          </w:p>
        </w:tc>
        <w:tc>
          <w:tcPr>
            <w:tcW w:w="622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2020</w:t>
            </w:r>
          </w:p>
        </w:tc>
        <w:tc>
          <w:tcPr>
            <w:tcW w:w="68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2021</w:t>
            </w:r>
          </w:p>
        </w:tc>
        <w:tc>
          <w:tcPr>
            <w:tcW w:w="972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2022</w:t>
            </w:r>
          </w:p>
        </w:tc>
        <w:tc>
          <w:tcPr>
            <w:tcW w:w="838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2024</w:t>
            </w:r>
          </w:p>
        </w:tc>
        <w:tc>
          <w:tcPr>
            <w:tcW w:w="993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2025</w:t>
            </w:r>
          </w:p>
        </w:tc>
        <w:tc>
          <w:tcPr>
            <w:tcW w:w="993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2027</w:t>
            </w:r>
          </w:p>
        </w:tc>
        <w:tc>
          <w:tcPr>
            <w:tcW w:w="800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Всего</w:t>
            </w:r>
          </w:p>
        </w:tc>
      </w:tr>
      <w:tr w:rsidR="00425DD9" w:rsidRPr="00C7463B" w:rsidTr="00497298"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1</w:t>
            </w:r>
          </w:p>
        </w:tc>
        <w:tc>
          <w:tcPr>
            <w:tcW w:w="201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ПИР и ПСД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</w:tr>
      <w:tr w:rsidR="00425DD9" w:rsidRPr="00C7463B" w:rsidTr="00497298"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</w:t>
            </w:r>
          </w:p>
        </w:tc>
        <w:tc>
          <w:tcPr>
            <w:tcW w:w="201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497298"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3</w:t>
            </w:r>
          </w:p>
        </w:tc>
        <w:tc>
          <w:tcPr>
            <w:tcW w:w="201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СМР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497298">
        <w:trPr>
          <w:trHeight w:val="434"/>
        </w:trPr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4</w:t>
            </w:r>
          </w:p>
        </w:tc>
        <w:tc>
          <w:tcPr>
            <w:tcW w:w="201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Технологическое  присоединение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497298"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5</w:t>
            </w:r>
          </w:p>
        </w:tc>
        <w:tc>
          <w:tcPr>
            <w:tcW w:w="201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Пусконаладочные и приемосдаточные испытания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497298"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6</w:t>
            </w:r>
          </w:p>
        </w:tc>
        <w:tc>
          <w:tcPr>
            <w:tcW w:w="201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Всего капитальные затраты, без НДС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497298"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7</w:t>
            </w:r>
          </w:p>
        </w:tc>
        <w:tc>
          <w:tcPr>
            <w:tcW w:w="201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Непредвиденные расходы (10%)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497298"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8</w:t>
            </w:r>
          </w:p>
        </w:tc>
        <w:tc>
          <w:tcPr>
            <w:tcW w:w="201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НДС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25DD9" w:rsidRPr="00C7463B" w:rsidTr="00497298">
        <w:tc>
          <w:tcPr>
            <w:tcW w:w="567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9</w:t>
            </w:r>
          </w:p>
        </w:tc>
        <w:tc>
          <w:tcPr>
            <w:tcW w:w="2019" w:type="dxa"/>
          </w:tcPr>
          <w:p w:rsidR="00425DD9" w:rsidRPr="00C7463B" w:rsidRDefault="00425DD9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Всего смета проекта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5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1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87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38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</w:tcPr>
          <w:p w:rsidR="00425DD9" w:rsidRPr="003B70DB" w:rsidRDefault="00425DD9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425DD9" w:rsidRDefault="00425DD9" w:rsidP="00425DD9">
      <w:pPr>
        <w:rPr>
          <w:rFonts w:ascii="Times New Roman" w:hAnsi="Times New Roman" w:cs="Times New Roman"/>
          <w:sz w:val="2"/>
          <w:szCs w:val="2"/>
        </w:rPr>
      </w:pPr>
    </w:p>
    <w:p w:rsidR="0053338B" w:rsidRDefault="0053338B" w:rsidP="0053338B">
      <w:pPr>
        <w:pStyle w:val="50"/>
        <w:shd w:val="clear" w:color="auto" w:fill="auto"/>
        <w:spacing w:after="0" w:line="240" w:lineRule="exact"/>
        <w:jc w:val="right"/>
        <w:rPr>
          <w:rStyle w:val="55"/>
          <w:bCs/>
          <w:u w:val="none"/>
        </w:rPr>
      </w:pPr>
    </w:p>
    <w:p w:rsidR="0053338B" w:rsidRDefault="0053338B" w:rsidP="0053338B">
      <w:pPr>
        <w:pStyle w:val="50"/>
        <w:shd w:val="clear" w:color="auto" w:fill="auto"/>
        <w:spacing w:after="0" w:line="240" w:lineRule="exact"/>
        <w:jc w:val="right"/>
        <w:rPr>
          <w:rStyle w:val="55"/>
          <w:bCs/>
          <w:u w:val="none"/>
        </w:rPr>
      </w:pPr>
    </w:p>
    <w:p w:rsidR="0053338B" w:rsidRPr="00C7463B" w:rsidRDefault="0053338B" w:rsidP="0053338B">
      <w:pPr>
        <w:pStyle w:val="50"/>
        <w:shd w:val="clear" w:color="auto" w:fill="auto"/>
        <w:spacing w:after="0" w:line="240" w:lineRule="exact"/>
        <w:jc w:val="right"/>
        <w:rPr>
          <w:rStyle w:val="55"/>
          <w:bCs/>
          <w:u w:val="none"/>
        </w:rPr>
      </w:pPr>
      <w:r w:rsidRPr="00C7463B">
        <w:rPr>
          <w:rStyle w:val="55"/>
          <w:bCs/>
          <w:u w:val="none"/>
        </w:rPr>
        <w:lastRenderedPageBreak/>
        <w:t>Таблица 4.3.</w:t>
      </w:r>
      <w:r>
        <w:rPr>
          <w:rStyle w:val="55"/>
          <w:bCs/>
          <w:u w:val="none"/>
        </w:rPr>
        <w:t>5</w:t>
      </w:r>
    </w:p>
    <w:p w:rsidR="0053338B" w:rsidRDefault="0053338B" w:rsidP="0053338B">
      <w:pPr>
        <w:pStyle w:val="50"/>
        <w:shd w:val="clear" w:color="auto" w:fill="auto"/>
        <w:spacing w:after="0" w:line="240" w:lineRule="exact"/>
        <w:jc w:val="center"/>
        <w:rPr>
          <w:rStyle w:val="55"/>
          <w:b/>
          <w:bCs/>
          <w:u w:val="none"/>
        </w:rPr>
      </w:pPr>
      <w:r w:rsidRPr="00DF2714">
        <w:rPr>
          <w:rStyle w:val="55"/>
          <w:b/>
          <w:bCs/>
          <w:u w:val="none"/>
        </w:rPr>
        <w:t xml:space="preserve">Капитальные вложения в </w:t>
      </w:r>
      <w:r>
        <w:rPr>
          <w:rStyle w:val="55"/>
          <w:b/>
          <w:bCs/>
          <w:u w:val="none"/>
        </w:rPr>
        <w:t>строительство индивидуальных источников энергии</w:t>
      </w:r>
      <w:r w:rsidRPr="00DF2714">
        <w:rPr>
          <w:rStyle w:val="55"/>
          <w:b/>
          <w:bCs/>
          <w:u w:val="none"/>
        </w:rPr>
        <w:t>, тыс. руб.</w:t>
      </w:r>
    </w:p>
    <w:p w:rsidR="0053338B" w:rsidRPr="00DF2714" w:rsidRDefault="0053338B" w:rsidP="0053338B">
      <w:pPr>
        <w:pStyle w:val="50"/>
        <w:shd w:val="clear" w:color="auto" w:fill="auto"/>
        <w:spacing w:after="0" w:line="240" w:lineRule="exact"/>
        <w:rPr>
          <w:rStyle w:val="55"/>
          <w:b/>
          <w:bCs/>
          <w:u w:val="none"/>
        </w:rPr>
      </w:pPr>
    </w:p>
    <w:tbl>
      <w:tblPr>
        <w:tblStyle w:val="af4"/>
        <w:tblW w:w="158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019"/>
        <w:gridCol w:w="709"/>
        <w:gridCol w:w="675"/>
        <w:gridCol w:w="850"/>
        <w:gridCol w:w="709"/>
        <w:gridCol w:w="709"/>
        <w:gridCol w:w="620"/>
        <w:gridCol w:w="676"/>
        <w:gridCol w:w="667"/>
        <w:gridCol w:w="850"/>
        <w:gridCol w:w="851"/>
        <w:gridCol w:w="850"/>
        <w:gridCol w:w="642"/>
        <w:gridCol w:w="992"/>
        <w:gridCol w:w="993"/>
        <w:gridCol w:w="993"/>
        <w:gridCol w:w="633"/>
        <w:gridCol w:w="876"/>
      </w:tblGrid>
      <w:tr w:rsidR="0053338B" w:rsidRPr="00C7463B" w:rsidTr="00734DF3">
        <w:trPr>
          <w:trHeight w:val="544"/>
        </w:trPr>
        <w:tc>
          <w:tcPr>
            <w:tcW w:w="567" w:type="dxa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№ п</w:t>
            </w:r>
            <w:r>
              <w:rPr>
                <w:sz w:val="20"/>
                <w:szCs w:val="20"/>
              </w:rPr>
              <w:t>/п</w:t>
            </w:r>
          </w:p>
        </w:tc>
        <w:tc>
          <w:tcPr>
            <w:tcW w:w="2019" w:type="dxa"/>
            <w:vAlign w:val="center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Статьи затрат</w:t>
            </w:r>
          </w:p>
        </w:tc>
        <w:tc>
          <w:tcPr>
            <w:tcW w:w="709" w:type="dxa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2012</w:t>
            </w:r>
          </w:p>
        </w:tc>
        <w:tc>
          <w:tcPr>
            <w:tcW w:w="675" w:type="dxa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2013</w:t>
            </w:r>
          </w:p>
        </w:tc>
        <w:tc>
          <w:tcPr>
            <w:tcW w:w="850" w:type="dxa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2014</w:t>
            </w:r>
          </w:p>
        </w:tc>
        <w:tc>
          <w:tcPr>
            <w:tcW w:w="709" w:type="dxa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2015</w:t>
            </w:r>
          </w:p>
        </w:tc>
        <w:tc>
          <w:tcPr>
            <w:tcW w:w="709" w:type="dxa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2016</w:t>
            </w:r>
          </w:p>
        </w:tc>
        <w:tc>
          <w:tcPr>
            <w:tcW w:w="620" w:type="dxa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2017</w:t>
            </w:r>
          </w:p>
        </w:tc>
        <w:tc>
          <w:tcPr>
            <w:tcW w:w="676" w:type="dxa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2018</w:t>
            </w:r>
          </w:p>
        </w:tc>
        <w:tc>
          <w:tcPr>
            <w:tcW w:w="667" w:type="dxa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2019</w:t>
            </w:r>
          </w:p>
        </w:tc>
        <w:tc>
          <w:tcPr>
            <w:tcW w:w="850" w:type="dxa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2020</w:t>
            </w:r>
          </w:p>
        </w:tc>
        <w:tc>
          <w:tcPr>
            <w:tcW w:w="851" w:type="dxa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2022</w:t>
            </w:r>
          </w:p>
        </w:tc>
        <w:tc>
          <w:tcPr>
            <w:tcW w:w="642" w:type="dxa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2024</w:t>
            </w:r>
          </w:p>
        </w:tc>
        <w:tc>
          <w:tcPr>
            <w:tcW w:w="993" w:type="dxa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2025</w:t>
            </w:r>
          </w:p>
        </w:tc>
        <w:tc>
          <w:tcPr>
            <w:tcW w:w="993" w:type="dxa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2026</w:t>
            </w:r>
          </w:p>
        </w:tc>
        <w:tc>
          <w:tcPr>
            <w:tcW w:w="633" w:type="dxa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2027</w:t>
            </w:r>
          </w:p>
        </w:tc>
        <w:tc>
          <w:tcPr>
            <w:tcW w:w="876" w:type="dxa"/>
          </w:tcPr>
          <w:p w:rsidR="0053338B" w:rsidRPr="00C7463B" w:rsidRDefault="0053338B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Всего</w:t>
            </w:r>
          </w:p>
        </w:tc>
      </w:tr>
      <w:tr w:rsidR="00497298" w:rsidRPr="00C7463B" w:rsidTr="00734DF3">
        <w:tc>
          <w:tcPr>
            <w:tcW w:w="567" w:type="dxa"/>
          </w:tcPr>
          <w:p w:rsidR="00497298" w:rsidRPr="00C7463B" w:rsidRDefault="00497298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1</w:t>
            </w:r>
          </w:p>
        </w:tc>
        <w:tc>
          <w:tcPr>
            <w:tcW w:w="2019" w:type="dxa"/>
          </w:tcPr>
          <w:p w:rsidR="00497298" w:rsidRPr="00C7463B" w:rsidRDefault="00497298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ПИР и ПСД</w:t>
            </w:r>
          </w:p>
        </w:tc>
        <w:tc>
          <w:tcPr>
            <w:tcW w:w="709" w:type="dxa"/>
          </w:tcPr>
          <w:p w:rsidR="00497298" w:rsidRPr="003B70DB" w:rsidRDefault="00497298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75" w:type="dxa"/>
          </w:tcPr>
          <w:p w:rsidR="00497298" w:rsidRPr="003B70DB" w:rsidRDefault="00497298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497298" w:rsidRPr="003B70DB" w:rsidRDefault="00497298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97298" w:rsidRPr="003B70DB" w:rsidRDefault="00497298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97298" w:rsidRPr="003B70DB" w:rsidRDefault="00497298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20" w:type="dxa"/>
          </w:tcPr>
          <w:p w:rsidR="00497298" w:rsidRPr="003B70DB" w:rsidRDefault="00497298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497298" w:rsidRPr="003B70DB" w:rsidRDefault="00497298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67" w:type="dxa"/>
          </w:tcPr>
          <w:p w:rsidR="00497298" w:rsidRPr="003B70DB" w:rsidRDefault="00497298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497298" w:rsidRPr="003B70DB" w:rsidRDefault="00497298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497298" w:rsidRPr="003B70DB" w:rsidRDefault="00497298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497298" w:rsidRPr="003B70DB" w:rsidRDefault="00497298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42" w:type="dxa"/>
          </w:tcPr>
          <w:p w:rsidR="00497298" w:rsidRPr="003B70DB" w:rsidRDefault="00497298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97298" w:rsidRPr="003B70DB" w:rsidRDefault="00497298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97298" w:rsidRPr="003B70DB" w:rsidRDefault="00497298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497298" w:rsidRPr="003B70DB" w:rsidRDefault="00497298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633" w:type="dxa"/>
          </w:tcPr>
          <w:p w:rsidR="00497298" w:rsidRPr="003B70DB" w:rsidRDefault="00497298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  <w:tc>
          <w:tcPr>
            <w:tcW w:w="876" w:type="dxa"/>
          </w:tcPr>
          <w:p w:rsidR="00497298" w:rsidRPr="003B70DB" w:rsidRDefault="00497298" w:rsidP="00497298">
            <w:pPr>
              <w:pStyle w:val="50"/>
              <w:shd w:val="clear" w:color="auto" w:fill="auto"/>
              <w:spacing w:after="0" w:line="240" w:lineRule="exact"/>
              <w:jc w:val="center"/>
              <w:rPr>
                <w:b w:val="0"/>
                <w:sz w:val="16"/>
                <w:szCs w:val="16"/>
              </w:rPr>
            </w:pPr>
            <w:r w:rsidRPr="003B70DB">
              <w:rPr>
                <w:b w:val="0"/>
                <w:sz w:val="16"/>
                <w:szCs w:val="16"/>
              </w:rPr>
              <w:t>0,00</w:t>
            </w:r>
          </w:p>
        </w:tc>
      </w:tr>
      <w:tr w:rsidR="005350E3" w:rsidRPr="00C7463B" w:rsidTr="00734DF3">
        <w:tc>
          <w:tcPr>
            <w:tcW w:w="567" w:type="dxa"/>
          </w:tcPr>
          <w:p w:rsidR="005350E3" w:rsidRPr="00C7463B" w:rsidRDefault="005350E3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2</w:t>
            </w:r>
          </w:p>
        </w:tc>
        <w:tc>
          <w:tcPr>
            <w:tcW w:w="2019" w:type="dxa"/>
          </w:tcPr>
          <w:p w:rsidR="005350E3" w:rsidRPr="00C7463B" w:rsidRDefault="005350E3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5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4135,00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67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15375,00</w:t>
            </w:r>
          </w:p>
        </w:tc>
        <w:tc>
          <w:tcPr>
            <w:tcW w:w="851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15375,00</w:t>
            </w:r>
          </w:p>
        </w:tc>
        <w:tc>
          <w:tcPr>
            <w:tcW w:w="850" w:type="dxa"/>
          </w:tcPr>
          <w:p w:rsidR="005350E3" w:rsidRPr="003B70DB" w:rsidRDefault="005350E3" w:rsidP="00C46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4500,00</w:t>
            </w:r>
          </w:p>
        </w:tc>
        <w:tc>
          <w:tcPr>
            <w:tcW w:w="642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5350E3" w:rsidRPr="003B70DB" w:rsidRDefault="00D23ADC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  <w:tc>
          <w:tcPr>
            <w:tcW w:w="993" w:type="dxa"/>
          </w:tcPr>
          <w:p w:rsidR="005350E3" w:rsidRPr="003B70DB" w:rsidRDefault="00D23ADC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  <w:tc>
          <w:tcPr>
            <w:tcW w:w="633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6" w:type="dxa"/>
          </w:tcPr>
          <w:p w:rsidR="005350E3" w:rsidRPr="003B70DB" w:rsidRDefault="00D23ADC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5350E3">
              <w:rPr>
                <w:rFonts w:ascii="Times New Roman" w:hAnsi="Times New Roman" w:cs="Times New Roman"/>
                <w:sz w:val="16"/>
                <w:szCs w:val="16"/>
              </w:rPr>
              <w:t>9385</w:t>
            </w:r>
          </w:p>
        </w:tc>
      </w:tr>
      <w:tr w:rsidR="005350E3" w:rsidRPr="00C7463B" w:rsidTr="00734DF3">
        <w:tc>
          <w:tcPr>
            <w:tcW w:w="567" w:type="dxa"/>
          </w:tcPr>
          <w:p w:rsidR="005350E3" w:rsidRPr="00C7463B" w:rsidRDefault="005350E3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3</w:t>
            </w:r>
          </w:p>
        </w:tc>
        <w:tc>
          <w:tcPr>
            <w:tcW w:w="2019" w:type="dxa"/>
          </w:tcPr>
          <w:p w:rsidR="005350E3" w:rsidRPr="00C7463B" w:rsidRDefault="005350E3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СМР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5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1270,00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67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5125,00</w:t>
            </w:r>
          </w:p>
        </w:tc>
        <w:tc>
          <w:tcPr>
            <w:tcW w:w="851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5125,00</w:t>
            </w:r>
          </w:p>
        </w:tc>
        <w:tc>
          <w:tcPr>
            <w:tcW w:w="850" w:type="dxa"/>
          </w:tcPr>
          <w:p w:rsidR="005350E3" w:rsidRPr="003B70DB" w:rsidRDefault="005350E3" w:rsidP="00C46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11500,00</w:t>
            </w:r>
          </w:p>
        </w:tc>
        <w:tc>
          <w:tcPr>
            <w:tcW w:w="642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5350E3" w:rsidRPr="003B70DB" w:rsidRDefault="00D23ADC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10000,00</w:t>
            </w:r>
          </w:p>
        </w:tc>
        <w:tc>
          <w:tcPr>
            <w:tcW w:w="993" w:type="dxa"/>
          </w:tcPr>
          <w:p w:rsidR="005350E3" w:rsidRPr="003B70DB" w:rsidRDefault="00D23ADC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10000,00</w:t>
            </w:r>
          </w:p>
        </w:tc>
        <w:tc>
          <w:tcPr>
            <w:tcW w:w="633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6" w:type="dxa"/>
          </w:tcPr>
          <w:p w:rsidR="005350E3" w:rsidRPr="003B70DB" w:rsidRDefault="00D23ADC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350E3">
              <w:rPr>
                <w:rFonts w:ascii="Times New Roman" w:hAnsi="Times New Roman" w:cs="Times New Roman"/>
                <w:sz w:val="16"/>
                <w:szCs w:val="16"/>
              </w:rPr>
              <w:t>3020</w:t>
            </w:r>
          </w:p>
        </w:tc>
      </w:tr>
      <w:tr w:rsidR="005350E3" w:rsidRPr="00C7463B" w:rsidTr="00734DF3">
        <w:trPr>
          <w:trHeight w:val="434"/>
        </w:trPr>
        <w:tc>
          <w:tcPr>
            <w:tcW w:w="567" w:type="dxa"/>
          </w:tcPr>
          <w:p w:rsidR="005350E3" w:rsidRPr="00C7463B" w:rsidRDefault="005350E3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4</w:t>
            </w:r>
          </w:p>
        </w:tc>
        <w:tc>
          <w:tcPr>
            <w:tcW w:w="2019" w:type="dxa"/>
          </w:tcPr>
          <w:p w:rsidR="005350E3" w:rsidRPr="00C7463B" w:rsidRDefault="005350E3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Технологическое  присоединение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5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67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Pr="003B70DB" w:rsidRDefault="005350E3" w:rsidP="00C46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42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33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6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350E3" w:rsidRPr="00C7463B" w:rsidTr="00734DF3">
        <w:tc>
          <w:tcPr>
            <w:tcW w:w="567" w:type="dxa"/>
          </w:tcPr>
          <w:p w:rsidR="005350E3" w:rsidRPr="00C7463B" w:rsidRDefault="005350E3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5</w:t>
            </w:r>
          </w:p>
        </w:tc>
        <w:tc>
          <w:tcPr>
            <w:tcW w:w="2019" w:type="dxa"/>
          </w:tcPr>
          <w:p w:rsidR="005350E3" w:rsidRPr="00C7463B" w:rsidRDefault="005350E3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Пусконаладочные и приемосдаточные испытания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5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67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350E3" w:rsidRPr="003B70DB" w:rsidRDefault="005350E3" w:rsidP="005350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Pr="003B70DB" w:rsidRDefault="005350E3" w:rsidP="00C46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42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33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6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350E3" w:rsidRPr="00C7463B" w:rsidTr="00734DF3">
        <w:tc>
          <w:tcPr>
            <w:tcW w:w="567" w:type="dxa"/>
          </w:tcPr>
          <w:p w:rsidR="005350E3" w:rsidRPr="00C7463B" w:rsidRDefault="005350E3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6</w:t>
            </w:r>
          </w:p>
        </w:tc>
        <w:tc>
          <w:tcPr>
            <w:tcW w:w="2019" w:type="dxa"/>
          </w:tcPr>
          <w:p w:rsidR="005350E3" w:rsidRPr="00C7463B" w:rsidRDefault="005350E3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Всего капитальные затраты, без НДС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5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5405,00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67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20500,00</w:t>
            </w:r>
          </w:p>
        </w:tc>
        <w:tc>
          <w:tcPr>
            <w:tcW w:w="851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20500,00</w:t>
            </w:r>
          </w:p>
        </w:tc>
        <w:tc>
          <w:tcPr>
            <w:tcW w:w="850" w:type="dxa"/>
          </w:tcPr>
          <w:p w:rsidR="005350E3" w:rsidRPr="003B70DB" w:rsidRDefault="005350E3" w:rsidP="00C46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16000,00</w:t>
            </w:r>
          </w:p>
        </w:tc>
        <w:tc>
          <w:tcPr>
            <w:tcW w:w="642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5350E3" w:rsidRPr="003B70DB" w:rsidRDefault="00D23ADC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15000,00</w:t>
            </w:r>
          </w:p>
        </w:tc>
        <w:tc>
          <w:tcPr>
            <w:tcW w:w="993" w:type="dxa"/>
          </w:tcPr>
          <w:p w:rsidR="005350E3" w:rsidRPr="003B70DB" w:rsidRDefault="00D23ADC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15000,00</w:t>
            </w:r>
          </w:p>
        </w:tc>
        <w:tc>
          <w:tcPr>
            <w:tcW w:w="633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6" w:type="dxa"/>
          </w:tcPr>
          <w:p w:rsidR="005350E3" w:rsidRPr="003B70DB" w:rsidRDefault="00D23ADC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5350E3">
              <w:rPr>
                <w:rFonts w:ascii="Times New Roman" w:hAnsi="Times New Roman" w:cs="Times New Roman"/>
                <w:sz w:val="16"/>
                <w:szCs w:val="16"/>
              </w:rPr>
              <w:t>2405</w:t>
            </w:r>
          </w:p>
        </w:tc>
      </w:tr>
      <w:tr w:rsidR="005350E3" w:rsidRPr="00C7463B" w:rsidTr="00734DF3">
        <w:tc>
          <w:tcPr>
            <w:tcW w:w="567" w:type="dxa"/>
          </w:tcPr>
          <w:p w:rsidR="005350E3" w:rsidRPr="00C7463B" w:rsidRDefault="005350E3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7</w:t>
            </w:r>
          </w:p>
        </w:tc>
        <w:tc>
          <w:tcPr>
            <w:tcW w:w="2019" w:type="dxa"/>
          </w:tcPr>
          <w:p w:rsidR="005350E3" w:rsidRPr="00C7463B" w:rsidRDefault="005350E3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Непредвиденные расходы (10%)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5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67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Pr="003B70DB" w:rsidRDefault="005350E3" w:rsidP="00C46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42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33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6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350E3" w:rsidRPr="00C7463B" w:rsidTr="00734DF3">
        <w:tc>
          <w:tcPr>
            <w:tcW w:w="567" w:type="dxa"/>
          </w:tcPr>
          <w:p w:rsidR="005350E3" w:rsidRPr="00C7463B" w:rsidRDefault="005350E3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8</w:t>
            </w:r>
          </w:p>
        </w:tc>
        <w:tc>
          <w:tcPr>
            <w:tcW w:w="2019" w:type="dxa"/>
          </w:tcPr>
          <w:p w:rsidR="005350E3" w:rsidRPr="00C7463B" w:rsidRDefault="005350E3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НДС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5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972,90</w:t>
            </w:r>
          </w:p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(18%)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67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Default="00734DF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4100,00</w:t>
            </w:r>
          </w:p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(20%)</w:t>
            </w:r>
          </w:p>
        </w:tc>
        <w:tc>
          <w:tcPr>
            <w:tcW w:w="851" w:type="dxa"/>
          </w:tcPr>
          <w:p w:rsidR="00734DF3" w:rsidRDefault="00734DF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4100,00</w:t>
            </w:r>
          </w:p>
          <w:p w:rsidR="005350E3" w:rsidRPr="003B70DB" w:rsidRDefault="00734DF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(20%)</w:t>
            </w:r>
          </w:p>
        </w:tc>
        <w:tc>
          <w:tcPr>
            <w:tcW w:w="850" w:type="dxa"/>
          </w:tcPr>
          <w:p w:rsidR="005350E3" w:rsidRDefault="005350E3" w:rsidP="00C46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3200,00</w:t>
            </w:r>
          </w:p>
          <w:p w:rsidR="005350E3" w:rsidRPr="003B70DB" w:rsidRDefault="005350E3" w:rsidP="00C46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(20%)</w:t>
            </w:r>
          </w:p>
        </w:tc>
        <w:tc>
          <w:tcPr>
            <w:tcW w:w="642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5350E3" w:rsidRPr="003B70DB" w:rsidRDefault="00D23ADC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3000,00 (20%)</w:t>
            </w:r>
          </w:p>
        </w:tc>
        <w:tc>
          <w:tcPr>
            <w:tcW w:w="993" w:type="dxa"/>
          </w:tcPr>
          <w:p w:rsidR="005350E3" w:rsidRPr="003B70DB" w:rsidRDefault="00D23ADC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3000,00 (20%)</w:t>
            </w:r>
          </w:p>
        </w:tc>
        <w:tc>
          <w:tcPr>
            <w:tcW w:w="633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6" w:type="dxa"/>
          </w:tcPr>
          <w:p w:rsidR="005350E3" w:rsidRPr="003B70DB" w:rsidRDefault="00D23ADC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5350E3">
              <w:rPr>
                <w:rFonts w:ascii="Times New Roman" w:hAnsi="Times New Roman" w:cs="Times New Roman"/>
                <w:sz w:val="16"/>
                <w:szCs w:val="16"/>
              </w:rPr>
              <w:t>372,00</w:t>
            </w:r>
          </w:p>
        </w:tc>
      </w:tr>
      <w:tr w:rsidR="005350E3" w:rsidRPr="00C7463B" w:rsidTr="00734DF3">
        <w:tc>
          <w:tcPr>
            <w:tcW w:w="567" w:type="dxa"/>
          </w:tcPr>
          <w:p w:rsidR="005350E3" w:rsidRPr="00C7463B" w:rsidRDefault="005350E3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9</w:t>
            </w:r>
          </w:p>
        </w:tc>
        <w:tc>
          <w:tcPr>
            <w:tcW w:w="2019" w:type="dxa"/>
          </w:tcPr>
          <w:p w:rsidR="005350E3" w:rsidRPr="00C7463B" w:rsidRDefault="005350E3" w:rsidP="00497298">
            <w:pPr>
              <w:pStyle w:val="50"/>
              <w:shd w:val="clear" w:color="auto" w:fill="auto"/>
              <w:spacing w:after="0" w:line="240" w:lineRule="exact"/>
              <w:rPr>
                <w:sz w:val="20"/>
                <w:szCs w:val="20"/>
              </w:rPr>
            </w:pPr>
            <w:r w:rsidRPr="00C7463B">
              <w:rPr>
                <w:sz w:val="20"/>
                <w:szCs w:val="20"/>
              </w:rPr>
              <w:t>Всего смета проекта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5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6377,90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20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76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67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350E3" w:rsidRPr="003B70DB" w:rsidRDefault="00734DF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24600,00</w:t>
            </w:r>
          </w:p>
        </w:tc>
        <w:tc>
          <w:tcPr>
            <w:tcW w:w="851" w:type="dxa"/>
          </w:tcPr>
          <w:p w:rsidR="005350E3" w:rsidRPr="003B70DB" w:rsidRDefault="00734DF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24600,00</w:t>
            </w:r>
          </w:p>
        </w:tc>
        <w:tc>
          <w:tcPr>
            <w:tcW w:w="850" w:type="dxa"/>
          </w:tcPr>
          <w:p w:rsidR="005350E3" w:rsidRPr="003B70DB" w:rsidRDefault="005350E3" w:rsidP="00C46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19200,00</w:t>
            </w:r>
          </w:p>
        </w:tc>
        <w:tc>
          <w:tcPr>
            <w:tcW w:w="642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5350E3" w:rsidRPr="003B70DB" w:rsidRDefault="00D23ADC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18000,00</w:t>
            </w:r>
          </w:p>
        </w:tc>
        <w:tc>
          <w:tcPr>
            <w:tcW w:w="993" w:type="dxa"/>
          </w:tcPr>
          <w:p w:rsidR="005350E3" w:rsidRPr="003B70DB" w:rsidRDefault="00D23ADC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18000,00</w:t>
            </w:r>
          </w:p>
        </w:tc>
        <w:tc>
          <w:tcPr>
            <w:tcW w:w="633" w:type="dxa"/>
          </w:tcPr>
          <w:p w:rsidR="005350E3" w:rsidRPr="003B70DB" w:rsidRDefault="005350E3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0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6" w:type="dxa"/>
          </w:tcPr>
          <w:p w:rsidR="005350E3" w:rsidRPr="003B70DB" w:rsidRDefault="00D23ADC" w:rsidP="0049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110777,9</w:t>
            </w:r>
          </w:p>
        </w:tc>
      </w:tr>
    </w:tbl>
    <w:p w:rsidR="0053338B" w:rsidRPr="00F63A4B" w:rsidRDefault="0053338B" w:rsidP="0053338B">
      <w:pPr>
        <w:rPr>
          <w:rFonts w:ascii="Times New Roman" w:hAnsi="Times New Roman" w:cs="Times New Roman"/>
          <w:sz w:val="2"/>
          <w:szCs w:val="2"/>
        </w:rPr>
        <w:sectPr w:rsidR="0053338B" w:rsidRPr="00F63A4B" w:rsidSect="003B70DB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pgSz w:w="16840" w:h="11900" w:orient="landscape"/>
          <w:pgMar w:top="284" w:right="730" w:bottom="709" w:left="1134" w:header="0" w:footer="3" w:gutter="0"/>
          <w:cols w:space="720"/>
          <w:noEndnote/>
          <w:titlePg/>
          <w:docGrid w:linePitch="360"/>
        </w:sectPr>
      </w:pPr>
    </w:p>
    <w:p w:rsidR="00B768FF" w:rsidRPr="00F63A4B" w:rsidRDefault="006D7C58">
      <w:pPr>
        <w:pStyle w:val="50"/>
        <w:shd w:val="clear" w:color="auto" w:fill="auto"/>
        <w:spacing w:after="567" w:line="274" w:lineRule="exact"/>
        <w:ind w:firstLine="600"/>
        <w:jc w:val="both"/>
      </w:pPr>
      <w:bookmarkStart w:id="30" w:name="bookmark32"/>
      <w:bookmarkStart w:id="31" w:name="bookmark33"/>
      <w:r w:rsidRPr="00F63A4B">
        <w:lastRenderedPageBreak/>
        <w:t>РАЗДЕЛ 5. «ПРЕДЛОЖЕНИЯ ПО СТРОИТЕЛЬСТВУ, РЕКОНСТРУКЦИИ И ТЕХНИЧЕСКОМУ ПЕРЕВООРУЖЕНИЮ ТЕПЛОВЫХ СЕТЕЙ И СООРУЖЕНИЙ НА НИХ»</w:t>
      </w:r>
      <w:bookmarkEnd w:id="30"/>
      <w:bookmarkEnd w:id="31"/>
    </w:p>
    <w:p w:rsidR="00B768FF" w:rsidRPr="00F63A4B" w:rsidRDefault="006D7C58">
      <w:pPr>
        <w:pStyle w:val="54"/>
        <w:keepNext/>
        <w:keepLines/>
        <w:numPr>
          <w:ilvl w:val="0"/>
          <w:numId w:val="15"/>
        </w:numPr>
        <w:shd w:val="clear" w:color="auto" w:fill="auto"/>
        <w:tabs>
          <w:tab w:val="left" w:pos="1014"/>
        </w:tabs>
        <w:spacing w:after="201" w:line="240" w:lineRule="exact"/>
        <w:ind w:firstLine="600"/>
      </w:pPr>
      <w:bookmarkStart w:id="32" w:name="bookmark34"/>
      <w:r w:rsidRPr="00F63A4B">
        <w:t>Общие положения</w:t>
      </w:r>
      <w:bookmarkEnd w:id="32"/>
    </w:p>
    <w:p w:rsidR="00B768FF" w:rsidRPr="00FE6F9C" w:rsidRDefault="0034598C">
      <w:pPr>
        <w:pStyle w:val="60"/>
        <w:shd w:val="clear" w:color="auto" w:fill="auto"/>
        <w:spacing w:before="0" w:after="533" w:line="274" w:lineRule="exact"/>
        <w:ind w:firstLine="740"/>
        <w:rPr>
          <w:sz w:val="24"/>
        </w:rPr>
      </w:pPr>
      <w:r w:rsidRPr="00FE6F9C">
        <w:rPr>
          <w:sz w:val="24"/>
        </w:rPr>
        <w:t>Схема развития</w:t>
      </w:r>
      <w:r w:rsidR="006D7C58" w:rsidRPr="00FE6F9C">
        <w:rPr>
          <w:sz w:val="24"/>
        </w:rPr>
        <w:t xml:space="preserve"> теплоснабжения г. Дюртюли по всем источникам тепловой энергии подразумевают гидравлическую наладку тепловых сетей от каждого источника, мероприятия по реконструкции тепловых сетей. Предложения по развитию системы теплоснабжения в части тепловых сетей приведены в Книге 6 «Предложения по строительству и реконструкции тепловых сетей и сооружений на них» и Книге 9 «Оценка надежности теплоснабжения» Обосновывающих материалов к схеме теплоснабжения г. Дюртюли до 2027 г.</w:t>
      </w:r>
    </w:p>
    <w:p w:rsidR="00B768FF" w:rsidRPr="00F63A4B" w:rsidRDefault="006D7C58">
      <w:pPr>
        <w:pStyle w:val="54"/>
        <w:keepNext/>
        <w:keepLines/>
        <w:numPr>
          <w:ilvl w:val="0"/>
          <w:numId w:val="15"/>
        </w:numPr>
        <w:shd w:val="clear" w:color="auto" w:fill="auto"/>
        <w:tabs>
          <w:tab w:val="left" w:pos="1157"/>
        </w:tabs>
        <w:spacing w:after="248" w:line="283" w:lineRule="exact"/>
        <w:ind w:firstLine="600"/>
      </w:pPr>
      <w:bookmarkStart w:id="33" w:name="bookmark35"/>
      <w:bookmarkStart w:id="34" w:name="bookmark36"/>
      <w:r w:rsidRPr="00F63A4B">
        <w:t>Мероприятия по строительству, реконструкции и техническому перевооружению тепловых сетей</w:t>
      </w:r>
      <w:bookmarkEnd w:id="33"/>
      <w:bookmarkEnd w:id="34"/>
    </w:p>
    <w:p w:rsidR="00B768FF" w:rsidRPr="00FE6F9C" w:rsidRDefault="006D7C58">
      <w:pPr>
        <w:pStyle w:val="60"/>
        <w:shd w:val="clear" w:color="auto" w:fill="auto"/>
        <w:spacing w:before="0" w:after="536" w:line="274" w:lineRule="exact"/>
        <w:ind w:firstLine="740"/>
        <w:rPr>
          <w:sz w:val="24"/>
        </w:rPr>
      </w:pPr>
      <w:r w:rsidRPr="00FE6F9C">
        <w:rPr>
          <w:sz w:val="24"/>
        </w:rPr>
        <w:t>Предложения по развитию системы теплоснабжения в части тепловых сетей приведены в Книге 6 «Предложения по строительству и реконструкции тепловых сетей и сооружений на них» Обосновывающих материалов к схеме теплоснабжения г. Дюртюли до 2027 г.</w:t>
      </w:r>
    </w:p>
    <w:p w:rsidR="008F316E" w:rsidRPr="00FE6F9C" w:rsidRDefault="008F316E" w:rsidP="008F316E">
      <w:pPr>
        <w:pStyle w:val="60"/>
        <w:shd w:val="clear" w:color="auto" w:fill="auto"/>
        <w:spacing w:before="0" w:line="240" w:lineRule="auto"/>
        <w:ind w:firstLine="743"/>
        <w:contextualSpacing/>
        <w:rPr>
          <w:b/>
          <w:sz w:val="24"/>
        </w:rPr>
      </w:pPr>
      <w:r w:rsidRPr="00FE6F9C">
        <w:rPr>
          <w:b/>
          <w:sz w:val="24"/>
        </w:rPr>
        <w:t>5.2.1 Реконструкция существующих тепловых сетей 2017-2021гг.</w:t>
      </w:r>
    </w:p>
    <w:p w:rsidR="008F316E" w:rsidRDefault="008F316E" w:rsidP="008F316E">
      <w:pPr>
        <w:pStyle w:val="60"/>
        <w:shd w:val="clear" w:color="auto" w:fill="auto"/>
        <w:spacing w:before="0" w:line="240" w:lineRule="auto"/>
        <w:ind w:firstLine="743"/>
        <w:contextualSpacing/>
        <w:rPr>
          <w:b/>
        </w:rPr>
      </w:pPr>
    </w:p>
    <w:p w:rsidR="008F316E" w:rsidRDefault="008F316E">
      <w:pPr>
        <w:pStyle w:val="60"/>
        <w:shd w:val="clear" w:color="auto" w:fill="auto"/>
        <w:spacing w:before="0" w:after="536" w:line="274" w:lineRule="exact"/>
        <w:ind w:firstLine="740"/>
      </w:pPr>
      <w:r>
        <w:t xml:space="preserve">В данной реконструкции тепловых сетей будет осуществляться </w:t>
      </w:r>
      <w:r>
        <w:rPr>
          <w:sz w:val="24"/>
          <w:szCs w:val="24"/>
        </w:rPr>
        <w:t>з</w:t>
      </w:r>
      <w:r w:rsidRPr="00230182">
        <w:rPr>
          <w:sz w:val="24"/>
          <w:szCs w:val="24"/>
        </w:rPr>
        <w:t xml:space="preserve">амена стальных труб </w:t>
      </w:r>
      <w:r>
        <w:rPr>
          <w:sz w:val="24"/>
        </w:rPr>
        <w:t>с</w:t>
      </w:r>
      <w:r w:rsidRPr="00382ABF">
        <w:rPr>
          <w:sz w:val="24"/>
        </w:rPr>
        <w:t xml:space="preserve"> </w:t>
      </w:r>
      <w:proofErr w:type="spellStart"/>
      <w:r w:rsidRPr="00382ABF">
        <w:rPr>
          <w:sz w:val="24"/>
        </w:rPr>
        <w:t>минераловатной</w:t>
      </w:r>
      <w:proofErr w:type="spellEnd"/>
      <w:r w:rsidRPr="00382ABF">
        <w:rPr>
          <w:sz w:val="24"/>
        </w:rPr>
        <w:t xml:space="preserve"> изоляцией</w:t>
      </w:r>
      <w:r w:rsidRPr="00230182">
        <w:rPr>
          <w:sz w:val="24"/>
          <w:szCs w:val="24"/>
        </w:rPr>
        <w:t>, на трубы стальные в пенополиуретановой</w:t>
      </w:r>
      <w:r>
        <w:rPr>
          <w:sz w:val="24"/>
          <w:szCs w:val="24"/>
        </w:rPr>
        <w:t xml:space="preserve"> от перекрестка </w:t>
      </w:r>
      <w:proofErr w:type="spellStart"/>
      <w:r>
        <w:rPr>
          <w:sz w:val="24"/>
          <w:szCs w:val="24"/>
        </w:rPr>
        <w:t>ул.Комсомольская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ул.К.Маркса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с.Иванаево</w:t>
      </w:r>
      <w:proofErr w:type="spellEnd"/>
      <w:r>
        <w:rPr>
          <w:sz w:val="24"/>
          <w:szCs w:val="24"/>
        </w:rPr>
        <w:t xml:space="preserve"> до перекатка </w:t>
      </w:r>
      <w:proofErr w:type="spellStart"/>
      <w:r>
        <w:rPr>
          <w:sz w:val="24"/>
          <w:szCs w:val="24"/>
        </w:rPr>
        <w:t>ул.Ленина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ул.Первомайская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г.Дюртюли</w:t>
      </w:r>
      <w:proofErr w:type="spellEnd"/>
      <w:r>
        <w:rPr>
          <w:sz w:val="24"/>
          <w:szCs w:val="24"/>
        </w:rPr>
        <w:t xml:space="preserve"> после от перекрестка </w:t>
      </w:r>
      <w:proofErr w:type="spellStart"/>
      <w:r>
        <w:rPr>
          <w:sz w:val="24"/>
          <w:szCs w:val="24"/>
        </w:rPr>
        <w:t>ул.Ленина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ул.Садовая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г.Дюртюли</w:t>
      </w:r>
      <w:proofErr w:type="spellEnd"/>
      <w:r>
        <w:rPr>
          <w:sz w:val="24"/>
          <w:szCs w:val="24"/>
        </w:rPr>
        <w:t xml:space="preserve"> до дома </w:t>
      </w:r>
      <w:proofErr w:type="spellStart"/>
      <w:r>
        <w:rPr>
          <w:sz w:val="24"/>
          <w:szCs w:val="24"/>
        </w:rPr>
        <w:t>ул.Садовая</w:t>
      </w:r>
      <w:proofErr w:type="spellEnd"/>
      <w:r>
        <w:rPr>
          <w:sz w:val="24"/>
          <w:szCs w:val="24"/>
        </w:rPr>
        <w:t xml:space="preserve"> 1.     В </w:t>
      </w:r>
      <w:proofErr w:type="gramStart"/>
      <w:r>
        <w:rPr>
          <w:sz w:val="24"/>
          <w:szCs w:val="24"/>
        </w:rPr>
        <w:t>результате</w:t>
      </w:r>
      <w:proofErr w:type="gramEnd"/>
      <w:r>
        <w:rPr>
          <w:sz w:val="24"/>
          <w:szCs w:val="24"/>
        </w:rPr>
        <w:t xml:space="preserve"> которого планируется уменьшить потери в тепловых сетях.</w:t>
      </w:r>
    </w:p>
    <w:p w:rsidR="00CC1653" w:rsidRPr="00FE6F9C" w:rsidRDefault="00CC1653" w:rsidP="001049D5">
      <w:pPr>
        <w:pStyle w:val="60"/>
        <w:shd w:val="clear" w:color="auto" w:fill="auto"/>
        <w:spacing w:before="0" w:line="240" w:lineRule="auto"/>
        <w:ind w:firstLine="743"/>
        <w:contextualSpacing/>
        <w:rPr>
          <w:b/>
          <w:sz w:val="24"/>
        </w:rPr>
      </w:pPr>
      <w:r w:rsidRPr="00FE6F9C">
        <w:rPr>
          <w:b/>
          <w:sz w:val="24"/>
        </w:rPr>
        <w:t>5.2.</w:t>
      </w:r>
      <w:r w:rsidR="008F316E" w:rsidRPr="00FE6F9C">
        <w:rPr>
          <w:b/>
          <w:sz w:val="24"/>
        </w:rPr>
        <w:t>2</w:t>
      </w:r>
      <w:r w:rsidRPr="00FE6F9C">
        <w:rPr>
          <w:b/>
          <w:sz w:val="24"/>
        </w:rPr>
        <w:t xml:space="preserve"> Реконструкция </w:t>
      </w:r>
      <w:r w:rsidR="001049D5" w:rsidRPr="00FE6F9C">
        <w:rPr>
          <w:b/>
          <w:sz w:val="24"/>
        </w:rPr>
        <w:t>существующих тепловых сетей</w:t>
      </w:r>
      <w:r w:rsidR="008F316E" w:rsidRPr="00FE6F9C">
        <w:rPr>
          <w:b/>
          <w:sz w:val="24"/>
        </w:rPr>
        <w:t xml:space="preserve"> 2022-2026гг</w:t>
      </w:r>
      <w:r w:rsidR="001049D5" w:rsidRPr="00FE6F9C">
        <w:rPr>
          <w:b/>
          <w:sz w:val="24"/>
        </w:rPr>
        <w:t>.</w:t>
      </w:r>
    </w:p>
    <w:p w:rsidR="001049D5" w:rsidRPr="00FE6F9C" w:rsidRDefault="001049D5" w:rsidP="001049D5">
      <w:pPr>
        <w:pStyle w:val="60"/>
        <w:shd w:val="clear" w:color="auto" w:fill="auto"/>
        <w:spacing w:before="0" w:line="240" w:lineRule="auto"/>
        <w:ind w:firstLine="743"/>
        <w:contextualSpacing/>
        <w:rPr>
          <w:b/>
          <w:sz w:val="24"/>
        </w:rPr>
      </w:pPr>
    </w:p>
    <w:p w:rsidR="001049D5" w:rsidRDefault="001049D5" w:rsidP="001049D5">
      <w:pPr>
        <w:pStyle w:val="60"/>
        <w:shd w:val="clear" w:color="auto" w:fill="auto"/>
        <w:spacing w:before="0" w:line="240" w:lineRule="auto"/>
        <w:ind w:firstLine="743"/>
        <w:contextualSpacing/>
        <w:rPr>
          <w:sz w:val="24"/>
          <w:szCs w:val="24"/>
        </w:rPr>
      </w:pPr>
      <w:r w:rsidRPr="00FE6F9C">
        <w:rPr>
          <w:sz w:val="24"/>
          <w:szCs w:val="24"/>
        </w:rPr>
        <w:t xml:space="preserve">В данной реконструкции тепловых сетей будет осуществляться </w:t>
      </w:r>
      <w:bookmarkStart w:id="35" w:name="bookmark37"/>
      <w:bookmarkStart w:id="36" w:name="bookmark38"/>
      <w:r w:rsidRPr="00FE6F9C">
        <w:rPr>
          <w:sz w:val="24"/>
          <w:szCs w:val="24"/>
        </w:rPr>
        <w:t xml:space="preserve">замена стальных труб с </w:t>
      </w:r>
      <w:proofErr w:type="spellStart"/>
      <w:r w:rsidRPr="00FE6F9C">
        <w:rPr>
          <w:sz w:val="24"/>
          <w:szCs w:val="24"/>
        </w:rPr>
        <w:t>минераловатной</w:t>
      </w:r>
      <w:proofErr w:type="spellEnd"/>
      <w:r w:rsidRPr="00FE6F9C">
        <w:rPr>
          <w:sz w:val="24"/>
          <w:szCs w:val="24"/>
        </w:rPr>
        <w:t xml:space="preserve"> изоляцией, на трубы стальные в пенополиуретановой от перекрестка </w:t>
      </w:r>
      <w:proofErr w:type="spellStart"/>
      <w:r w:rsidRPr="00FE6F9C">
        <w:rPr>
          <w:sz w:val="24"/>
          <w:szCs w:val="24"/>
        </w:rPr>
        <w:t>ул</w:t>
      </w:r>
      <w:proofErr w:type="gramStart"/>
      <w:r w:rsidRPr="00FE6F9C">
        <w:rPr>
          <w:sz w:val="24"/>
          <w:szCs w:val="24"/>
        </w:rPr>
        <w:t>.Л</w:t>
      </w:r>
      <w:proofErr w:type="gramEnd"/>
      <w:r w:rsidRPr="00FE6F9C">
        <w:rPr>
          <w:sz w:val="24"/>
          <w:szCs w:val="24"/>
        </w:rPr>
        <w:t>енина</w:t>
      </w:r>
      <w:proofErr w:type="spellEnd"/>
      <w:r w:rsidRPr="00FE6F9C">
        <w:rPr>
          <w:sz w:val="24"/>
          <w:szCs w:val="24"/>
        </w:rPr>
        <w:t xml:space="preserve"> и </w:t>
      </w:r>
      <w:proofErr w:type="spellStart"/>
      <w:r w:rsidRPr="00FE6F9C">
        <w:rPr>
          <w:sz w:val="24"/>
          <w:szCs w:val="24"/>
        </w:rPr>
        <w:t>ул.Первомайская</w:t>
      </w:r>
      <w:proofErr w:type="spellEnd"/>
      <w:r w:rsidR="008F316E" w:rsidRPr="00FE6F9C">
        <w:rPr>
          <w:sz w:val="24"/>
          <w:szCs w:val="24"/>
        </w:rPr>
        <w:t xml:space="preserve"> </w:t>
      </w:r>
      <w:proofErr w:type="spellStart"/>
      <w:r w:rsidR="008F316E" w:rsidRPr="00FE6F9C">
        <w:rPr>
          <w:sz w:val="24"/>
          <w:szCs w:val="24"/>
        </w:rPr>
        <w:t>г.Дюртюли</w:t>
      </w:r>
      <w:proofErr w:type="spellEnd"/>
      <w:r w:rsidRPr="00FE6F9C">
        <w:rPr>
          <w:sz w:val="24"/>
          <w:szCs w:val="24"/>
        </w:rPr>
        <w:t xml:space="preserve"> до перекрестка </w:t>
      </w:r>
      <w:proofErr w:type="spellStart"/>
      <w:r w:rsidRPr="00FE6F9C">
        <w:rPr>
          <w:sz w:val="24"/>
          <w:szCs w:val="24"/>
        </w:rPr>
        <w:t>ул.Ленина</w:t>
      </w:r>
      <w:proofErr w:type="spellEnd"/>
      <w:r w:rsidRPr="00FE6F9C">
        <w:rPr>
          <w:sz w:val="24"/>
          <w:szCs w:val="24"/>
        </w:rPr>
        <w:t xml:space="preserve"> и </w:t>
      </w:r>
      <w:proofErr w:type="spellStart"/>
      <w:r w:rsidRPr="00FE6F9C">
        <w:rPr>
          <w:sz w:val="24"/>
          <w:szCs w:val="24"/>
        </w:rPr>
        <w:t>у.Н.Наджми</w:t>
      </w:r>
      <w:proofErr w:type="spellEnd"/>
      <w:r w:rsidRPr="00FE6F9C">
        <w:rPr>
          <w:sz w:val="24"/>
          <w:szCs w:val="24"/>
        </w:rPr>
        <w:t xml:space="preserve"> </w:t>
      </w:r>
      <w:proofErr w:type="spellStart"/>
      <w:r w:rsidR="008F316E" w:rsidRPr="00FE6F9C">
        <w:rPr>
          <w:sz w:val="24"/>
          <w:szCs w:val="24"/>
        </w:rPr>
        <w:t>г.Дюртюли</w:t>
      </w:r>
      <w:proofErr w:type="spellEnd"/>
      <w:r w:rsidR="008F316E" w:rsidRPr="00FE6F9C">
        <w:rPr>
          <w:sz w:val="24"/>
          <w:szCs w:val="24"/>
        </w:rPr>
        <w:t xml:space="preserve"> </w:t>
      </w:r>
      <w:r w:rsidRPr="00FE6F9C">
        <w:rPr>
          <w:sz w:val="24"/>
          <w:szCs w:val="24"/>
        </w:rPr>
        <w:t xml:space="preserve">после до перекрестка </w:t>
      </w:r>
      <w:proofErr w:type="spellStart"/>
      <w:r w:rsidRPr="00FE6F9C">
        <w:rPr>
          <w:sz w:val="24"/>
          <w:szCs w:val="24"/>
        </w:rPr>
        <w:t>ул.Н.Наджми</w:t>
      </w:r>
      <w:proofErr w:type="spellEnd"/>
      <w:r w:rsidRPr="00FE6F9C">
        <w:rPr>
          <w:sz w:val="24"/>
          <w:szCs w:val="24"/>
        </w:rPr>
        <w:t xml:space="preserve"> и 70-лет Октября</w:t>
      </w:r>
      <w:r w:rsidR="008F316E" w:rsidRPr="00FE6F9C">
        <w:rPr>
          <w:sz w:val="24"/>
          <w:szCs w:val="24"/>
        </w:rPr>
        <w:t xml:space="preserve"> </w:t>
      </w:r>
      <w:proofErr w:type="spellStart"/>
      <w:r w:rsidR="008F316E" w:rsidRPr="00FE6F9C">
        <w:rPr>
          <w:sz w:val="24"/>
          <w:szCs w:val="24"/>
        </w:rPr>
        <w:t>г.Дюртюли</w:t>
      </w:r>
      <w:proofErr w:type="spellEnd"/>
      <w:r w:rsidRPr="00FE6F9C">
        <w:rPr>
          <w:sz w:val="24"/>
          <w:szCs w:val="24"/>
        </w:rPr>
        <w:t xml:space="preserve"> диаметрами Ду-426мм - Ду-76мм.</w:t>
      </w:r>
      <w:r w:rsidR="0008453E" w:rsidRPr="00FE6F9C">
        <w:rPr>
          <w:sz w:val="24"/>
          <w:szCs w:val="24"/>
        </w:rPr>
        <w:t xml:space="preserve"> В </w:t>
      </w:r>
      <w:proofErr w:type="gramStart"/>
      <w:r w:rsidR="0008453E" w:rsidRPr="00FE6F9C">
        <w:rPr>
          <w:sz w:val="24"/>
          <w:szCs w:val="24"/>
        </w:rPr>
        <w:t>результате</w:t>
      </w:r>
      <w:proofErr w:type="gramEnd"/>
      <w:r w:rsidR="0008453E" w:rsidRPr="00FE6F9C">
        <w:rPr>
          <w:sz w:val="24"/>
          <w:szCs w:val="24"/>
        </w:rPr>
        <w:t xml:space="preserve"> которого планируется уменьшить потери в тепловых сет</w:t>
      </w:r>
      <w:r w:rsidR="0008453E">
        <w:rPr>
          <w:sz w:val="24"/>
          <w:szCs w:val="24"/>
        </w:rPr>
        <w:t>ях.</w:t>
      </w:r>
    </w:p>
    <w:p w:rsidR="00FE6F9C" w:rsidRDefault="00FE6F9C" w:rsidP="001049D5">
      <w:pPr>
        <w:pStyle w:val="60"/>
        <w:shd w:val="clear" w:color="auto" w:fill="auto"/>
        <w:spacing w:before="0" w:line="240" w:lineRule="auto"/>
        <w:ind w:firstLine="743"/>
        <w:contextualSpacing/>
        <w:rPr>
          <w:sz w:val="24"/>
          <w:szCs w:val="24"/>
        </w:rPr>
      </w:pPr>
    </w:p>
    <w:p w:rsidR="00FE6F9C" w:rsidRDefault="00713718" w:rsidP="001049D5">
      <w:pPr>
        <w:pStyle w:val="60"/>
        <w:shd w:val="clear" w:color="auto" w:fill="auto"/>
        <w:spacing w:before="0" w:line="240" w:lineRule="auto"/>
        <w:ind w:firstLine="743"/>
        <w:contextualSpacing/>
        <w:rPr>
          <w:b/>
          <w:sz w:val="24"/>
        </w:rPr>
      </w:pPr>
      <w:r>
        <w:rPr>
          <w:b/>
          <w:sz w:val="24"/>
        </w:rPr>
        <w:t>5.2.3</w:t>
      </w:r>
      <w:r w:rsidR="00FE6F9C">
        <w:rPr>
          <w:b/>
          <w:sz w:val="24"/>
        </w:rPr>
        <w:t xml:space="preserve"> Модернизация системы горячего водоснабжения старой части города</w:t>
      </w:r>
      <w:r w:rsidR="005A4DF0">
        <w:rPr>
          <w:b/>
          <w:sz w:val="24"/>
        </w:rPr>
        <w:t>.</w:t>
      </w:r>
    </w:p>
    <w:p w:rsidR="00FE6F9C" w:rsidRDefault="00FE6F9C" w:rsidP="001049D5">
      <w:pPr>
        <w:pStyle w:val="60"/>
        <w:shd w:val="clear" w:color="auto" w:fill="auto"/>
        <w:spacing w:before="0" w:line="240" w:lineRule="auto"/>
        <w:ind w:firstLine="743"/>
        <w:contextualSpacing/>
        <w:rPr>
          <w:sz w:val="24"/>
          <w:szCs w:val="24"/>
        </w:rPr>
      </w:pPr>
    </w:p>
    <w:p w:rsidR="00623E12" w:rsidRDefault="00623E12" w:rsidP="001049D5">
      <w:pPr>
        <w:pStyle w:val="60"/>
        <w:shd w:val="clear" w:color="auto" w:fill="auto"/>
        <w:spacing w:before="0" w:line="240" w:lineRule="auto"/>
        <w:ind w:firstLine="743"/>
        <w:contextualSpacing/>
        <w:rPr>
          <w:sz w:val="24"/>
          <w:szCs w:val="24"/>
        </w:rPr>
      </w:pPr>
      <w:r>
        <w:rPr>
          <w:sz w:val="24"/>
          <w:szCs w:val="24"/>
        </w:rPr>
        <w:t>В данной модернизации будет осуществляться строительств</w:t>
      </w:r>
      <w:r w:rsidR="00D7704A">
        <w:rPr>
          <w:sz w:val="24"/>
          <w:szCs w:val="24"/>
        </w:rPr>
        <w:t>о сети температурного графика 11</w:t>
      </w:r>
      <w:r>
        <w:rPr>
          <w:sz w:val="24"/>
          <w:szCs w:val="24"/>
        </w:rPr>
        <w:t xml:space="preserve">0/70 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С для существующих ИТП горячего водоснабжения жилых домов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 </w:t>
      </w:r>
    </w:p>
    <w:p w:rsidR="00FE6F9C" w:rsidRPr="00623E12" w:rsidRDefault="00623E12" w:rsidP="00623E12">
      <w:pPr>
        <w:pStyle w:val="60"/>
        <w:shd w:val="clear" w:color="auto" w:fill="auto"/>
        <w:spacing w:before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ул. Ленина, </w:t>
      </w:r>
      <w:proofErr w:type="spellStart"/>
      <w:r>
        <w:rPr>
          <w:sz w:val="24"/>
          <w:szCs w:val="24"/>
        </w:rPr>
        <w:t>Ш.Бабича</w:t>
      </w:r>
      <w:proofErr w:type="spellEnd"/>
      <w:r>
        <w:rPr>
          <w:sz w:val="24"/>
          <w:szCs w:val="24"/>
        </w:rPr>
        <w:t>, 70 –лет Октября.</w:t>
      </w:r>
    </w:p>
    <w:p w:rsidR="001049D5" w:rsidRDefault="001049D5" w:rsidP="001049D5">
      <w:pPr>
        <w:pStyle w:val="60"/>
        <w:shd w:val="clear" w:color="auto" w:fill="auto"/>
        <w:spacing w:before="0" w:line="240" w:lineRule="auto"/>
        <w:ind w:firstLine="743"/>
        <w:contextualSpacing/>
        <w:rPr>
          <w:sz w:val="24"/>
          <w:szCs w:val="24"/>
        </w:rPr>
      </w:pPr>
    </w:p>
    <w:p w:rsidR="008F316E" w:rsidRPr="00FE6F9C" w:rsidRDefault="008F316E" w:rsidP="008F316E">
      <w:pPr>
        <w:pStyle w:val="54"/>
        <w:keepNext/>
        <w:keepLines/>
        <w:shd w:val="clear" w:color="auto" w:fill="auto"/>
        <w:tabs>
          <w:tab w:val="left" w:pos="1020"/>
        </w:tabs>
        <w:spacing w:after="240" w:line="278" w:lineRule="exact"/>
        <w:ind w:left="600" w:firstLine="0"/>
        <w:jc w:val="left"/>
      </w:pPr>
      <w:bookmarkStart w:id="37" w:name="bookmark39"/>
      <w:bookmarkStart w:id="38" w:name="bookmark40"/>
      <w:bookmarkEnd w:id="35"/>
      <w:bookmarkEnd w:id="36"/>
      <w:r w:rsidRPr="00FE6F9C">
        <w:t>5.</w:t>
      </w:r>
      <w:r w:rsidR="00DF7498" w:rsidRPr="00FE6F9C">
        <w:t>3</w:t>
      </w:r>
      <w:r w:rsidRPr="00FE6F9C">
        <w:t>. Финансовые потребности на реализацию мероприятий по реконструкции тепловых сетей</w:t>
      </w:r>
      <w:bookmarkEnd w:id="37"/>
      <w:bookmarkEnd w:id="38"/>
    </w:p>
    <w:p w:rsidR="00FE6F9C" w:rsidRDefault="008F316E" w:rsidP="005A4DF0">
      <w:pPr>
        <w:pStyle w:val="60"/>
        <w:shd w:val="clear" w:color="auto" w:fill="auto"/>
        <w:spacing w:before="0" w:line="278" w:lineRule="exact"/>
        <w:ind w:firstLine="600"/>
        <w:jc w:val="left"/>
      </w:pPr>
      <w:r w:rsidRPr="00F63A4B">
        <w:t xml:space="preserve">Общие капитальные затраты на реализацию мероприятий </w:t>
      </w:r>
      <w:proofErr w:type="gramStart"/>
      <w:r w:rsidRPr="00F63A4B">
        <w:t>по</w:t>
      </w:r>
      <w:proofErr w:type="gramEnd"/>
      <w:r w:rsidRPr="00F63A4B">
        <w:t xml:space="preserve"> тепловых сетей представлены в таблице</w:t>
      </w:r>
      <w:r>
        <w:t xml:space="preserve"> 5.</w:t>
      </w:r>
      <w:r w:rsidR="00DF7498">
        <w:t>3</w:t>
      </w:r>
      <w:r>
        <w:t>.</w:t>
      </w:r>
      <w:r w:rsidR="00DF7498">
        <w:t>1</w:t>
      </w:r>
    </w:p>
    <w:p w:rsidR="00FE6F9C" w:rsidRPr="00F63A4B" w:rsidRDefault="00FE6F9C" w:rsidP="008F316E">
      <w:pPr>
        <w:pStyle w:val="60"/>
        <w:shd w:val="clear" w:color="auto" w:fill="auto"/>
        <w:spacing w:before="0" w:line="278" w:lineRule="exact"/>
        <w:ind w:firstLine="600"/>
        <w:jc w:val="left"/>
        <w:sectPr w:rsidR="00FE6F9C" w:rsidRPr="00F63A4B" w:rsidSect="008F316E">
          <w:pgSz w:w="11900" w:h="16840"/>
          <w:pgMar w:top="1152" w:right="701" w:bottom="1152" w:left="1560" w:header="0" w:footer="3" w:gutter="0"/>
          <w:cols w:space="720"/>
          <w:noEndnote/>
          <w:docGrid w:linePitch="360"/>
        </w:sectPr>
      </w:pPr>
    </w:p>
    <w:p w:rsidR="00DF7498" w:rsidRPr="00C91042" w:rsidRDefault="00DF7498" w:rsidP="00DF7498">
      <w:pPr>
        <w:pStyle w:val="54"/>
        <w:keepNext/>
        <w:keepLines/>
        <w:shd w:val="clear" w:color="auto" w:fill="auto"/>
        <w:spacing w:after="0" w:line="240" w:lineRule="exact"/>
        <w:ind w:firstLine="0"/>
        <w:jc w:val="right"/>
        <w:rPr>
          <w:rStyle w:val="5Exact2"/>
          <w:bCs/>
          <w:u w:val="none"/>
        </w:rPr>
      </w:pPr>
      <w:bookmarkStart w:id="39" w:name="bookmark41"/>
      <w:r w:rsidRPr="00C91042">
        <w:rPr>
          <w:rStyle w:val="5Exact2"/>
          <w:bCs/>
          <w:u w:val="none"/>
        </w:rPr>
        <w:lastRenderedPageBreak/>
        <w:t>Таблица 5.3.1</w:t>
      </w:r>
    </w:p>
    <w:p w:rsidR="0008453E" w:rsidRPr="0008453E" w:rsidRDefault="0008453E" w:rsidP="0008453E">
      <w:pPr>
        <w:pStyle w:val="54"/>
        <w:keepNext/>
        <w:keepLines/>
        <w:shd w:val="clear" w:color="auto" w:fill="auto"/>
        <w:spacing w:after="0" w:line="240" w:lineRule="exact"/>
        <w:ind w:firstLine="0"/>
        <w:jc w:val="left"/>
      </w:pPr>
      <w:r w:rsidRPr="0008453E">
        <w:rPr>
          <w:rStyle w:val="5Exact2"/>
          <w:b/>
          <w:bCs/>
          <w:u w:val="none"/>
        </w:rPr>
        <w:t>Капитальные затраты на реализацию мероприятий п</w:t>
      </w:r>
      <w:r w:rsidR="00BA5DA9">
        <w:rPr>
          <w:rStyle w:val="5Exact2"/>
          <w:b/>
          <w:bCs/>
          <w:u w:val="none"/>
        </w:rPr>
        <w:t>о реконструкции тепловых сетей</w:t>
      </w:r>
      <w:r w:rsidRPr="0008453E">
        <w:rPr>
          <w:rStyle w:val="5Exact2"/>
          <w:b/>
          <w:bCs/>
          <w:u w:val="none"/>
        </w:rPr>
        <w:t>, тыс. руб.</w:t>
      </w:r>
      <w:bookmarkEnd w:id="39"/>
      <w:r>
        <w:rPr>
          <w:rStyle w:val="5Exact2"/>
          <w:b/>
          <w:bCs/>
          <w:u w:val="none"/>
        </w:rPr>
        <w:t xml:space="preserve"> </w:t>
      </w:r>
      <w:proofErr w:type="spellStart"/>
      <w:r>
        <w:rPr>
          <w:rStyle w:val="5Exact2"/>
          <w:b/>
          <w:bCs/>
          <w:u w:val="none"/>
        </w:rPr>
        <w:t>без.ндс</w:t>
      </w:r>
      <w:proofErr w:type="spellEnd"/>
      <w:r>
        <w:rPr>
          <w:rStyle w:val="5Exact2"/>
          <w:b/>
          <w:bCs/>
          <w:u w:val="none"/>
        </w:rPr>
        <w:t>.</w:t>
      </w:r>
    </w:p>
    <w:p w:rsidR="001049D5" w:rsidRDefault="001049D5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B768FF" w:rsidRPr="00F63A4B" w:rsidRDefault="00B768FF">
      <w:pPr>
        <w:spacing w:line="360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Ind w:w="-5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1786"/>
        <w:gridCol w:w="528"/>
        <w:gridCol w:w="567"/>
        <w:gridCol w:w="486"/>
        <w:gridCol w:w="567"/>
        <w:gridCol w:w="851"/>
        <w:gridCol w:w="844"/>
        <w:gridCol w:w="773"/>
        <w:gridCol w:w="773"/>
        <w:gridCol w:w="859"/>
        <w:gridCol w:w="773"/>
        <w:gridCol w:w="773"/>
        <w:gridCol w:w="773"/>
        <w:gridCol w:w="773"/>
        <w:gridCol w:w="807"/>
        <w:gridCol w:w="773"/>
        <w:gridCol w:w="1248"/>
      </w:tblGrid>
      <w:tr w:rsidR="008521F5" w:rsidTr="008521F5">
        <w:trPr>
          <w:trHeight w:hRule="exact" w:val="103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140" w:lineRule="exact"/>
              <w:ind w:left="240" w:firstLine="0"/>
              <w:jc w:val="left"/>
            </w:pPr>
            <w:r>
              <w:rPr>
                <w:rStyle w:val="27pt0"/>
              </w:rPr>
              <w:t>№</w:t>
            </w:r>
          </w:p>
          <w:p w:rsidR="008521F5" w:rsidRDefault="008521F5" w:rsidP="00C4635D">
            <w:pPr>
              <w:pStyle w:val="20"/>
              <w:shd w:val="clear" w:color="auto" w:fill="auto"/>
              <w:spacing w:line="140" w:lineRule="exact"/>
              <w:ind w:left="160" w:firstLine="0"/>
              <w:jc w:val="left"/>
            </w:pPr>
            <w:r>
              <w:rPr>
                <w:rStyle w:val="27pt0"/>
              </w:rPr>
              <w:t>п/п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Источник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2014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2017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2018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2019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2020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2021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2022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2024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2025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2026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2027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182" w:lineRule="exact"/>
              <w:ind w:left="160" w:firstLine="0"/>
              <w:jc w:val="left"/>
            </w:pPr>
            <w:r>
              <w:rPr>
                <w:rStyle w:val="27pt0"/>
              </w:rPr>
              <w:t>ИТОГО</w:t>
            </w:r>
          </w:p>
          <w:p w:rsidR="008521F5" w:rsidRDefault="008521F5" w:rsidP="00C4635D">
            <w:pPr>
              <w:pStyle w:val="20"/>
              <w:shd w:val="clear" w:color="auto" w:fill="auto"/>
              <w:spacing w:line="182" w:lineRule="exact"/>
              <w:ind w:firstLine="0"/>
              <w:jc w:val="center"/>
            </w:pPr>
          </w:p>
        </w:tc>
      </w:tr>
      <w:tr w:rsidR="008521F5" w:rsidTr="008521F5">
        <w:trPr>
          <w:trHeight w:hRule="exact" w:val="56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211pt0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1F5" w:rsidRDefault="008521F5" w:rsidP="00C4635D">
            <w:pPr>
              <w:pStyle w:val="20"/>
              <w:shd w:val="clear" w:color="auto" w:fill="auto"/>
              <w:spacing w:line="182" w:lineRule="exact"/>
              <w:ind w:firstLine="0"/>
              <w:jc w:val="left"/>
            </w:pPr>
            <w:r w:rsidRPr="0008453E">
              <w:rPr>
                <w:rStyle w:val="211pt0"/>
                <w:sz w:val="20"/>
              </w:rPr>
              <w:t>Замена участков трубопроводов от ЦК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sz w:val="20"/>
                <w:szCs w:val="20"/>
              </w:rPr>
              <w:t>14000,00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Fonts w:ascii="Times New Roman" w:hAnsi="Times New Roman" w:cs="Times New Roman"/>
              </w:rPr>
            </w:pPr>
            <w:r w:rsidRPr="0008453E"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Fonts w:ascii="Times New Roman" w:hAnsi="Times New Roman" w:cs="Times New Roman"/>
              </w:rPr>
            </w:pPr>
            <w:r w:rsidRPr="0008453E"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Fonts w:ascii="Times New Roman" w:hAnsi="Times New Roman" w:cs="Times New Roman"/>
              </w:rPr>
            </w:pPr>
            <w:r w:rsidRPr="0008453E"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Fonts w:ascii="Times New Roman" w:hAnsi="Times New Roman" w:cs="Times New Roman"/>
              </w:rPr>
            </w:pPr>
            <w:r w:rsidRPr="0008453E"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sz w:val="20"/>
                <w:szCs w:val="20"/>
              </w:rPr>
              <w:t>15000,00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Fonts w:ascii="Times New Roman" w:hAnsi="Times New Roman" w:cs="Times New Roman"/>
              </w:rPr>
            </w:pPr>
            <w:r w:rsidRPr="0008453E">
              <w:rPr>
                <w:rFonts w:ascii="Times New Roman" w:hAnsi="Times New Roman" w:cs="Times New Roman"/>
                <w:sz w:val="20"/>
                <w:szCs w:val="20"/>
              </w:rPr>
              <w:t>15000,00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Fonts w:ascii="Times New Roman" w:hAnsi="Times New Roman" w:cs="Times New Roman"/>
              </w:rPr>
            </w:pPr>
            <w:r w:rsidRPr="0008453E">
              <w:rPr>
                <w:rFonts w:ascii="Times New Roman" w:hAnsi="Times New Roman" w:cs="Times New Roman"/>
                <w:sz w:val="20"/>
                <w:szCs w:val="20"/>
              </w:rPr>
              <w:t>15000,00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Fonts w:ascii="Times New Roman" w:hAnsi="Times New Roman" w:cs="Times New Roman"/>
              </w:rPr>
            </w:pPr>
            <w:r w:rsidRPr="0008453E">
              <w:rPr>
                <w:rFonts w:ascii="Times New Roman" w:hAnsi="Times New Roman" w:cs="Times New Roman"/>
                <w:sz w:val="20"/>
                <w:szCs w:val="20"/>
              </w:rPr>
              <w:t>15000,00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Fonts w:ascii="Times New Roman" w:hAnsi="Times New Roman" w:cs="Times New Roman"/>
              </w:rPr>
            </w:pPr>
            <w:r w:rsidRPr="0008453E">
              <w:rPr>
                <w:rFonts w:ascii="Times New Roman" w:hAnsi="Times New Roman" w:cs="Times New Roman"/>
                <w:sz w:val="20"/>
                <w:szCs w:val="20"/>
              </w:rPr>
              <w:t>15000,00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pStyle w:val="20"/>
              <w:shd w:val="clear" w:color="auto" w:fill="auto"/>
              <w:spacing w:line="140" w:lineRule="exact"/>
              <w:ind w:left="1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145000,00</w:t>
            </w:r>
          </w:p>
        </w:tc>
      </w:tr>
      <w:tr w:rsidR="008521F5" w:rsidTr="008521F5">
        <w:trPr>
          <w:trHeight w:hRule="exact" w:val="389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1F5" w:rsidRDefault="008521F5" w:rsidP="00C4635D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1F5" w:rsidRDefault="008521F5" w:rsidP="00C4635D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 w:rsidRPr="0008453E">
              <w:rPr>
                <w:rStyle w:val="211pt0"/>
                <w:sz w:val="20"/>
              </w:rPr>
              <w:t>ИТОГО за год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Style w:val="211pt0"/>
                <w:rFonts w:eastAsia="Arial Unicode MS"/>
                <w:sz w:val="20"/>
                <w:szCs w:val="20"/>
              </w:rPr>
            </w:pPr>
            <w:r>
              <w:rPr>
                <w:rStyle w:val="211pt0"/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53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Style w:val="211pt0"/>
                <w:rFonts w:eastAsia="Arial Unicode MS"/>
                <w:sz w:val="20"/>
                <w:szCs w:val="20"/>
              </w:rPr>
            </w:pPr>
            <w:r>
              <w:rPr>
                <w:rStyle w:val="211pt0"/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sz w:val="20"/>
                <w:szCs w:val="20"/>
              </w:rPr>
              <w:t>14000,00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Fonts w:ascii="Times New Roman" w:hAnsi="Times New Roman" w:cs="Times New Roman"/>
              </w:rPr>
            </w:pPr>
            <w:r w:rsidRPr="0008453E"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Fonts w:ascii="Times New Roman" w:hAnsi="Times New Roman" w:cs="Times New Roman"/>
              </w:rPr>
            </w:pPr>
            <w:r w:rsidRPr="0008453E"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Fonts w:ascii="Times New Roman" w:hAnsi="Times New Roman" w:cs="Times New Roman"/>
              </w:rPr>
            </w:pPr>
            <w:r w:rsidRPr="0008453E"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Fonts w:ascii="Times New Roman" w:hAnsi="Times New Roman" w:cs="Times New Roman"/>
              </w:rPr>
            </w:pPr>
            <w:r w:rsidRPr="0008453E"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sz w:val="20"/>
                <w:szCs w:val="20"/>
              </w:rPr>
              <w:t>15000,00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Fonts w:ascii="Times New Roman" w:hAnsi="Times New Roman" w:cs="Times New Roman"/>
              </w:rPr>
            </w:pPr>
            <w:r w:rsidRPr="0008453E">
              <w:rPr>
                <w:rFonts w:ascii="Times New Roman" w:hAnsi="Times New Roman" w:cs="Times New Roman"/>
                <w:sz w:val="20"/>
                <w:szCs w:val="20"/>
              </w:rPr>
              <w:t>15000,00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Fonts w:ascii="Times New Roman" w:hAnsi="Times New Roman" w:cs="Times New Roman"/>
              </w:rPr>
            </w:pPr>
            <w:r w:rsidRPr="0008453E">
              <w:rPr>
                <w:rFonts w:ascii="Times New Roman" w:hAnsi="Times New Roman" w:cs="Times New Roman"/>
                <w:sz w:val="20"/>
                <w:szCs w:val="20"/>
              </w:rPr>
              <w:t>15000,00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Fonts w:ascii="Times New Roman" w:hAnsi="Times New Roman" w:cs="Times New Roman"/>
              </w:rPr>
            </w:pPr>
            <w:r w:rsidRPr="0008453E">
              <w:rPr>
                <w:rFonts w:ascii="Times New Roman" w:hAnsi="Times New Roman" w:cs="Times New Roman"/>
                <w:sz w:val="20"/>
                <w:szCs w:val="20"/>
              </w:rPr>
              <w:t>15000,00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jc w:val="center"/>
              <w:rPr>
                <w:rFonts w:ascii="Times New Roman" w:hAnsi="Times New Roman" w:cs="Times New Roman"/>
              </w:rPr>
            </w:pPr>
            <w:r w:rsidRPr="0008453E">
              <w:rPr>
                <w:rFonts w:ascii="Times New Roman" w:hAnsi="Times New Roman" w:cs="Times New Roman"/>
                <w:sz w:val="20"/>
                <w:szCs w:val="20"/>
              </w:rPr>
              <w:t>15000,00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1F5" w:rsidRPr="0008453E" w:rsidRDefault="008521F5" w:rsidP="00C4635D">
            <w:pPr>
              <w:pStyle w:val="20"/>
              <w:shd w:val="clear" w:color="auto" w:fill="auto"/>
              <w:spacing w:line="140" w:lineRule="exact"/>
              <w:ind w:left="1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145000,00</w:t>
            </w:r>
          </w:p>
        </w:tc>
      </w:tr>
    </w:tbl>
    <w:p w:rsidR="00B768FF" w:rsidRPr="00F63A4B" w:rsidRDefault="00B768FF">
      <w:pPr>
        <w:spacing w:line="360" w:lineRule="exact"/>
        <w:rPr>
          <w:rFonts w:ascii="Times New Roman" w:hAnsi="Times New Roman" w:cs="Times New Roman"/>
        </w:rPr>
      </w:pPr>
    </w:p>
    <w:p w:rsidR="00B768FF" w:rsidRPr="00F63A4B" w:rsidRDefault="00B768FF">
      <w:pPr>
        <w:spacing w:line="360" w:lineRule="exact"/>
        <w:rPr>
          <w:rFonts w:ascii="Times New Roman" w:hAnsi="Times New Roman" w:cs="Times New Roman"/>
        </w:rPr>
      </w:pPr>
    </w:p>
    <w:p w:rsidR="00B768FF" w:rsidRPr="00F63A4B" w:rsidRDefault="00B768FF">
      <w:pPr>
        <w:spacing w:line="607" w:lineRule="exact"/>
        <w:rPr>
          <w:rFonts w:ascii="Times New Roman" w:hAnsi="Times New Roman" w:cs="Times New Roman"/>
        </w:rPr>
      </w:pP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  <w:sectPr w:rsidR="00B768FF" w:rsidRPr="00F63A4B"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pgSz w:w="16840" w:h="11900" w:orient="landscape"/>
          <w:pgMar w:top="1213" w:right="1018" w:bottom="1213" w:left="1018" w:header="0" w:footer="3" w:gutter="0"/>
          <w:cols w:space="720"/>
          <w:noEndnote/>
          <w:titlePg/>
          <w:docGrid w:linePitch="360"/>
        </w:sectPr>
      </w:pPr>
    </w:p>
    <w:p w:rsidR="00B768FF" w:rsidRPr="00F63A4B" w:rsidRDefault="00F65DE0" w:rsidP="00F65DE0">
      <w:pPr>
        <w:pStyle w:val="54"/>
        <w:keepNext/>
        <w:keepLines/>
        <w:shd w:val="clear" w:color="auto" w:fill="auto"/>
        <w:tabs>
          <w:tab w:val="left" w:pos="1050"/>
        </w:tabs>
        <w:spacing w:after="244" w:line="278" w:lineRule="exact"/>
        <w:ind w:firstLine="0"/>
        <w:jc w:val="left"/>
      </w:pPr>
      <w:bookmarkStart w:id="40" w:name="bookmark42"/>
      <w:bookmarkStart w:id="41" w:name="bookmark43"/>
      <w:r>
        <w:lastRenderedPageBreak/>
        <w:t xml:space="preserve">           5.4 </w:t>
      </w:r>
      <w:r w:rsidR="006D7C58" w:rsidRPr="00F63A4B">
        <w:t>Финансовые потребности на реализацию мероприятий по реконструкции центральных тепловых пунктов</w:t>
      </w:r>
      <w:bookmarkEnd w:id="40"/>
      <w:bookmarkEnd w:id="41"/>
    </w:p>
    <w:p w:rsidR="00B768FF" w:rsidRPr="00F63A4B" w:rsidRDefault="006D7C58">
      <w:pPr>
        <w:pStyle w:val="60"/>
        <w:shd w:val="clear" w:color="auto" w:fill="auto"/>
        <w:spacing w:before="0" w:line="274" w:lineRule="exact"/>
        <w:ind w:firstLine="600"/>
        <w:jc w:val="left"/>
      </w:pPr>
      <w:r w:rsidRPr="00F63A4B">
        <w:t>Общие капитальные затраты на реализацию мероприятий по реконструкции центральных тепловых пунктов представлены:</w:t>
      </w:r>
    </w:p>
    <w:p w:rsidR="00B768FF" w:rsidRPr="00F63A4B" w:rsidRDefault="006D7C58">
      <w:pPr>
        <w:pStyle w:val="60"/>
        <w:numPr>
          <w:ilvl w:val="0"/>
          <w:numId w:val="16"/>
        </w:numPr>
        <w:shd w:val="clear" w:color="auto" w:fill="auto"/>
        <w:tabs>
          <w:tab w:val="left" w:pos="862"/>
        </w:tabs>
        <w:spacing w:before="0" w:after="8" w:line="220" w:lineRule="exact"/>
        <w:ind w:left="600"/>
      </w:pPr>
      <w:r w:rsidRPr="00F63A4B">
        <w:t>при первом варианте развития в таблицах 5.</w:t>
      </w:r>
      <w:r w:rsidR="00F65DE0">
        <w:t>4</w:t>
      </w:r>
      <w:r w:rsidRPr="00F63A4B">
        <w:t>.1;</w:t>
      </w:r>
    </w:p>
    <w:p w:rsidR="00B768FF" w:rsidRPr="00F63A4B" w:rsidRDefault="00B768FF" w:rsidP="0008453E">
      <w:pPr>
        <w:pStyle w:val="60"/>
        <w:shd w:val="clear" w:color="auto" w:fill="auto"/>
        <w:tabs>
          <w:tab w:val="left" w:pos="862"/>
        </w:tabs>
        <w:spacing w:before="0" w:line="220" w:lineRule="exact"/>
        <w:ind w:left="600"/>
        <w:sectPr w:rsidR="00B768FF" w:rsidRPr="00F63A4B">
          <w:pgSz w:w="11900" w:h="16840"/>
          <w:pgMar w:top="1152" w:right="823" w:bottom="1152" w:left="1674" w:header="0" w:footer="3" w:gutter="0"/>
          <w:cols w:space="720"/>
          <w:noEndnote/>
          <w:docGrid w:linePitch="360"/>
        </w:sectPr>
      </w:pPr>
    </w:p>
    <w:p w:rsidR="0008453E" w:rsidRPr="00F63A4B" w:rsidRDefault="00DF7498" w:rsidP="0008453E">
      <w:pPr>
        <w:pStyle w:val="22"/>
        <w:shd w:val="clear" w:color="auto" w:fill="auto"/>
        <w:spacing w:line="220" w:lineRule="exact"/>
      </w:pPr>
      <w:r>
        <w:lastRenderedPageBreak/>
        <w:t>Таблица 5.4</w:t>
      </w:r>
      <w:r w:rsidR="0008453E" w:rsidRPr="00F63A4B">
        <w:t>.</w:t>
      </w:r>
      <w:r w:rsidR="00BD6F4C">
        <w:t>1</w:t>
      </w:r>
    </w:p>
    <w:p w:rsidR="0008453E" w:rsidRDefault="0008453E" w:rsidP="0008453E">
      <w:pPr>
        <w:pStyle w:val="a5"/>
        <w:shd w:val="clear" w:color="auto" w:fill="auto"/>
        <w:tabs>
          <w:tab w:val="left" w:leader="underscore" w:pos="13330"/>
        </w:tabs>
        <w:spacing w:line="240" w:lineRule="exact"/>
        <w:jc w:val="both"/>
      </w:pPr>
      <w:r w:rsidRPr="0008453E">
        <w:rPr>
          <w:rStyle w:val="a6"/>
          <w:b/>
          <w:bCs/>
          <w:u w:val="none"/>
        </w:rPr>
        <w:t>Капитальные затраты на реализацию мероприятий по реконструкции ЦТП, тыс. руб.</w:t>
      </w:r>
      <w:r>
        <w:rPr>
          <w:rStyle w:val="a6"/>
          <w:b/>
          <w:bCs/>
          <w:u w:val="none"/>
        </w:rPr>
        <w:t xml:space="preserve"> </w:t>
      </w:r>
      <w:proofErr w:type="spellStart"/>
      <w:r>
        <w:rPr>
          <w:rStyle w:val="a6"/>
          <w:b/>
          <w:bCs/>
          <w:u w:val="none"/>
        </w:rPr>
        <w:t>без.ндс</w:t>
      </w:r>
      <w:proofErr w:type="spellEnd"/>
      <w:r>
        <w:rPr>
          <w:rStyle w:val="a6"/>
          <w:b/>
          <w:bCs/>
          <w:u w:val="none"/>
        </w:rPr>
        <w:t>.</w:t>
      </w:r>
    </w:p>
    <w:p w:rsidR="0008453E" w:rsidRPr="0008453E" w:rsidRDefault="0008453E" w:rsidP="0008453E">
      <w:pPr>
        <w:pStyle w:val="a5"/>
        <w:shd w:val="clear" w:color="auto" w:fill="auto"/>
        <w:tabs>
          <w:tab w:val="left" w:leader="underscore" w:pos="13330"/>
        </w:tabs>
        <w:spacing w:line="240" w:lineRule="exact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2435"/>
        <w:gridCol w:w="534"/>
        <w:gridCol w:w="740"/>
        <w:gridCol w:w="834"/>
        <w:gridCol w:w="636"/>
        <w:gridCol w:w="926"/>
        <w:gridCol w:w="493"/>
        <w:gridCol w:w="735"/>
        <w:gridCol w:w="740"/>
        <w:gridCol w:w="735"/>
        <w:gridCol w:w="735"/>
        <w:gridCol w:w="817"/>
        <w:gridCol w:w="817"/>
        <w:gridCol w:w="817"/>
        <w:gridCol w:w="735"/>
        <w:gridCol w:w="539"/>
        <w:gridCol w:w="1130"/>
      </w:tblGrid>
      <w:tr w:rsidR="0008453E" w:rsidRPr="00F63A4B" w:rsidTr="00A32B38">
        <w:trPr>
          <w:trHeight w:hRule="exact" w:val="110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F63A4B" w:rsidRDefault="0008453E" w:rsidP="0008453E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 w:rsidRPr="00F63A4B">
              <w:rPr>
                <w:rStyle w:val="27pt0"/>
              </w:rPr>
              <w:t>№</w:t>
            </w:r>
          </w:p>
          <w:p w:rsidR="0008453E" w:rsidRPr="00F63A4B" w:rsidRDefault="0008453E" w:rsidP="0008453E">
            <w:pPr>
              <w:pStyle w:val="20"/>
              <w:shd w:val="clear" w:color="auto" w:fill="auto"/>
              <w:spacing w:line="140" w:lineRule="exact"/>
              <w:ind w:left="220" w:firstLine="0"/>
              <w:jc w:val="left"/>
            </w:pPr>
            <w:r w:rsidRPr="00F63A4B">
              <w:rPr>
                <w:rStyle w:val="27pt0"/>
              </w:rPr>
              <w:t>п/п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F63A4B" w:rsidRDefault="0008453E" w:rsidP="0008453E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 w:rsidRPr="00F63A4B">
              <w:rPr>
                <w:rStyle w:val="27pt0"/>
              </w:rPr>
              <w:t>Источник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F63A4B" w:rsidRDefault="0008453E" w:rsidP="0008453E">
            <w:pPr>
              <w:pStyle w:val="20"/>
              <w:shd w:val="clear" w:color="auto" w:fill="auto"/>
              <w:spacing w:line="140" w:lineRule="exact"/>
              <w:ind w:firstLine="0"/>
              <w:jc w:val="left"/>
            </w:pPr>
            <w:r w:rsidRPr="00F63A4B">
              <w:rPr>
                <w:rStyle w:val="27pt0"/>
              </w:rPr>
              <w:t>2013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F63A4B" w:rsidRDefault="0008453E" w:rsidP="0008453E">
            <w:pPr>
              <w:pStyle w:val="20"/>
              <w:shd w:val="clear" w:color="auto" w:fill="auto"/>
              <w:spacing w:line="140" w:lineRule="exact"/>
              <w:ind w:left="220" w:firstLine="0"/>
              <w:jc w:val="left"/>
            </w:pPr>
            <w:r w:rsidRPr="00F63A4B">
              <w:rPr>
                <w:rStyle w:val="27pt0"/>
              </w:rPr>
              <w:t>2014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F63A4B" w:rsidRDefault="0008453E" w:rsidP="0008453E">
            <w:pPr>
              <w:pStyle w:val="20"/>
              <w:shd w:val="clear" w:color="auto" w:fill="auto"/>
              <w:spacing w:line="140" w:lineRule="exact"/>
              <w:ind w:left="220" w:firstLine="0"/>
              <w:jc w:val="left"/>
            </w:pPr>
            <w:r w:rsidRPr="00F63A4B">
              <w:rPr>
                <w:rStyle w:val="27pt0"/>
              </w:rPr>
              <w:t>2015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F63A4B" w:rsidRDefault="0008453E" w:rsidP="0008453E">
            <w:pPr>
              <w:pStyle w:val="20"/>
              <w:shd w:val="clear" w:color="auto" w:fill="auto"/>
              <w:spacing w:line="140" w:lineRule="exact"/>
              <w:ind w:left="220" w:firstLine="0"/>
              <w:jc w:val="left"/>
            </w:pPr>
            <w:r w:rsidRPr="00F63A4B">
              <w:rPr>
                <w:rStyle w:val="27pt0"/>
              </w:rPr>
              <w:t>2016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F63A4B" w:rsidRDefault="0008453E" w:rsidP="0008453E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 w:rsidRPr="00F63A4B">
              <w:rPr>
                <w:rStyle w:val="27pt0"/>
              </w:rPr>
              <w:t>2017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F63A4B" w:rsidRDefault="0008453E" w:rsidP="0008453E">
            <w:pPr>
              <w:pStyle w:val="20"/>
              <w:shd w:val="clear" w:color="auto" w:fill="auto"/>
              <w:spacing w:line="140" w:lineRule="exact"/>
              <w:ind w:left="140" w:firstLine="0"/>
              <w:jc w:val="left"/>
            </w:pPr>
            <w:r w:rsidRPr="00F63A4B">
              <w:rPr>
                <w:rStyle w:val="27pt0"/>
              </w:rPr>
              <w:t>2018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F63A4B" w:rsidRDefault="0008453E" w:rsidP="0008453E">
            <w:pPr>
              <w:pStyle w:val="20"/>
              <w:shd w:val="clear" w:color="auto" w:fill="auto"/>
              <w:spacing w:line="140" w:lineRule="exact"/>
              <w:ind w:left="220" w:firstLine="0"/>
              <w:jc w:val="left"/>
            </w:pPr>
            <w:r w:rsidRPr="00F63A4B">
              <w:rPr>
                <w:rStyle w:val="27pt0"/>
              </w:rPr>
              <w:t>2019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F63A4B" w:rsidRDefault="0008453E" w:rsidP="0008453E">
            <w:pPr>
              <w:pStyle w:val="20"/>
              <w:shd w:val="clear" w:color="auto" w:fill="auto"/>
              <w:spacing w:line="140" w:lineRule="exact"/>
              <w:ind w:left="220" w:firstLine="0"/>
              <w:jc w:val="left"/>
            </w:pPr>
            <w:r w:rsidRPr="00F63A4B">
              <w:rPr>
                <w:rStyle w:val="27pt0"/>
              </w:rPr>
              <w:t>2020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F63A4B" w:rsidRDefault="0008453E" w:rsidP="0008453E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 w:rsidRPr="00F63A4B">
              <w:rPr>
                <w:rStyle w:val="27pt0"/>
              </w:rPr>
              <w:t>2021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F63A4B" w:rsidRDefault="0008453E" w:rsidP="0008453E">
            <w:pPr>
              <w:pStyle w:val="20"/>
              <w:shd w:val="clear" w:color="auto" w:fill="auto"/>
              <w:spacing w:line="140" w:lineRule="exact"/>
              <w:ind w:left="220" w:firstLine="0"/>
              <w:jc w:val="left"/>
            </w:pPr>
            <w:r w:rsidRPr="00F63A4B">
              <w:rPr>
                <w:rStyle w:val="27pt0"/>
              </w:rPr>
              <w:t>2022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F63A4B" w:rsidRDefault="0008453E" w:rsidP="0008453E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 w:rsidRPr="00F63A4B">
              <w:rPr>
                <w:rStyle w:val="27pt0"/>
              </w:rPr>
              <w:t>2023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F63A4B" w:rsidRDefault="0008453E" w:rsidP="0008453E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 w:rsidRPr="00F63A4B">
              <w:rPr>
                <w:rStyle w:val="27pt0"/>
              </w:rPr>
              <w:t>2024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F63A4B" w:rsidRDefault="0008453E" w:rsidP="0008453E">
            <w:pPr>
              <w:pStyle w:val="20"/>
              <w:shd w:val="clear" w:color="auto" w:fill="auto"/>
              <w:spacing w:line="140" w:lineRule="exact"/>
              <w:ind w:firstLine="0"/>
              <w:jc w:val="center"/>
            </w:pPr>
            <w:r w:rsidRPr="00F63A4B">
              <w:rPr>
                <w:rStyle w:val="27pt0"/>
              </w:rPr>
              <w:t>2025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F63A4B" w:rsidRDefault="0008453E" w:rsidP="0008453E">
            <w:pPr>
              <w:pStyle w:val="20"/>
              <w:shd w:val="clear" w:color="auto" w:fill="auto"/>
              <w:spacing w:line="140" w:lineRule="exact"/>
              <w:ind w:left="220" w:firstLine="0"/>
              <w:jc w:val="left"/>
            </w:pPr>
            <w:r w:rsidRPr="00F63A4B">
              <w:rPr>
                <w:rStyle w:val="27pt0"/>
              </w:rPr>
              <w:t>2026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F63A4B" w:rsidRDefault="0008453E" w:rsidP="0008453E">
            <w:pPr>
              <w:pStyle w:val="20"/>
              <w:shd w:val="clear" w:color="auto" w:fill="auto"/>
              <w:spacing w:line="140" w:lineRule="exact"/>
              <w:ind w:firstLine="0"/>
              <w:jc w:val="left"/>
            </w:pPr>
            <w:r w:rsidRPr="00F63A4B">
              <w:rPr>
                <w:rStyle w:val="27pt0"/>
              </w:rPr>
              <w:t>2027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53E" w:rsidRPr="00F63A4B" w:rsidRDefault="0008453E" w:rsidP="0008453E">
            <w:pPr>
              <w:pStyle w:val="20"/>
              <w:shd w:val="clear" w:color="auto" w:fill="auto"/>
              <w:spacing w:line="182" w:lineRule="exact"/>
              <w:ind w:firstLine="0"/>
              <w:jc w:val="center"/>
            </w:pPr>
            <w:r w:rsidRPr="00F63A4B">
              <w:rPr>
                <w:rStyle w:val="27pt0"/>
              </w:rPr>
              <w:t>ИТОГО на период разработки схемы</w:t>
            </w:r>
          </w:p>
        </w:tc>
      </w:tr>
      <w:tr w:rsidR="0008453E" w:rsidRPr="00F63A4B" w:rsidTr="00A32B38">
        <w:trPr>
          <w:trHeight w:hRule="exact" w:val="28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53E" w:rsidRPr="0008453E" w:rsidRDefault="0008453E" w:rsidP="0008453E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08453E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Реконструкция ЦТП №1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BD6F4C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2489,20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BD6F4C" w:rsidP="0008453E">
            <w:pPr>
              <w:pStyle w:val="20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27pt0"/>
                <w:sz w:val="20"/>
                <w:szCs w:val="20"/>
              </w:rPr>
              <w:t>2489,2</w:t>
            </w:r>
          </w:p>
        </w:tc>
      </w:tr>
      <w:tr w:rsidR="0008453E" w:rsidRPr="00F63A4B" w:rsidTr="00A32B38">
        <w:trPr>
          <w:trHeight w:hRule="exact" w:val="28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53E" w:rsidRPr="0008453E" w:rsidRDefault="0008453E" w:rsidP="0008453E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08453E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 xml:space="preserve">Реконструкция ЦТП </w:t>
            </w:r>
            <w:r w:rsidRPr="0008453E">
              <w:rPr>
                <w:rStyle w:val="211pt0"/>
                <w:sz w:val="20"/>
                <w:szCs w:val="20"/>
                <w:lang w:val="en-US" w:eastAsia="en-US" w:bidi="en-US"/>
              </w:rPr>
              <w:t>N°2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left="160" w:hanging="188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1300,8</w:t>
            </w:r>
            <w:r w:rsidR="00BD6F4C">
              <w:rPr>
                <w:rStyle w:val="211pt0"/>
                <w:sz w:val="20"/>
                <w:szCs w:val="20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BD6F4C" w:rsidP="0008453E">
            <w:pPr>
              <w:pStyle w:val="20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27pt0"/>
                <w:sz w:val="20"/>
                <w:szCs w:val="20"/>
              </w:rPr>
              <w:t>1300,8</w:t>
            </w:r>
          </w:p>
        </w:tc>
      </w:tr>
      <w:tr w:rsidR="0008453E" w:rsidRPr="00F63A4B" w:rsidTr="00A32B38">
        <w:trPr>
          <w:trHeight w:hRule="exact" w:val="28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08453E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08453E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 xml:space="preserve">Реконструкция ЦТП </w:t>
            </w:r>
            <w:r w:rsidRPr="0008453E">
              <w:rPr>
                <w:rStyle w:val="211pt0"/>
                <w:sz w:val="20"/>
                <w:szCs w:val="20"/>
                <w:lang w:val="en-US" w:eastAsia="en-US" w:bidi="en-US"/>
              </w:rPr>
              <w:t>N°3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1128,6</w:t>
            </w:r>
            <w:r>
              <w:rPr>
                <w:rStyle w:val="211pt0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left="160" w:hanging="160"/>
              <w:jc w:val="center"/>
              <w:rPr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BD6F4C" w:rsidP="00BD6F4C">
            <w:pPr>
              <w:pStyle w:val="20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27pt0"/>
                <w:sz w:val="20"/>
                <w:szCs w:val="20"/>
              </w:rPr>
              <w:t>1128,60</w:t>
            </w:r>
          </w:p>
        </w:tc>
      </w:tr>
      <w:tr w:rsidR="0008453E" w:rsidRPr="00F63A4B" w:rsidTr="00A32B38">
        <w:trPr>
          <w:trHeight w:hRule="exact" w:val="28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08453E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08453E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 xml:space="preserve">Реконструкция ЦТП </w:t>
            </w:r>
            <w:r w:rsidRPr="0008453E">
              <w:rPr>
                <w:rStyle w:val="211pt0"/>
                <w:sz w:val="20"/>
                <w:szCs w:val="20"/>
                <w:lang w:val="en-US" w:eastAsia="en-US" w:bidi="en-US"/>
              </w:rPr>
              <w:t>N°4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845,90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left="220" w:hanging="220"/>
              <w:jc w:val="center"/>
              <w:rPr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BD6F4C" w:rsidP="0008453E">
            <w:pPr>
              <w:pStyle w:val="20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27pt0"/>
                <w:sz w:val="20"/>
                <w:szCs w:val="20"/>
              </w:rPr>
              <w:t>845,90</w:t>
            </w:r>
          </w:p>
        </w:tc>
      </w:tr>
      <w:tr w:rsidR="0008453E" w:rsidRPr="00F63A4B" w:rsidTr="00A32B38">
        <w:trPr>
          <w:trHeight w:hRule="exact" w:val="28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53E" w:rsidRPr="0008453E" w:rsidRDefault="0008453E" w:rsidP="000845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08453E">
            <w:pPr>
              <w:pStyle w:val="20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7pt0"/>
                <w:sz w:val="20"/>
                <w:szCs w:val="20"/>
              </w:rPr>
              <w:t>ИТОГО за год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left="1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1974,5</w:t>
            </w:r>
            <w:r w:rsidR="00BD6F4C">
              <w:rPr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left="160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left="220" w:hanging="157"/>
              <w:rPr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1300,8</w:t>
            </w:r>
            <w:r w:rsidR="00BD6F4C">
              <w:rPr>
                <w:rStyle w:val="211pt0"/>
                <w:sz w:val="20"/>
                <w:szCs w:val="20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53E" w:rsidRPr="0008453E" w:rsidRDefault="00BD6F4C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2489,20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53E" w:rsidRPr="0008453E" w:rsidRDefault="0008453E" w:rsidP="00BD6F4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08453E">
              <w:rPr>
                <w:rStyle w:val="211pt0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53E" w:rsidRPr="0008453E" w:rsidRDefault="00BD6F4C" w:rsidP="0008453E">
            <w:pPr>
              <w:pStyle w:val="20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27pt0"/>
                <w:sz w:val="20"/>
                <w:szCs w:val="20"/>
              </w:rPr>
              <w:t>5764,5</w:t>
            </w:r>
          </w:p>
        </w:tc>
      </w:tr>
    </w:tbl>
    <w:p w:rsidR="0008453E" w:rsidRPr="00F63A4B" w:rsidRDefault="0008453E" w:rsidP="0008453E">
      <w:pPr>
        <w:rPr>
          <w:rFonts w:ascii="Times New Roman" w:hAnsi="Times New Roman" w:cs="Times New Roman"/>
          <w:sz w:val="2"/>
          <w:szCs w:val="2"/>
        </w:rPr>
      </w:pP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  <w:sectPr w:rsidR="00B768FF" w:rsidRPr="00F63A4B">
          <w:pgSz w:w="16840" w:h="11900" w:orient="landscape"/>
          <w:pgMar w:top="1198" w:right="1018" w:bottom="1198" w:left="1018" w:header="0" w:footer="3" w:gutter="0"/>
          <w:cols w:space="720"/>
          <w:noEndnote/>
          <w:docGrid w:linePitch="360"/>
        </w:sectPr>
      </w:pP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</w:pPr>
    </w:p>
    <w:p w:rsidR="00B768FF" w:rsidRPr="00F63A4B" w:rsidRDefault="006D7C58">
      <w:pPr>
        <w:pStyle w:val="54"/>
        <w:keepNext/>
        <w:keepLines/>
        <w:shd w:val="clear" w:color="auto" w:fill="auto"/>
        <w:spacing w:after="343" w:line="240" w:lineRule="exact"/>
        <w:ind w:firstLine="600"/>
      </w:pPr>
      <w:bookmarkStart w:id="42" w:name="bookmark47"/>
      <w:bookmarkStart w:id="43" w:name="bookmark48"/>
      <w:r w:rsidRPr="00F63A4B">
        <w:t>РАЗДЕЛ 6. «ПЕРСПЕКТИВНЫЕ ТОПЛИВНЫЕ БАЛАНСЫ»</w:t>
      </w:r>
      <w:bookmarkEnd w:id="42"/>
      <w:bookmarkEnd w:id="43"/>
    </w:p>
    <w:p w:rsidR="00B768FF" w:rsidRPr="00F63A4B" w:rsidRDefault="00664410" w:rsidP="00664410">
      <w:pPr>
        <w:pStyle w:val="54"/>
        <w:keepNext/>
        <w:keepLines/>
        <w:shd w:val="clear" w:color="auto" w:fill="auto"/>
        <w:tabs>
          <w:tab w:val="left" w:pos="1035"/>
        </w:tabs>
        <w:spacing w:after="309" w:line="240" w:lineRule="exact"/>
        <w:ind w:firstLine="0"/>
      </w:pPr>
      <w:bookmarkStart w:id="44" w:name="bookmark49"/>
      <w:bookmarkStart w:id="45" w:name="bookmark50"/>
      <w:r>
        <w:t xml:space="preserve">       6.1 </w:t>
      </w:r>
      <w:r w:rsidR="006D7C58" w:rsidRPr="00F63A4B">
        <w:t>Общие положения</w:t>
      </w:r>
      <w:bookmarkEnd w:id="44"/>
      <w:bookmarkEnd w:id="45"/>
    </w:p>
    <w:p w:rsidR="00B768FF" w:rsidRPr="00F63A4B" w:rsidRDefault="006D7C58">
      <w:pPr>
        <w:pStyle w:val="60"/>
        <w:shd w:val="clear" w:color="auto" w:fill="auto"/>
        <w:spacing w:before="0" w:line="220" w:lineRule="exact"/>
        <w:ind w:firstLine="600"/>
      </w:pPr>
      <w:r w:rsidRPr="00F63A4B">
        <w:t>Целью разработки настоящего раздела является:</w:t>
      </w:r>
    </w:p>
    <w:p w:rsidR="00B768FF" w:rsidRPr="00F63A4B" w:rsidRDefault="006D7C58">
      <w:pPr>
        <w:pStyle w:val="60"/>
        <w:numPr>
          <w:ilvl w:val="0"/>
          <w:numId w:val="17"/>
        </w:numPr>
        <w:shd w:val="clear" w:color="auto" w:fill="auto"/>
        <w:tabs>
          <w:tab w:val="left" w:pos="755"/>
        </w:tabs>
        <w:spacing w:before="0" w:line="322" w:lineRule="exact"/>
        <w:ind w:left="760" w:hanging="360"/>
      </w:pPr>
      <w:r w:rsidRPr="00F63A4B">
        <w:t>установление перспективных объемов тепловой энергии, вырабатываемой на всех источниках тепловой энергии, обеспечивающие спрос на тепловую энергию и теплоноситель для потребителей, на собственные нужды котельных, на потери тепловой энергии при ее передаче по тепловым сетям, на хозяйственные нужды предприятий;</w:t>
      </w:r>
    </w:p>
    <w:p w:rsidR="00B768FF" w:rsidRPr="00F63A4B" w:rsidRDefault="006D7C58">
      <w:pPr>
        <w:pStyle w:val="60"/>
        <w:numPr>
          <w:ilvl w:val="0"/>
          <w:numId w:val="17"/>
        </w:numPr>
        <w:shd w:val="clear" w:color="auto" w:fill="auto"/>
        <w:tabs>
          <w:tab w:val="left" w:pos="755"/>
        </w:tabs>
        <w:spacing w:before="0" w:line="322" w:lineRule="exact"/>
        <w:ind w:left="760" w:hanging="360"/>
      </w:pPr>
      <w:r w:rsidRPr="00F63A4B">
        <w:t>установление объемов топлива для обеспечения выработки тепловой энергии на каждом источнике тепловой энергии;</w:t>
      </w:r>
    </w:p>
    <w:p w:rsidR="00B768FF" w:rsidRPr="00F63A4B" w:rsidRDefault="006D7C58">
      <w:pPr>
        <w:pStyle w:val="60"/>
        <w:numPr>
          <w:ilvl w:val="0"/>
          <w:numId w:val="17"/>
        </w:numPr>
        <w:shd w:val="clear" w:color="auto" w:fill="auto"/>
        <w:tabs>
          <w:tab w:val="left" w:pos="755"/>
        </w:tabs>
        <w:spacing w:before="0" w:line="322" w:lineRule="exact"/>
        <w:ind w:left="760" w:hanging="360"/>
      </w:pPr>
      <w:r w:rsidRPr="00F63A4B">
        <w:t>определение видов топлива, обеспечивающих выработку необходимой тепловой энергии;</w:t>
      </w:r>
    </w:p>
    <w:p w:rsidR="00B768FF" w:rsidRPr="00F63A4B" w:rsidRDefault="006D7C58">
      <w:pPr>
        <w:pStyle w:val="60"/>
        <w:numPr>
          <w:ilvl w:val="0"/>
          <w:numId w:val="17"/>
        </w:numPr>
        <w:shd w:val="clear" w:color="auto" w:fill="auto"/>
        <w:tabs>
          <w:tab w:val="left" w:pos="755"/>
        </w:tabs>
        <w:spacing w:before="0" w:line="302" w:lineRule="exact"/>
        <w:ind w:left="760" w:hanging="360"/>
      </w:pPr>
      <w:r w:rsidRPr="00F63A4B">
        <w:t>установление показателей эффективности использования топлива и предлагаемого к использованию теплоэнергетического оборудования.</w:t>
      </w:r>
    </w:p>
    <w:p w:rsidR="00B768FF" w:rsidRPr="00F63A4B" w:rsidRDefault="006D7C58">
      <w:pPr>
        <w:pStyle w:val="60"/>
        <w:shd w:val="clear" w:color="auto" w:fill="auto"/>
        <w:spacing w:before="0" w:after="79" w:line="302" w:lineRule="exact"/>
        <w:ind w:firstLine="600"/>
      </w:pPr>
      <w:r w:rsidRPr="00F63A4B">
        <w:t>К котельным, использующим в качестве резервного (аварийного) вида топлива топочный мазут, топливо поставляется автотранспортом.</w:t>
      </w:r>
    </w:p>
    <w:p w:rsidR="00B768FF" w:rsidRPr="00F63A4B" w:rsidRDefault="006D7C58">
      <w:pPr>
        <w:pStyle w:val="60"/>
        <w:shd w:val="clear" w:color="auto" w:fill="auto"/>
        <w:spacing w:before="0" w:after="64" w:line="278" w:lineRule="exact"/>
        <w:ind w:firstLine="600"/>
      </w:pPr>
      <w:r w:rsidRPr="00F63A4B">
        <w:t>В выработке тепловой энергии котельными города торф, уголь и возобновляемые местные виды топлива не используются.</w:t>
      </w:r>
    </w:p>
    <w:p w:rsidR="00B768FF" w:rsidRPr="00F63A4B" w:rsidRDefault="006D7C58">
      <w:pPr>
        <w:pStyle w:val="60"/>
        <w:shd w:val="clear" w:color="auto" w:fill="auto"/>
        <w:spacing w:before="0" w:after="387" w:line="274" w:lineRule="exact"/>
        <w:ind w:firstLine="600"/>
      </w:pPr>
      <w:bookmarkStart w:id="46" w:name="bookmark51"/>
      <w:r w:rsidRPr="00F63A4B">
        <w:t>Перспективные топливные балансы источников тепловой энергии г. Дюртюли приведены в Книге 8 «Перспективные топливные балансы» Обосновывающих материалов к схеме теплоснабжения.</w:t>
      </w:r>
      <w:bookmarkEnd w:id="46"/>
    </w:p>
    <w:p w:rsidR="00B768FF" w:rsidRPr="00F63A4B" w:rsidRDefault="00664410" w:rsidP="00664410">
      <w:pPr>
        <w:pStyle w:val="54"/>
        <w:keepNext/>
        <w:keepLines/>
        <w:shd w:val="clear" w:color="auto" w:fill="auto"/>
        <w:tabs>
          <w:tab w:val="left" w:pos="1045"/>
        </w:tabs>
        <w:spacing w:after="257" w:line="240" w:lineRule="exact"/>
        <w:ind w:firstLine="0"/>
      </w:pPr>
      <w:bookmarkStart w:id="47" w:name="bookmark52"/>
      <w:r>
        <w:t xml:space="preserve">          6.</w:t>
      </w:r>
      <w:r w:rsidR="00DF7498">
        <w:t>2</w:t>
      </w:r>
      <w:r>
        <w:t xml:space="preserve"> </w:t>
      </w:r>
      <w:r w:rsidR="006D7C58" w:rsidRPr="00F63A4B">
        <w:t>Потребление топлива источниками тепловой энергии</w:t>
      </w:r>
      <w:bookmarkEnd w:id="47"/>
    </w:p>
    <w:p w:rsidR="00B768FF" w:rsidRPr="00F63A4B" w:rsidRDefault="006D7C58">
      <w:pPr>
        <w:pStyle w:val="60"/>
        <w:shd w:val="clear" w:color="auto" w:fill="auto"/>
        <w:spacing w:before="0" w:line="278" w:lineRule="exact"/>
        <w:ind w:firstLine="600"/>
        <w:sectPr w:rsidR="00B768FF" w:rsidRPr="00F63A4B"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pgSz w:w="11900" w:h="16840"/>
          <w:pgMar w:top="1335" w:right="813" w:bottom="1335" w:left="1664" w:header="0" w:footer="3" w:gutter="0"/>
          <w:cols w:space="720"/>
          <w:noEndnote/>
          <w:docGrid w:linePitch="360"/>
        </w:sectPr>
      </w:pPr>
      <w:r w:rsidRPr="00F63A4B">
        <w:t>Перспективные топливные балансы источников тепловой энергии г. Дюртюли представлены в таблице 6.</w:t>
      </w:r>
      <w:r w:rsidR="00DF7498">
        <w:t>2</w:t>
      </w:r>
      <w:r w:rsidRPr="00F63A4B">
        <w:t>.1.</w:t>
      </w:r>
    </w:p>
    <w:p w:rsidR="00221280" w:rsidRPr="00C91042" w:rsidRDefault="00221280" w:rsidP="00221280">
      <w:pPr>
        <w:pStyle w:val="54"/>
        <w:keepNext/>
        <w:keepLines/>
        <w:shd w:val="clear" w:color="auto" w:fill="auto"/>
        <w:spacing w:after="0" w:line="240" w:lineRule="exact"/>
        <w:ind w:left="5620" w:firstLine="0"/>
        <w:jc w:val="right"/>
        <w:rPr>
          <w:b w:val="0"/>
        </w:rPr>
      </w:pPr>
      <w:bookmarkStart w:id="48" w:name="bookmark53"/>
      <w:r w:rsidRPr="00C91042">
        <w:rPr>
          <w:b w:val="0"/>
        </w:rPr>
        <w:lastRenderedPageBreak/>
        <w:t>Таблица 6.</w:t>
      </w:r>
      <w:r w:rsidR="00DF7498" w:rsidRPr="00C91042">
        <w:rPr>
          <w:b w:val="0"/>
        </w:rPr>
        <w:t>2</w:t>
      </w:r>
      <w:r w:rsidRPr="00C91042">
        <w:rPr>
          <w:b w:val="0"/>
        </w:rPr>
        <w:t>.1</w:t>
      </w:r>
    </w:p>
    <w:p w:rsidR="00B768FF" w:rsidRPr="00F63A4B" w:rsidRDefault="006D7C58">
      <w:pPr>
        <w:pStyle w:val="54"/>
        <w:keepNext/>
        <w:keepLines/>
        <w:shd w:val="clear" w:color="auto" w:fill="auto"/>
        <w:spacing w:after="0" w:line="240" w:lineRule="exact"/>
        <w:ind w:left="5620" w:firstLine="0"/>
        <w:jc w:val="left"/>
      </w:pPr>
      <w:r w:rsidRPr="00F63A4B">
        <w:t>Перспективный топливный баланс</w:t>
      </w:r>
      <w:bookmarkEnd w:id="48"/>
    </w:p>
    <w:tbl>
      <w:tblPr>
        <w:tblOverlap w:val="never"/>
        <w:tblW w:w="0" w:type="auto"/>
        <w:jc w:val="center"/>
        <w:tblInd w:w="-15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0"/>
        <w:gridCol w:w="1018"/>
        <w:gridCol w:w="605"/>
        <w:gridCol w:w="605"/>
        <w:gridCol w:w="600"/>
        <w:gridCol w:w="677"/>
        <w:gridCol w:w="677"/>
        <w:gridCol w:w="672"/>
        <w:gridCol w:w="677"/>
        <w:gridCol w:w="677"/>
        <w:gridCol w:w="677"/>
        <w:gridCol w:w="677"/>
        <w:gridCol w:w="672"/>
        <w:gridCol w:w="677"/>
        <w:gridCol w:w="677"/>
        <w:gridCol w:w="672"/>
        <w:gridCol w:w="682"/>
        <w:gridCol w:w="715"/>
      </w:tblGrid>
      <w:tr w:rsidR="00B768FF" w:rsidRPr="00F63A4B" w:rsidTr="00664410">
        <w:trPr>
          <w:trHeight w:hRule="exact" w:val="648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 w:rsidRPr="00F63A4B">
              <w:rPr>
                <w:rStyle w:val="28pt0pt"/>
              </w:rPr>
              <w:t>Показатель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proofErr w:type="spellStart"/>
            <w:r w:rsidRPr="00F63A4B">
              <w:rPr>
                <w:rStyle w:val="28pt0pt"/>
              </w:rPr>
              <w:t>Ед</w:t>
            </w:r>
            <w:proofErr w:type="spellEnd"/>
            <w:r w:rsidRPr="00F63A4B">
              <w:rPr>
                <w:rStyle w:val="28pt0pt"/>
              </w:rPr>
              <w:t xml:space="preserve"> </w:t>
            </w:r>
            <w:proofErr w:type="spellStart"/>
            <w:r w:rsidRPr="00F63A4B">
              <w:rPr>
                <w:rStyle w:val="28pt0pt"/>
              </w:rPr>
              <w:t>н</w:t>
            </w:r>
            <w:r w:rsidR="00664410">
              <w:rPr>
                <w:rStyle w:val="28pt0pt"/>
              </w:rPr>
              <w:t>з</w:t>
            </w:r>
            <w:r w:rsidRPr="00F63A4B">
              <w:rPr>
                <w:rStyle w:val="28pt0pt"/>
              </w:rPr>
              <w:t>м</w:t>
            </w:r>
            <w:proofErr w:type="spellEnd"/>
            <w:r w:rsidRPr="00F63A4B">
              <w:rPr>
                <w:rStyle w:val="28pt0pt0"/>
              </w:rPr>
              <w:t>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  <w:r w:rsidRPr="00F63A4B">
              <w:rPr>
                <w:rStyle w:val="28pt0pt"/>
              </w:rPr>
              <w:t>2021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2022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"/>
              </w:rPr>
              <w:t>2023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"/>
              </w:rPr>
              <w:t>2024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  <w:r w:rsidRPr="00F63A4B">
              <w:rPr>
                <w:rStyle w:val="28pt0pt"/>
              </w:rPr>
              <w:t>2025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"/>
              </w:rPr>
              <w:t>2026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"/>
              </w:rPr>
              <w:t>2027</w:t>
            </w:r>
          </w:p>
        </w:tc>
      </w:tr>
      <w:tr w:rsidR="00B768FF" w:rsidRPr="00F63A4B" w:rsidTr="00664410">
        <w:trPr>
          <w:trHeight w:hRule="exact" w:val="389"/>
          <w:jc w:val="center"/>
        </w:trPr>
        <w:tc>
          <w:tcPr>
            <w:tcW w:w="1452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8FF" w:rsidRPr="00F63A4B" w:rsidRDefault="006D7C58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 w:rsidRPr="00F65132">
              <w:rPr>
                <w:rStyle w:val="28pt0pt"/>
                <w:sz w:val="20"/>
              </w:rPr>
              <w:t>Центральная котельная</w:t>
            </w:r>
          </w:p>
        </w:tc>
      </w:tr>
      <w:tr w:rsidR="00B24172" w:rsidRPr="00F63A4B" w:rsidTr="002D68AC">
        <w:trPr>
          <w:trHeight w:hRule="exact" w:val="32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172" w:rsidRPr="00664410" w:rsidRDefault="00B24172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Установленная тепловая мощность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172" w:rsidRPr="00664410" w:rsidRDefault="00B24172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7707FC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8"/>
              </w:rPr>
            </w:pPr>
            <w:r w:rsidRPr="00B24172">
              <w:rPr>
                <w:sz w:val="16"/>
                <w:szCs w:val="18"/>
              </w:rPr>
              <w:t>133,9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7707FC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133,9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133,9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133,9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133,9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133,9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133,9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133,9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133,9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133,9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 w:rsidRPr="00B24172">
              <w:rPr>
                <w:sz w:val="16"/>
                <w:szCs w:val="18"/>
              </w:rPr>
              <w:t>134,22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 w:rsidRPr="00B24172">
              <w:rPr>
                <w:sz w:val="16"/>
                <w:szCs w:val="18"/>
              </w:rPr>
              <w:t>134,22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 w:rsidRPr="00B24172">
              <w:rPr>
                <w:sz w:val="16"/>
                <w:szCs w:val="18"/>
              </w:rPr>
              <w:t>137,12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 w:rsidRPr="00B24172">
              <w:rPr>
                <w:sz w:val="16"/>
                <w:szCs w:val="18"/>
              </w:rPr>
              <w:t>137,12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 w:rsidRPr="00B24172">
              <w:rPr>
                <w:sz w:val="16"/>
                <w:szCs w:val="18"/>
              </w:rPr>
              <w:t>146,1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 w:rsidRPr="00B24172">
              <w:rPr>
                <w:sz w:val="16"/>
                <w:szCs w:val="18"/>
              </w:rPr>
              <w:t>146,1</w:t>
            </w:r>
          </w:p>
        </w:tc>
      </w:tr>
      <w:tr w:rsidR="00B24172" w:rsidRPr="00F63A4B" w:rsidTr="002D68AC">
        <w:trPr>
          <w:trHeight w:hRule="exact" w:val="322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172" w:rsidRPr="00664410" w:rsidRDefault="00B24172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Располагаемая мощность оборудования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172" w:rsidRPr="00664410" w:rsidRDefault="00B24172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7707FC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8"/>
              </w:rPr>
            </w:pPr>
            <w:r w:rsidRPr="00B24172">
              <w:rPr>
                <w:sz w:val="16"/>
                <w:szCs w:val="18"/>
              </w:rPr>
              <w:t>133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7707FC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133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133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133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133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133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133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133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133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133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 w:rsidRPr="00B24172">
              <w:rPr>
                <w:sz w:val="16"/>
                <w:szCs w:val="18"/>
              </w:rPr>
              <w:t>133,32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 w:rsidRPr="00B24172">
              <w:rPr>
                <w:sz w:val="16"/>
                <w:szCs w:val="18"/>
              </w:rPr>
              <w:t>133,32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 w:rsidRPr="00B24172">
              <w:rPr>
                <w:sz w:val="16"/>
                <w:szCs w:val="18"/>
              </w:rPr>
              <w:t>136,22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 w:rsidRPr="00B24172">
              <w:rPr>
                <w:sz w:val="16"/>
                <w:szCs w:val="18"/>
              </w:rPr>
              <w:t>136,22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 w:rsidRPr="00B24172">
              <w:rPr>
                <w:sz w:val="16"/>
                <w:szCs w:val="18"/>
              </w:rPr>
              <w:t>146,1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 w:rsidRPr="00B24172">
              <w:rPr>
                <w:sz w:val="16"/>
                <w:szCs w:val="18"/>
              </w:rPr>
              <w:t>146,1</w:t>
            </w:r>
          </w:p>
        </w:tc>
      </w:tr>
      <w:tr w:rsidR="00B24172" w:rsidRPr="00F63A4B" w:rsidTr="002D68AC">
        <w:trPr>
          <w:trHeight w:hRule="exact" w:val="32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172" w:rsidRPr="00664410" w:rsidRDefault="00B24172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Достигнутый максимум тепловой нагрузки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172" w:rsidRPr="00664410" w:rsidRDefault="00B24172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7707FC">
            <w:pPr>
              <w:pStyle w:val="20"/>
              <w:shd w:val="clear" w:color="auto" w:fill="auto"/>
              <w:spacing w:line="160" w:lineRule="exact"/>
              <w:ind w:hanging="1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90,43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7707FC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90,43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90,43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90,43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90,43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90,43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90,43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90,43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90,43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90,43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90,43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90,43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90,43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90,43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90,43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jc w:val="center"/>
              <w:rPr>
                <w:rFonts w:ascii="Times New Roman" w:hAnsi="Times New Roman" w:cs="Times New Roman"/>
              </w:rPr>
            </w:pPr>
            <w:r w:rsidRPr="00B24172">
              <w:rPr>
                <w:rFonts w:ascii="Times New Roman" w:hAnsi="Times New Roman" w:cs="Times New Roman"/>
                <w:sz w:val="16"/>
                <w:szCs w:val="18"/>
              </w:rPr>
              <w:t>90,43</w:t>
            </w:r>
          </w:p>
        </w:tc>
      </w:tr>
      <w:tr w:rsidR="00B24172" w:rsidRPr="00F63A4B" w:rsidTr="002D68AC">
        <w:trPr>
          <w:trHeight w:hRule="exact" w:val="32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172" w:rsidRPr="00664410" w:rsidRDefault="00B24172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Годовая выработка котельной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172" w:rsidRPr="00664410" w:rsidRDefault="00B24172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тыс. 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7707FC">
            <w:pPr>
              <w:pStyle w:val="20"/>
              <w:shd w:val="clear" w:color="auto" w:fill="auto"/>
              <w:spacing w:line="160" w:lineRule="exact"/>
              <w:ind w:hanging="1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189,21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7707FC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186,57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7707FC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194,33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7707FC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190,57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7707FC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210,42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7707FC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198,91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206,09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211,75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217,41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223,07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228,73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234,39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240,07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245,03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251,37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257,03</w:t>
            </w:r>
          </w:p>
        </w:tc>
      </w:tr>
      <w:tr w:rsidR="00B24172" w:rsidRPr="00F63A4B" w:rsidTr="002D68AC">
        <w:trPr>
          <w:trHeight w:hRule="exact" w:val="322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172" w:rsidRPr="00664410" w:rsidRDefault="00B24172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Теплотворная способность 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172" w:rsidRPr="00664410" w:rsidRDefault="00B24172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ккал/кг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7707FC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7707FC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4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4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4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4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4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4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</w:tr>
      <w:tr w:rsidR="00B24172" w:rsidRPr="00F63A4B" w:rsidTr="002D68AC">
        <w:trPr>
          <w:trHeight w:hRule="exact" w:val="350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172" w:rsidRPr="00664410" w:rsidRDefault="00B24172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Природный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газ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664410" w:rsidRDefault="00B24172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ккал/м</w:t>
            </w:r>
            <w:r w:rsidRPr="00664410"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7707FC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7707FC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4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4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4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4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4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B24172" w:rsidP="00B24172">
            <w:pPr>
              <w:pStyle w:val="20"/>
              <w:shd w:val="clear" w:color="auto" w:fill="auto"/>
              <w:spacing w:line="160" w:lineRule="exact"/>
              <w:ind w:left="240" w:firstLine="0"/>
              <w:jc w:val="center"/>
              <w:rPr>
                <w:sz w:val="16"/>
                <w:szCs w:val="18"/>
              </w:rPr>
            </w:pPr>
            <w:r w:rsidRPr="00B24172">
              <w:rPr>
                <w:rStyle w:val="28pt0pt0"/>
                <w:szCs w:val="18"/>
              </w:rPr>
              <w:t>7900</w:t>
            </w:r>
          </w:p>
        </w:tc>
      </w:tr>
      <w:tr w:rsidR="00B24172" w:rsidRPr="00F63A4B" w:rsidTr="002D68AC">
        <w:trPr>
          <w:trHeight w:hRule="exact" w:val="322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172" w:rsidRPr="00664410" w:rsidRDefault="00B24172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Затрачено 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664410" w:rsidRDefault="00B24172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тыс. м</w:t>
            </w:r>
            <w:r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27716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26748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7707FC" w:rsidP="007707FC">
            <w:pPr>
              <w:pStyle w:val="20"/>
              <w:shd w:val="clear" w:color="auto" w:fill="auto"/>
              <w:spacing w:line="160" w:lineRule="exact"/>
              <w:ind w:hanging="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28510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26411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27510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27212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28058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28813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29568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30323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31078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31833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32588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33343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34088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172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34853</w:t>
            </w:r>
          </w:p>
        </w:tc>
      </w:tr>
      <w:tr w:rsidR="007707FC" w:rsidRPr="00F63A4B" w:rsidTr="002D68AC">
        <w:trPr>
          <w:trHeight w:hRule="exact" w:val="32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7FC" w:rsidRPr="00664410" w:rsidRDefault="007707FC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28pt0pt0"/>
                <w:sz w:val="18"/>
                <w:szCs w:val="18"/>
              </w:rPr>
              <w:t xml:space="preserve">Природный </w:t>
            </w:r>
            <w:r w:rsidRPr="00664410">
              <w:rPr>
                <w:rStyle w:val="28pt0pt0"/>
                <w:sz w:val="18"/>
                <w:szCs w:val="18"/>
              </w:rPr>
              <w:t>газ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07FC" w:rsidRPr="00664410" w:rsidRDefault="007707FC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млн</w:t>
            </w:r>
            <w:r>
              <w:rPr>
                <w:rStyle w:val="28pt0pt0"/>
                <w:sz w:val="18"/>
                <w:szCs w:val="18"/>
              </w:rPr>
              <w:t>.</w:t>
            </w:r>
            <w:r w:rsidRPr="00664410">
              <w:rPr>
                <w:rStyle w:val="28pt0pt0"/>
                <w:sz w:val="18"/>
                <w:szCs w:val="18"/>
              </w:rPr>
              <w:t>м</w:t>
            </w:r>
            <w:r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27,716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hanging="16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26,748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hanging="4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28,510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26,411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27,510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27,212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28,058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28,813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29,568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30,323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31,078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31,833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32,588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33,343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34,088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34,853</w:t>
            </w:r>
          </w:p>
        </w:tc>
      </w:tr>
      <w:tr w:rsidR="007707FC" w:rsidRPr="00F63A4B" w:rsidTr="002D68AC">
        <w:trPr>
          <w:trHeight w:hRule="exact" w:val="32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7FC" w:rsidRPr="00664410" w:rsidRDefault="007707FC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Затраты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07FC" w:rsidRPr="00664410" w:rsidRDefault="007707FC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Style w:val="28pt0pt0"/>
                <w:sz w:val="18"/>
                <w:szCs w:val="18"/>
              </w:rPr>
              <w:t>тыс.тут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32,151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31,028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hanging="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33,072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30,682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31,912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31,566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32,547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33,423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34,299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35,174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36,021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36,926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37,802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38,678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39,542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40,435</w:t>
            </w:r>
          </w:p>
        </w:tc>
      </w:tr>
      <w:tr w:rsidR="007707FC" w:rsidRPr="00F63A4B" w:rsidTr="002D68AC">
        <w:trPr>
          <w:trHeight w:hRule="exact" w:val="322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7FC" w:rsidRPr="00664410" w:rsidRDefault="007707FC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КЦД оборудования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664410" w:rsidRDefault="007707FC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89,9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89,9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90,1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24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90,1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90,1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90,4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24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90,4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90,4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7707FC" w:rsidRDefault="007707FC" w:rsidP="007707FC">
            <w:pPr>
              <w:jc w:val="center"/>
              <w:rPr>
                <w:rFonts w:ascii="Times New Roman" w:hAnsi="Times New Roman" w:cs="Times New Roman"/>
              </w:rPr>
            </w:pPr>
            <w:r w:rsidRPr="007707FC">
              <w:rPr>
                <w:rFonts w:ascii="Times New Roman" w:hAnsi="Times New Roman" w:cs="Times New Roman"/>
                <w:sz w:val="16"/>
                <w:szCs w:val="18"/>
              </w:rPr>
              <w:t>90,4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7707FC" w:rsidRDefault="007707FC" w:rsidP="007707FC">
            <w:pPr>
              <w:jc w:val="center"/>
              <w:rPr>
                <w:rFonts w:ascii="Times New Roman" w:hAnsi="Times New Roman" w:cs="Times New Roman"/>
              </w:rPr>
            </w:pPr>
            <w:r w:rsidRPr="007707FC">
              <w:rPr>
                <w:rFonts w:ascii="Times New Roman" w:hAnsi="Times New Roman" w:cs="Times New Roman"/>
                <w:sz w:val="16"/>
                <w:szCs w:val="18"/>
              </w:rPr>
              <w:t>90,4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7707FC" w:rsidRDefault="007707FC" w:rsidP="007707FC">
            <w:pPr>
              <w:jc w:val="center"/>
              <w:rPr>
                <w:rFonts w:ascii="Times New Roman" w:hAnsi="Times New Roman" w:cs="Times New Roman"/>
              </w:rPr>
            </w:pPr>
            <w:r w:rsidRPr="007707FC">
              <w:rPr>
                <w:rFonts w:ascii="Times New Roman" w:hAnsi="Times New Roman" w:cs="Times New Roman"/>
                <w:sz w:val="16"/>
                <w:szCs w:val="18"/>
              </w:rPr>
              <w:t>90,4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7707FC" w:rsidRDefault="007707FC" w:rsidP="007707FC">
            <w:pPr>
              <w:jc w:val="center"/>
              <w:rPr>
                <w:rFonts w:ascii="Times New Roman" w:hAnsi="Times New Roman" w:cs="Times New Roman"/>
              </w:rPr>
            </w:pPr>
            <w:r w:rsidRPr="007707FC">
              <w:rPr>
                <w:rFonts w:ascii="Times New Roman" w:hAnsi="Times New Roman" w:cs="Times New Roman"/>
                <w:sz w:val="16"/>
                <w:szCs w:val="18"/>
              </w:rPr>
              <w:t>90,4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7707FC" w:rsidRDefault="007707FC" w:rsidP="007707FC">
            <w:pPr>
              <w:jc w:val="center"/>
              <w:rPr>
                <w:rFonts w:ascii="Times New Roman" w:hAnsi="Times New Roman" w:cs="Times New Roman"/>
              </w:rPr>
            </w:pPr>
            <w:r w:rsidRPr="007707FC">
              <w:rPr>
                <w:rFonts w:ascii="Times New Roman" w:hAnsi="Times New Roman" w:cs="Times New Roman"/>
                <w:sz w:val="16"/>
                <w:szCs w:val="18"/>
              </w:rPr>
              <w:t>90,4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7707FC" w:rsidRDefault="007707FC" w:rsidP="007707FC">
            <w:pPr>
              <w:jc w:val="center"/>
              <w:rPr>
                <w:rFonts w:ascii="Times New Roman" w:hAnsi="Times New Roman" w:cs="Times New Roman"/>
              </w:rPr>
            </w:pPr>
            <w:r w:rsidRPr="007707FC">
              <w:rPr>
                <w:rFonts w:ascii="Times New Roman" w:hAnsi="Times New Roman" w:cs="Times New Roman"/>
                <w:sz w:val="16"/>
                <w:szCs w:val="18"/>
              </w:rPr>
              <w:t>90,4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7707FC" w:rsidRDefault="007707FC" w:rsidP="007707FC">
            <w:pPr>
              <w:jc w:val="center"/>
              <w:rPr>
                <w:rFonts w:ascii="Times New Roman" w:hAnsi="Times New Roman" w:cs="Times New Roman"/>
              </w:rPr>
            </w:pPr>
            <w:r w:rsidRPr="007707FC">
              <w:rPr>
                <w:rFonts w:ascii="Times New Roman" w:hAnsi="Times New Roman" w:cs="Times New Roman"/>
                <w:sz w:val="16"/>
                <w:szCs w:val="18"/>
              </w:rPr>
              <w:t>90,4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7FC" w:rsidRPr="007707FC" w:rsidRDefault="007707FC" w:rsidP="007707FC">
            <w:pPr>
              <w:jc w:val="center"/>
              <w:rPr>
                <w:rFonts w:ascii="Times New Roman" w:hAnsi="Times New Roman" w:cs="Times New Roman"/>
              </w:rPr>
            </w:pPr>
            <w:r w:rsidRPr="007707FC">
              <w:rPr>
                <w:rFonts w:ascii="Times New Roman" w:hAnsi="Times New Roman" w:cs="Times New Roman"/>
                <w:sz w:val="16"/>
                <w:szCs w:val="18"/>
              </w:rPr>
              <w:t>90,4</w:t>
            </w:r>
          </w:p>
        </w:tc>
      </w:tr>
      <w:tr w:rsidR="007707FC" w:rsidRPr="00F63A4B" w:rsidTr="002D68AC">
        <w:trPr>
          <w:trHeight w:hRule="exact" w:val="34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7FC" w:rsidRPr="00664410" w:rsidRDefault="007707FC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УРУТ на отпуск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теплоты в тепловые сети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07FC" w:rsidRPr="00664410" w:rsidRDefault="007707FC" w:rsidP="00664410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  <w:rPr>
                <w:sz w:val="18"/>
                <w:szCs w:val="18"/>
              </w:rPr>
            </w:pPr>
            <w:proofErr w:type="spellStart"/>
            <w:r w:rsidRPr="00664410">
              <w:rPr>
                <w:rStyle w:val="28pt0pt0"/>
                <w:sz w:val="18"/>
                <w:szCs w:val="18"/>
              </w:rPr>
              <w:t>кг.у.т</w:t>
            </w:r>
            <w:proofErr w:type="spellEnd"/>
            <w:r w:rsidRPr="00664410">
              <w:rPr>
                <w:rStyle w:val="28pt0pt0"/>
                <w:sz w:val="18"/>
                <w:szCs w:val="18"/>
              </w:rPr>
              <w:t>/Гкал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169,92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hanging="126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166,31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170,18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160,77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151,66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158,66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157,92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157,76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157,61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157,63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157,62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157,68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157,67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7707FC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157,00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157,2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7FC" w:rsidRPr="00B24172" w:rsidRDefault="007707FC" w:rsidP="00B24172">
            <w:pPr>
              <w:pStyle w:val="20"/>
              <w:shd w:val="clear" w:color="auto" w:fill="auto"/>
              <w:spacing w:line="160" w:lineRule="exact"/>
              <w:ind w:left="180" w:firstLine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157,4</w:t>
            </w:r>
          </w:p>
        </w:tc>
      </w:tr>
      <w:tr w:rsidR="007707FC" w:rsidRPr="00F63A4B" w:rsidTr="00664410">
        <w:trPr>
          <w:trHeight w:hRule="exact" w:val="341"/>
          <w:jc w:val="center"/>
        </w:trPr>
        <w:tc>
          <w:tcPr>
            <w:tcW w:w="1452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7FC" w:rsidRPr="00F63A4B" w:rsidRDefault="007707FC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 w:rsidRPr="00F65132">
              <w:rPr>
                <w:rStyle w:val="28pt0pt"/>
                <w:sz w:val="20"/>
              </w:rPr>
              <w:t>Котельная «БЗНР»</w:t>
            </w:r>
          </w:p>
        </w:tc>
      </w:tr>
      <w:tr w:rsidR="00617D73" w:rsidRPr="00F63A4B" w:rsidTr="003B0BD7">
        <w:trPr>
          <w:trHeight w:hRule="exact" w:val="33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D73" w:rsidRPr="00664410" w:rsidRDefault="00617D73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Установленная тепловая мощность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D73" w:rsidRPr="00664410" w:rsidRDefault="00617D73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 w:rsidRPr="007707FC">
              <w:rPr>
                <w:rStyle w:val="28pt0pt0"/>
              </w:rPr>
              <w:t>5,00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 w:rsidRPr="007707FC">
              <w:rPr>
                <w:rStyle w:val="28pt0pt0"/>
              </w:rPr>
              <w:t>5,00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 w:rsidRPr="007707FC">
              <w:rPr>
                <w:rStyle w:val="28pt0pt0"/>
              </w:rPr>
              <w:t>5,00</w:t>
            </w:r>
          </w:p>
        </w:tc>
        <w:tc>
          <w:tcPr>
            <w:tcW w:w="8829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D73" w:rsidRPr="00F63A4B" w:rsidRDefault="00617D73" w:rsidP="00617D7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Перешел на баланс Центральной котельной.</w:t>
            </w:r>
          </w:p>
          <w:p w:rsidR="00617D73" w:rsidRPr="00F63A4B" w:rsidRDefault="00617D73" w:rsidP="00617D73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 w:rsidRPr="00F63A4B">
              <w:rPr>
                <w:sz w:val="20"/>
                <w:szCs w:val="20"/>
              </w:rPr>
              <w:t>Котельная «БЗНР» на консервации.</w:t>
            </w:r>
          </w:p>
        </w:tc>
      </w:tr>
      <w:tr w:rsidR="00617D73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D73" w:rsidRPr="00664410" w:rsidRDefault="00617D73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Располагаемая мощность оборудования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D73" w:rsidRPr="00664410" w:rsidRDefault="00617D73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 w:rsidRPr="007707FC">
              <w:rPr>
                <w:sz w:val="16"/>
                <w:szCs w:val="16"/>
              </w:rPr>
              <w:t>3,86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 w:rsidRPr="007707FC">
              <w:rPr>
                <w:sz w:val="16"/>
                <w:szCs w:val="16"/>
              </w:rPr>
              <w:t>3,86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 w:rsidRPr="007707FC">
              <w:rPr>
                <w:sz w:val="16"/>
                <w:szCs w:val="16"/>
              </w:rPr>
              <w:t>3,86</w:t>
            </w:r>
          </w:p>
        </w:tc>
        <w:tc>
          <w:tcPr>
            <w:tcW w:w="8829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D73" w:rsidRPr="00F63A4B" w:rsidRDefault="00617D73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</w:p>
        </w:tc>
      </w:tr>
      <w:tr w:rsidR="00617D73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D73" w:rsidRPr="00664410" w:rsidRDefault="00617D73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Достигнутый максимум тепловой нагрузки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D73" w:rsidRPr="00664410" w:rsidRDefault="00617D73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7707FC">
              <w:rPr>
                <w:rStyle w:val="28pt0pt0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7707FC">
              <w:rPr>
                <w:rStyle w:val="28pt0pt0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7707FC">
              <w:rPr>
                <w:rStyle w:val="28pt0pt0"/>
              </w:rPr>
              <w:t>-</w:t>
            </w:r>
          </w:p>
        </w:tc>
        <w:tc>
          <w:tcPr>
            <w:tcW w:w="8829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D73" w:rsidRPr="00F63A4B" w:rsidRDefault="00617D73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</w:p>
        </w:tc>
      </w:tr>
      <w:tr w:rsidR="00617D73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D73" w:rsidRPr="00664410" w:rsidRDefault="00617D73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Годовая выработка котельной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D73" w:rsidRPr="00664410" w:rsidRDefault="00617D73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тыс. 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rStyle w:val="28pt0pt0"/>
              </w:rPr>
              <w:t>8,45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rStyle w:val="28pt0pt0"/>
              </w:rPr>
              <w:t>7,55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rStyle w:val="28pt0pt0"/>
              </w:rPr>
              <w:t>4,37</w:t>
            </w:r>
          </w:p>
        </w:tc>
        <w:tc>
          <w:tcPr>
            <w:tcW w:w="8829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D73" w:rsidRPr="00F63A4B" w:rsidRDefault="00617D73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</w:p>
        </w:tc>
      </w:tr>
      <w:tr w:rsidR="00617D73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D73" w:rsidRPr="00664410" w:rsidRDefault="00617D73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Теплотворная способность 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D73" w:rsidRPr="00664410" w:rsidRDefault="00617D73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ккал/кг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 w:rsidRPr="007707FC">
              <w:rPr>
                <w:rStyle w:val="28pt0pt0"/>
              </w:rPr>
              <w:t>7900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 w:rsidRPr="007707FC">
              <w:rPr>
                <w:rStyle w:val="28pt0pt0"/>
              </w:rPr>
              <w:t>7900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 w:rsidRPr="007707FC">
              <w:rPr>
                <w:rStyle w:val="28pt0pt0"/>
              </w:rPr>
              <w:t>7900</w:t>
            </w:r>
          </w:p>
        </w:tc>
        <w:tc>
          <w:tcPr>
            <w:tcW w:w="8829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D73" w:rsidRPr="00F63A4B" w:rsidRDefault="00617D73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</w:p>
        </w:tc>
      </w:tr>
      <w:tr w:rsidR="00617D73" w:rsidRPr="00F63A4B" w:rsidTr="003B0BD7">
        <w:trPr>
          <w:trHeight w:hRule="exact" w:val="33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D73" w:rsidRPr="00664410" w:rsidRDefault="00617D73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Природный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газ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664410" w:rsidRDefault="00617D73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ккал/м</w:t>
            </w:r>
            <w:r w:rsidRPr="00664410"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 w:rsidRPr="007707FC">
              <w:rPr>
                <w:rStyle w:val="28pt0pt0"/>
              </w:rPr>
              <w:t>7900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 w:rsidRPr="007707FC">
              <w:rPr>
                <w:rStyle w:val="28pt0pt0"/>
              </w:rPr>
              <w:t>7900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 w:rsidRPr="007707FC">
              <w:rPr>
                <w:rStyle w:val="28pt0pt0"/>
              </w:rPr>
              <w:t>7900</w:t>
            </w:r>
          </w:p>
        </w:tc>
        <w:tc>
          <w:tcPr>
            <w:tcW w:w="8829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D73" w:rsidRPr="00F63A4B" w:rsidRDefault="00617D73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</w:p>
        </w:tc>
      </w:tr>
      <w:tr w:rsidR="00617D73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D73" w:rsidRPr="00664410" w:rsidRDefault="00617D73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Затрачено 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664410" w:rsidRDefault="00617D73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тыс. м</w:t>
            </w:r>
            <w:r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rStyle w:val="28pt0pt0"/>
              </w:rPr>
              <w:t>1244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rStyle w:val="28pt0pt0"/>
              </w:rPr>
              <w:t>1107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rStyle w:val="28pt0pt0"/>
              </w:rPr>
              <w:t>637</w:t>
            </w:r>
          </w:p>
        </w:tc>
        <w:tc>
          <w:tcPr>
            <w:tcW w:w="8829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D73" w:rsidRPr="00F63A4B" w:rsidRDefault="00617D73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</w:p>
        </w:tc>
      </w:tr>
      <w:tr w:rsidR="00617D73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D73" w:rsidRPr="00664410" w:rsidRDefault="00617D73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28pt0pt0"/>
                <w:sz w:val="18"/>
                <w:szCs w:val="18"/>
              </w:rPr>
              <w:t xml:space="preserve">Природный </w:t>
            </w:r>
            <w:r w:rsidRPr="00664410">
              <w:rPr>
                <w:rStyle w:val="28pt0pt0"/>
                <w:sz w:val="18"/>
                <w:szCs w:val="18"/>
              </w:rPr>
              <w:t>газ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D73" w:rsidRPr="00664410" w:rsidRDefault="00617D73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млн</w:t>
            </w:r>
            <w:r>
              <w:rPr>
                <w:rStyle w:val="28pt0pt0"/>
                <w:sz w:val="18"/>
                <w:szCs w:val="18"/>
              </w:rPr>
              <w:t>.</w:t>
            </w:r>
            <w:r w:rsidRPr="00664410">
              <w:rPr>
                <w:rStyle w:val="28pt0pt0"/>
                <w:sz w:val="18"/>
                <w:szCs w:val="18"/>
              </w:rPr>
              <w:t>м</w:t>
            </w:r>
            <w:r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rStyle w:val="28pt0pt0"/>
              </w:rPr>
              <w:t>1,244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2D68AC" w:rsidRDefault="00617D73" w:rsidP="002D68AC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pacing w:val="-10"/>
                <w:sz w:val="16"/>
                <w:szCs w:val="16"/>
              </w:rPr>
            </w:pPr>
            <w:r>
              <w:rPr>
                <w:rStyle w:val="28pt0pt0"/>
              </w:rPr>
              <w:t>1,107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rStyle w:val="28pt0pt0"/>
              </w:rPr>
              <w:t>0,637</w:t>
            </w:r>
          </w:p>
        </w:tc>
        <w:tc>
          <w:tcPr>
            <w:tcW w:w="8829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D73" w:rsidRPr="00F63A4B" w:rsidRDefault="00617D73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</w:p>
        </w:tc>
      </w:tr>
      <w:tr w:rsidR="00617D73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D73" w:rsidRPr="00664410" w:rsidRDefault="00617D73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Затраты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D73" w:rsidRPr="00664410" w:rsidRDefault="00617D73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Style w:val="28pt0pt0"/>
                <w:sz w:val="18"/>
                <w:szCs w:val="18"/>
              </w:rPr>
              <w:t>тыс.тут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1,443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0,739</w:t>
            </w:r>
          </w:p>
        </w:tc>
        <w:tc>
          <w:tcPr>
            <w:tcW w:w="8829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D73" w:rsidRPr="00F63A4B" w:rsidRDefault="00617D73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</w:p>
        </w:tc>
      </w:tr>
      <w:tr w:rsidR="00617D73" w:rsidRPr="00F63A4B" w:rsidTr="003B0BD7">
        <w:trPr>
          <w:trHeight w:hRule="exact" w:val="360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D73" w:rsidRPr="00664410" w:rsidRDefault="00617D73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КЦД оборудования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D73" w:rsidRPr="00664410" w:rsidRDefault="00617D73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 w:rsidRPr="007707FC">
              <w:rPr>
                <w:rStyle w:val="28pt0pt0"/>
              </w:rPr>
              <w:t>822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 w:rsidRPr="007707FC">
              <w:rPr>
                <w:rStyle w:val="28pt0pt0"/>
              </w:rPr>
              <w:t>822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D73" w:rsidRPr="007707FC" w:rsidRDefault="00617D73" w:rsidP="00664410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 w:rsidRPr="007707FC">
              <w:rPr>
                <w:rStyle w:val="28pt0pt0"/>
              </w:rPr>
              <w:t>822</w:t>
            </w:r>
          </w:p>
        </w:tc>
        <w:tc>
          <w:tcPr>
            <w:tcW w:w="8829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D73" w:rsidRPr="00F63A4B" w:rsidRDefault="00617D73" w:rsidP="00664410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</w:p>
        </w:tc>
      </w:tr>
      <w:tr w:rsidR="00617D73" w:rsidRPr="00F63A4B" w:rsidTr="003B0BD7">
        <w:trPr>
          <w:trHeight w:hRule="exact" w:val="360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D73" w:rsidRPr="00664410" w:rsidRDefault="00617D73" w:rsidP="002D68AC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УРУТ на отпуск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теплоты в тепловые сети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D73" w:rsidRPr="00664410" w:rsidRDefault="00617D73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  <w:rPr>
                <w:sz w:val="18"/>
                <w:szCs w:val="18"/>
              </w:rPr>
            </w:pPr>
            <w:proofErr w:type="spellStart"/>
            <w:r w:rsidRPr="00664410">
              <w:rPr>
                <w:rStyle w:val="28pt0pt0"/>
                <w:sz w:val="18"/>
                <w:szCs w:val="18"/>
              </w:rPr>
              <w:t>кг.у.т</w:t>
            </w:r>
            <w:proofErr w:type="spellEnd"/>
            <w:r w:rsidRPr="00664410">
              <w:rPr>
                <w:rStyle w:val="28pt0pt0"/>
                <w:sz w:val="18"/>
                <w:szCs w:val="18"/>
              </w:rPr>
              <w:t>/Гкал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D73" w:rsidRPr="00617D73" w:rsidRDefault="00617D73" w:rsidP="00617D73">
            <w:pPr>
              <w:pStyle w:val="20"/>
              <w:shd w:val="clear" w:color="auto" w:fill="auto"/>
              <w:spacing w:line="160" w:lineRule="exact"/>
              <w:ind w:left="180" w:hanging="108"/>
              <w:jc w:val="left"/>
              <w:rPr>
                <w:sz w:val="16"/>
                <w:szCs w:val="16"/>
              </w:rPr>
            </w:pPr>
            <w:r w:rsidRPr="00617D73">
              <w:rPr>
                <w:sz w:val="16"/>
                <w:szCs w:val="16"/>
              </w:rPr>
              <w:t>170,77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D73" w:rsidRPr="00617D73" w:rsidRDefault="00617D73" w:rsidP="00617D73">
            <w:pPr>
              <w:pStyle w:val="20"/>
              <w:shd w:val="clear" w:color="auto" w:fill="auto"/>
              <w:spacing w:line="160" w:lineRule="exact"/>
              <w:ind w:left="180" w:hanging="146"/>
              <w:jc w:val="left"/>
              <w:rPr>
                <w:sz w:val="16"/>
                <w:szCs w:val="16"/>
              </w:rPr>
            </w:pPr>
            <w:r w:rsidRPr="00617D73">
              <w:rPr>
                <w:sz w:val="16"/>
                <w:szCs w:val="16"/>
              </w:rPr>
              <w:t>170,08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D73" w:rsidRPr="00617D73" w:rsidRDefault="00617D73" w:rsidP="00617D73">
            <w:pPr>
              <w:pStyle w:val="20"/>
              <w:shd w:val="clear" w:color="auto" w:fill="auto"/>
              <w:spacing w:line="160" w:lineRule="exact"/>
              <w:ind w:left="180" w:hanging="180"/>
              <w:jc w:val="left"/>
              <w:rPr>
                <w:sz w:val="16"/>
                <w:szCs w:val="16"/>
              </w:rPr>
            </w:pPr>
            <w:r w:rsidRPr="00617D73">
              <w:rPr>
                <w:sz w:val="16"/>
                <w:szCs w:val="16"/>
              </w:rPr>
              <w:t>169,09</w:t>
            </w:r>
          </w:p>
        </w:tc>
        <w:tc>
          <w:tcPr>
            <w:tcW w:w="8829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D73" w:rsidRPr="00F63A4B" w:rsidRDefault="00617D73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</w:p>
        </w:tc>
      </w:tr>
    </w:tbl>
    <w:p w:rsidR="00B768FF" w:rsidRPr="00F63A4B" w:rsidRDefault="00B768FF" w:rsidP="00664410">
      <w:pPr>
        <w:rPr>
          <w:rFonts w:ascii="Times New Roman" w:hAnsi="Times New Roman" w:cs="Times New Roman"/>
          <w:sz w:val="2"/>
          <w:szCs w:val="2"/>
        </w:rPr>
      </w:pP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</w:pPr>
    </w:p>
    <w:p w:rsidR="00B768FF" w:rsidRPr="00F63A4B" w:rsidRDefault="00B768FF">
      <w:pPr>
        <w:rPr>
          <w:rFonts w:ascii="Times New Roman" w:hAnsi="Times New Roman" w:cs="Times New Roman"/>
          <w:sz w:val="2"/>
          <w:szCs w:val="2"/>
        </w:rPr>
        <w:sectPr w:rsidR="00B768FF" w:rsidRPr="00F63A4B" w:rsidSect="002D68AC">
          <w:headerReference w:type="even" r:id="rId58"/>
          <w:footerReference w:type="even" r:id="rId59"/>
          <w:footerReference w:type="default" r:id="rId60"/>
          <w:headerReference w:type="first" r:id="rId61"/>
          <w:footerReference w:type="first" r:id="rId62"/>
          <w:pgSz w:w="16840" w:h="11900" w:orient="landscape"/>
          <w:pgMar w:top="1424" w:right="735" w:bottom="993" w:left="1580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0"/>
        <w:gridCol w:w="1018"/>
        <w:gridCol w:w="605"/>
        <w:gridCol w:w="605"/>
        <w:gridCol w:w="600"/>
        <w:gridCol w:w="677"/>
        <w:gridCol w:w="8152"/>
      </w:tblGrid>
      <w:tr w:rsidR="00B768FF" w:rsidRPr="00F63A4B">
        <w:trPr>
          <w:trHeight w:hRule="exact" w:val="341"/>
          <w:jc w:val="center"/>
        </w:trPr>
        <w:tc>
          <w:tcPr>
            <w:tcW w:w="145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8FF" w:rsidRPr="00F63A4B" w:rsidRDefault="006D7C58" w:rsidP="002D68AC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 w:rsidRPr="00F65132">
              <w:rPr>
                <w:rStyle w:val="28pt0pt"/>
                <w:sz w:val="20"/>
              </w:rPr>
              <w:lastRenderedPageBreak/>
              <w:t>Котельная «Нефтебаза»</w:t>
            </w:r>
          </w:p>
        </w:tc>
      </w:tr>
      <w:tr w:rsidR="00F65132" w:rsidRPr="00F63A4B" w:rsidTr="003B0BD7">
        <w:trPr>
          <w:trHeight w:hRule="exact" w:val="34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Установленная тепловая мощность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5,00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5,00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5,00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  <w:r w:rsidRPr="00F63A4B">
              <w:rPr>
                <w:rStyle w:val="28pt0pt0"/>
              </w:rPr>
              <w:t>5,00</w:t>
            </w:r>
          </w:p>
        </w:tc>
        <w:tc>
          <w:tcPr>
            <w:tcW w:w="8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617D73">
            <w:pPr>
              <w:pStyle w:val="20"/>
              <w:shd w:val="clear" w:color="auto" w:fill="auto"/>
              <w:spacing w:line="190" w:lineRule="exact"/>
              <w:ind w:left="24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Перевод потребителей на индивидуальные и локальные источники теплоснабжения.</w:t>
            </w:r>
          </w:p>
          <w:p w:rsidR="00F65132" w:rsidRPr="00F63A4B" w:rsidRDefault="00F65132" w:rsidP="00617D73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</w:pPr>
            <w:r w:rsidRPr="00F63A4B">
              <w:rPr>
                <w:sz w:val="20"/>
                <w:szCs w:val="20"/>
              </w:rPr>
              <w:t>Котельная «Нефтебазы» ликвидирована.</w:t>
            </w:r>
          </w:p>
        </w:tc>
      </w:tr>
      <w:tr w:rsidR="00F65132" w:rsidRPr="00F63A4B" w:rsidTr="003B0BD7">
        <w:trPr>
          <w:trHeight w:hRule="exact" w:val="33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Располагаемая мощность оборудования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3,14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3,14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3,14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  <w:r w:rsidRPr="00F63A4B">
              <w:rPr>
                <w:rStyle w:val="28pt0pt0"/>
              </w:rPr>
              <w:t>3,14</w:t>
            </w:r>
          </w:p>
        </w:tc>
        <w:tc>
          <w:tcPr>
            <w:tcW w:w="8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</w:p>
        </w:tc>
      </w:tr>
      <w:tr w:rsidR="00F65132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Достигнутый максимум тепловой нагрузки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 w:rsidRPr="00F63A4B">
              <w:rPr>
                <w:rStyle w:val="28pt0pt0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 w:rsidRPr="00F63A4B">
              <w:rPr>
                <w:rStyle w:val="28pt0pt0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 w:rsidRPr="00F63A4B">
              <w:rPr>
                <w:rStyle w:val="28pt0pt0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 w:rsidRPr="00F63A4B">
              <w:rPr>
                <w:rStyle w:val="28pt0pt0"/>
              </w:rPr>
              <w:t>-</w:t>
            </w:r>
          </w:p>
        </w:tc>
        <w:tc>
          <w:tcPr>
            <w:tcW w:w="8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</w:p>
        </w:tc>
      </w:tr>
      <w:tr w:rsidR="00F65132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Годовая выработка котельной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тыс. 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2,66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F65132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2,6</w:t>
            </w:r>
            <w:r>
              <w:rPr>
                <w:rStyle w:val="28pt0pt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>
              <w:rPr>
                <w:rStyle w:val="28pt0pt0"/>
              </w:rPr>
              <w:t>2,715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  <w:r>
              <w:rPr>
                <w:rStyle w:val="28pt0pt0"/>
              </w:rPr>
              <w:t>2,294</w:t>
            </w:r>
          </w:p>
        </w:tc>
        <w:tc>
          <w:tcPr>
            <w:tcW w:w="8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</w:p>
        </w:tc>
      </w:tr>
      <w:tr w:rsidR="00F65132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Теплотворная способность 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ккал/кг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7900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7900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  <w:r w:rsidRPr="00F63A4B">
              <w:rPr>
                <w:rStyle w:val="28pt0pt0"/>
              </w:rPr>
              <w:t>7900</w:t>
            </w:r>
          </w:p>
        </w:tc>
        <w:tc>
          <w:tcPr>
            <w:tcW w:w="8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</w:p>
        </w:tc>
      </w:tr>
      <w:tr w:rsidR="00F65132" w:rsidRPr="00F63A4B" w:rsidTr="003B0BD7">
        <w:trPr>
          <w:trHeight w:hRule="exact" w:val="33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Природный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газ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ккал/м</w:t>
            </w:r>
            <w:r w:rsidRPr="00664410"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7900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7900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  <w:r w:rsidRPr="00F63A4B">
              <w:rPr>
                <w:rStyle w:val="28pt0pt0"/>
              </w:rPr>
              <w:t>7900</w:t>
            </w:r>
          </w:p>
        </w:tc>
        <w:tc>
          <w:tcPr>
            <w:tcW w:w="8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</w:p>
        </w:tc>
      </w:tr>
      <w:tr w:rsidR="00F65132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Затрачено 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тыс. м</w:t>
            </w:r>
            <w:r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386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F65132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38</w:t>
            </w:r>
            <w:r>
              <w:rPr>
                <w:rStyle w:val="28pt0pt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>
              <w:rPr>
                <w:rStyle w:val="28pt0pt0"/>
              </w:rPr>
              <w:t>398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  <w:r>
              <w:rPr>
                <w:rStyle w:val="28pt0pt0"/>
              </w:rPr>
              <w:t>316</w:t>
            </w:r>
          </w:p>
        </w:tc>
        <w:tc>
          <w:tcPr>
            <w:tcW w:w="8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</w:p>
        </w:tc>
      </w:tr>
      <w:tr w:rsidR="00F65132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28pt0pt0"/>
                <w:sz w:val="18"/>
                <w:szCs w:val="18"/>
              </w:rPr>
              <w:t xml:space="preserve">Природный </w:t>
            </w:r>
            <w:r w:rsidRPr="00664410">
              <w:rPr>
                <w:rStyle w:val="28pt0pt0"/>
                <w:sz w:val="18"/>
                <w:szCs w:val="18"/>
              </w:rPr>
              <w:t>газ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млн</w:t>
            </w:r>
            <w:r>
              <w:rPr>
                <w:rStyle w:val="28pt0pt0"/>
                <w:sz w:val="18"/>
                <w:szCs w:val="18"/>
              </w:rPr>
              <w:t>.</w:t>
            </w:r>
            <w:r w:rsidRPr="00664410">
              <w:rPr>
                <w:rStyle w:val="28pt0pt0"/>
                <w:sz w:val="18"/>
                <w:szCs w:val="18"/>
              </w:rPr>
              <w:t>м</w:t>
            </w:r>
            <w:r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3B0BD7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>
              <w:rPr>
                <w:rStyle w:val="28pt0pt0"/>
              </w:rPr>
              <w:t>0,</w:t>
            </w:r>
            <w:r w:rsidRPr="00F63A4B">
              <w:rPr>
                <w:rStyle w:val="28pt0pt0"/>
              </w:rPr>
              <w:t>386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3B0BD7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>
              <w:rPr>
                <w:rStyle w:val="28pt0pt0"/>
              </w:rPr>
              <w:t>0,</w:t>
            </w:r>
            <w:r w:rsidRPr="00F63A4B">
              <w:rPr>
                <w:rStyle w:val="28pt0pt0"/>
              </w:rPr>
              <w:t>38</w:t>
            </w:r>
            <w:r>
              <w:rPr>
                <w:rStyle w:val="28pt0pt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3B0BD7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>
              <w:rPr>
                <w:rStyle w:val="28pt0pt0"/>
              </w:rPr>
              <w:t>0,398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3B0BD7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  <w:r>
              <w:rPr>
                <w:rStyle w:val="28pt0pt0"/>
              </w:rPr>
              <w:t>0,</w:t>
            </w:r>
            <w:r w:rsidRPr="00F63A4B">
              <w:rPr>
                <w:rStyle w:val="28pt0pt0"/>
              </w:rPr>
              <w:t>3</w:t>
            </w:r>
            <w:r>
              <w:rPr>
                <w:rStyle w:val="28pt0pt0"/>
              </w:rPr>
              <w:t>16</w:t>
            </w:r>
          </w:p>
        </w:tc>
        <w:tc>
          <w:tcPr>
            <w:tcW w:w="8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</w:p>
        </w:tc>
      </w:tr>
      <w:tr w:rsidR="00F65132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Затраты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Style w:val="28pt0pt0"/>
                <w:sz w:val="18"/>
                <w:szCs w:val="18"/>
              </w:rPr>
              <w:t>тыс.тут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>
              <w:rPr>
                <w:rStyle w:val="28pt0pt0"/>
              </w:rPr>
              <w:t>0,448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>
              <w:rPr>
                <w:rStyle w:val="28pt0pt0"/>
              </w:rPr>
              <w:t>0,444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F65132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0,4</w:t>
            </w:r>
            <w:r>
              <w:rPr>
                <w:rStyle w:val="28pt0pt0"/>
              </w:rPr>
              <w:t>62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F65132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  <w:r w:rsidRPr="00F63A4B">
              <w:rPr>
                <w:rStyle w:val="28pt0pt0"/>
              </w:rPr>
              <w:t>0,</w:t>
            </w:r>
            <w:r>
              <w:rPr>
                <w:rStyle w:val="28pt0pt0"/>
              </w:rPr>
              <w:t>367</w:t>
            </w:r>
          </w:p>
        </w:tc>
        <w:tc>
          <w:tcPr>
            <w:tcW w:w="8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</w:p>
        </w:tc>
      </w:tr>
      <w:tr w:rsidR="00F65132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КЦД оборудования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85</w:t>
            </w:r>
            <w:r>
              <w:rPr>
                <w:rStyle w:val="28pt0pt0"/>
              </w:rPr>
              <w:t>,</w:t>
            </w:r>
            <w:r w:rsidRPr="00F63A4B">
              <w:rPr>
                <w:rStyle w:val="28pt0pt0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85</w:t>
            </w:r>
            <w:r>
              <w:rPr>
                <w:rStyle w:val="28pt0pt0"/>
              </w:rPr>
              <w:t>,</w:t>
            </w:r>
            <w:r w:rsidRPr="00F63A4B">
              <w:rPr>
                <w:rStyle w:val="28pt0pt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85</w:t>
            </w:r>
            <w:r>
              <w:rPr>
                <w:rStyle w:val="28pt0pt0"/>
              </w:rPr>
              <w:t>,</w:t>
            </w:r>
            <w:r w:rsidRPr="00F63A4B">
              <w:rPr>
                <w:rStyle w:val="28pt0pt0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  <w:r w:rsidRPr="00F63A4B">
              <w:rPr>
                <w:rStyle w:val="28pt0pt0"/>
              </w:rPr>
              <w:t>85</w:t>
            </w:r>
            <w:r>
              <w:rPr>
                <w:rStyle w:val="28pt0pt0"/>
              </w:rPr>
              <w:t>,</w:t>
            </w:r>
            <w:r w:rsidRPr="00F63A4B">
              <w:rPr>
                <w:rStyle w:val="28pt0pt0"/>
              </w:rPr>
              <w:t>5</w:t>
            </w:r>
          </w:p>
        </w:tc>
        <w:tc>
          <w:tcPr>
            <w:tcW w:w="8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</w:p>
        </w:tc>
      </w:tr>
      <w:tr w:rsidR="00F65132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УРУТ на отпуск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теплоты в тепловые сети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  <w:rPr>
                <w:sz w:val="18"/>
                <w:szCs w:val="18"/>
              </w:rPr>
            </w:pPr>
            <w:proofErr w:type="spellStart"/>
            <w:r w:rsidRPr="00664410">
              <w:rPr>
                <w:rStyle w:val="28pt0pt0"/>
                <w:sz w:val="18"/>
                <w:szCs w:val="18"/>
              </w:rPr>
              <w:t>кг.у.т</w:t>
            </w:r>
            <w:proofErr w:type="spellEnd"/>
            <w:r w:rsidRPr="00664410">
              <w:rPr>
                <w:rStyle w:val="28pt0pt0"/>
                <w:sz w:val="18"/>
                <w:szCs w:val="18"/>
              </w:rPr>
              <w:t>/Гкал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>
              <w:rPr>
                <w:rStyle w:val="28pt0pt0"/>
              </w:rPr>
              <w:t>168,33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F65132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167,</w:t>
            </w:r>
            <w:r>
              <w:rPr>
                <w:rStyle w:val="28pt0pt0"/>
              </w:rPr>
              <w:t>65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>
              <w:rPr>
                <w:rStyle w:val="28pt0pt0"/>
              </w:rPr>
              <w:t>170,05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  <w:r>
              <w:rPr>
                <w:rStyle w:val="28pt0pt0"/>
              </w:rPr>
              <w:t>159,79</w:t>
            </w:r>
          </w:p>
        </w:tc>
        <w:tc>
          <w:tcPr>
            <w:tcW w:w="8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</w:p>
        </w:tc>
      </w:tr>
      <w:tr w:rsidR="00F65132" w:rsidRPr="00F63A4B" w:rsidTr="00633FE1">
        <w:trPr>
          <w:trHeight w:hRule="exact" w:val="336"/>
          <w:jc w:val="center"/>
        </w:trPr>
        <w:tc>
          <w:tcPr>
            <w:tcW w:w="14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 w:rsidRPr="00F65132">
              <w:rPr>
                <w:rStyle w:val="28pt0pt"/>
                <w:sz w:val="20"/>
              </w:rPr>
              <w:t>Котельная «Зона отдыха»</w:t>
            </w:r>
          </w:p>
        </w:tc>
      </w:tr>
      <w:tr w:rsidR="00F65132" w:rsidRPr="00F63A4B" w:rsidTr="00633FE1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Установленная тепловая мощность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195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1,95</w:t>
            </w:r>
          </w:p>
        </w:tc>
        <w:tc>
          <w:tcPr>
            <w:tcW w:w="9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F65132">
            <w:pPr>
              <w:pStyle w:val="20"/>
              <w:shd w:val="clear" w:color="auto" w:fill="auto"/>
              <w:spacing w:line="190" w:lineRule="exact"/>
              <w:ind w:left="240" w:firstLine="0"/>
              <w:jc w:val="center"/>
              <w:rPr>
                <w:sz w:val="20"/>
                <w:szCs w:val="20"/>
              </w:rPr>
            </w:pPr>
            <w:r w:rsidRPr="00F63A4B">
              <w:rPr>
                <w:sz w:val="20"/>
                <w:szCs w:val="20"/>
              </w:rPr>
              <w:t>Перевод потребителей на индивидуальные и локальные источники теплоснабжения.</w:t>
            </w:r>
          </w:p>
          <w:p w:rsidR="00F65132" w:rsidRPr="00F63A4B" w:rsidRDefault="00F65132" w:rsidP="00F65132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</w:pPr>
            <w:r w:rsidRPr="00F63A4B">
              <w:rPr>
                <w:sz w:val="20"/>
                <w:szCs w:val="20"/>
              </w:rPr>
              <w:t>Котельная «Зона отдыха» ликвидирована.</w:t>
            </w:r>
          </w:p>
        </w:tc>
      </w:tr>
      <w:tr w:rsidR="00F65132" w:rsidRPr="00F63A4B" w:rsidTr="00633FE1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Располагаемая мощность оборудования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1,77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1,77</w:t>
            </w:r>
          </w:p>
        </w:tc>
        <w:tc>
          <w:tcPr>
            <w:tcW w:w="9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</w:p>
        </w:tc>
      </w:tr>
      <w:tr w:rsidR="00F65132" w:rsidRPr="00F63A4B" w:rsidTr="00633FE1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Достигнутый максимум тепловой нагрузки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 w:rsidRPr="00F63A4B">
              <w:rPr>
                <w:rStyle w:val="28pt0pt0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 w:rsidRPr="00F63A4B">
              <w:rPr>
                <w:rStyle w:val="28pt0pt0"/>
              </w:rPr>
              <w:t>-</w:t>
            </w:r>
          </w:p>
        </w:tc>
        <w:tc>
          <w:tcPr>
            <w:tcW w:w="9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</w:p>
        </w:tc>
      </w:tr>
      <w:tr w:rsidR="00F65132" w:rsidRPr="00F63A4B" w:rsidTr="00633FE1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Годовая выработка котельной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тыс. 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F63A4B" w:rsidRDefault="00633FE1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>
              <w:rPr>
                <w:rStyle w:val="28pt0pt0"/>
              </w:rPr>
              <w:t>4,42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4,</w:t>
            </w:r>
            <w:r w:rsidR="00633FE1">
              <w:rPr>
                <w:rStyle w:val="28pt0pt0"/>
              </w:rPr>
              <w:t>78</w:t>
            </w:r>
          </w:p>
        </w:tc>
        <w:tc>
          <w:tcPr>
            <w:tcW w:w="9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</w:p>
        </w:tc>
      </w:tr>
      <w:tr w:rsidR="00F65132" w:rsidRPr="00F63A4B" w:rsidTr="00633FE1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Теплотворная способность 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ккал/кг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7900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7900</w:t>
            </w:r>
          </w:p>
        </w:tc>
        <w:tc>
          <w:tcPr>
            <w:tcW w:w="9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</w:p>
        </w:tc>
      </w:tr>
      <w:tr w:rsidR="00F65132" w:rsidRPr="00F63A4B" w:rsidTr="00633FE1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Природный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газ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ккал/м</w:t>
            </w:r>
            <w:r w:rsidRPr="00664410"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7900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7900</w:t>
            </w:r>
          </w:p>
        </w:tc>
        <w:tc>
          <w:tcPr>
            <w:tcW w:w="9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</w:p>
        </w:tc>
      </w:tr>
      <w:tr w:rsidR="00F65132" w:rsidRPr="00F63A4B" w:rsidTr="00633FE1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Затрачено 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тыс. м</w:t>
            </w:r>
            <w:r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699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132" w:rsidRPr="00F63A4B" w:rsidRDefault="00633FE1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>
              <w:rPr>
                <w:rStyle w:val="28pt0pt0"/>
              </w:rPr>
              <w:t>740</w:t>
            </w:r>
          </w:p>
        </w:tc>
        <w:tc>
          <w:tcPr>
            <w:tcW w:w="9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</w:p>
        </w:tc>
      </w:tr>
      <w:tr w:rsidR="00F65132" w:rsidRPr="00F63A4B" w:rsidTr="00633FE1">
        <w:trPr>
          <w:trHeight w:hRule="exact" w:val="33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28pt0pt0"/>
                <w:sz w:val="18"/>
                <w:szCs w:val="18"/>
              </w:rPr>
              <w:t xml:space="preserve">Природный </w:t>
            </w:r>
            <w:r w:rsidRPr="00664410">
              <w:rPr>
                <w:rStyle w:val="28pt0pt0"/>
                <w:sz w:val="18"/>
                <w:szCs w:val="18"/>
              </w:rPr>
              <w:t>газ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млн</w:t>
            </w:r>
            <w:r>
              <w:rPr>
                <w:rStyle w:val="28pt0pt0"/>
                <w:sz w:val="18"/>
                <w:szCs w:val="18"/>
              </w:rPr>
              <w:t>.</w:t>
            </w:r>
            <w:r w:rsidRPr="00664410">
              <w:rPr>
                <w:rStyle w:val="28pt0pt0"/>
                <w:sz w:val="18"/>
                <w:szCs w:val="18"/>
              </w:rPr>
              <w:t>м</w:t>
            </w:r>
            <w:r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0,699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633FE1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0,</w:t>
            </w:r>
            <w:r w:rsidR="00633FE1">
              <w:rPr>
                <w:rStyle w:val="28pt0pt0"/>
              </w:rPr>
              <w:t>740</w:t>
            </w:r>
          </w:p>
        </w:tc>
        <w:tc>
          <w:tcPr>
            <w:tcW w:w="9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</w:p>
        </w:tc>
      </w:tr>
      <w:tr w:rsidR="00F65132" w:rsidRPr="00F63A4B" w:rsidTr="00633FE1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Затраты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Style w:val="28pt0pt0"/>
                <w:sz w:val="18"/>
                <w:szCs w:val="18"/>
              </w:rPr>
              <w:t>тыс.тут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633FE1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0,</w:t>
            </w:r>
            <w:r w:rsidR="00633FE1">
              <w:rPr>
                <w:rStyle w:val="28pt0pt0"/>
              </w:rPr>
              <w:t>811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633FE1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0,</w:t>
            </w:r>
            <w:r w:rsidR="00633FE1">
              <w:rPr>
                <w:rStyle w:val="28pt0pt0"/>
              </w:rPr>
              <w:t>858</w:t>
            </w:r>
          </w:p>
        </w:tc>
        <w:tc>
          <w:tcPr>
            <w:tcW w:w="9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</w:p>
        </w:tc>
      </w:tr>
      <w:tr w:rsidR="00F65132" w:rsidRPr="00F63A4B" w:rsidTr="00633FE1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КЦД оборудования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77,4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0"/>
              </w:rPr>
              <w:t>77,4</w:t>
            </w:r>
          </w:p>
        </w:tc>
        <w:tc>
          <w:tcPr>
            <w:tcW w:w="9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</w:p>
        </w:tc>
      </w:tr>
      <w:tr w:rsidR="00F65132" w:rsidRPr="00F63A4B" w:rsidTr="00633FE1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УРУТ на отпуск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теплоты в тепловые сети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132" w:rsidRPr="00664410" w:rsidRDefault="00F65132" w:rsidP="003B0BD7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  <w:rPr>
                <w:sz w:val="18"/>
                <w:szCs w:val="18"/>
              </w:rPr>
            </w:pPr>
            <w:proofErr w:type="spellStart"/>
            <w:r w:rsidRPr="00664410">
              <w:rPr>
                <w:rStyle w:val="28pt0pt0"/>
                <w:sz w:val="18"/>
                <w:szCs w:val="18"/>
              </w:rPr>
              <w:t>кг.у.т</w:t>
            </w:r>
            <w:proofErr w:type="spellEnd"/>
            <w:r w:rsidRPr="00664410">
              <w:rPr>
                <w:rStyle w:val="28pt0pt0"/>
                <w:sz w:val="18"/>
                <w:szCs w:val="18"/>
              </w:rPr>
              <w:t>/Гкал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F63A4B" w:rsidRDefault="00633FE1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>
              <w:rPr>
                <w:rStyle w:val="28pt0pt0"/>
              </w:rPr>
              <w:t>183,45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132" w:rsidRPr="00F63A4B" w:rsidRDefault="00633FE1" w:rsidP="002D68AC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>
              <w:rPr>
                <w:rStyle w:val="28pt0pt0"/>
              </w:rPr>
              <w:t>179,58</w:t>
            </w:r>
          </w:p>
        </w:tc>
        <w:tc>
          <w:tcPr>
            <w:tcW w:w="9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132" w:rsidRPr="00F63A4B" w:rsidRDefault="00F65132" w:rsidP="002D68AC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</w:p>
        </w:tc>
      </w:tr>
    </w:tbl>
    <w:p w:rsidR="00B768FF" w:rsidRDefault="00B768FF">
      <w:pPr>
        <w:rPr>
          <w:rFonts w:ascii="Times New Roman" w:hAnsi="Times New Roman" w:cs="Times New Roman"/>
          <w:sz w:val="20"/>
          <w:szCs w:val="20"/>
        </w:rPr>
      </w:pPr>
    </w:p>
    <w:p w:rsidR="00633FE1" w:rsidRDefault="00633FE1">
      <w:pPr>
        <w:rPr>
          <w:rFonts w:ascii="Times New Roman" w:hAnsi="Times New Roman" w:cs="Times New Roman"/>
          <w:sz w:val="20"/>
          <w:szCs w:val="20"/>
        </w:rPr>
      </w:pPr>
    </w:p>
    <w:p w:rsidR="00633FE1" w:rsidRDefault="00633FE1">
      <w:pPr>
        <w:rPr>
          <w:rFonts w:ascii="Times New Roman" w:hAnsi="Times New Roman" w:cs="Times New Roman"/>
          <w:sz w:val="20"/>
          <w:szCs w:val="20"/>
        </w:rPr>
      </w:pPr>
    </w:p>
    <w:p w:rsidR="00633FE1" w:rsidRDefault="00633FE1">
      <w:pPr>
        <w:rPr>
          <w:rFonts w:ascii="Times New Roman" w:hAnsi="Times New Roman" w:cs="Times New Roman"/>
          <w:sz w:val="20"/>
          <w:szCs w:val="20"/>
        </w:rPr>
      </w:pPr>
    </w:p>
    <w:p w:rsidR="00633FE1" w:rsidRDefault="00633FE1">
      <w:pPr>
        <w:rPr>
          <w:rFonts w:ascii="Times New Roman" w:hAnsi="Times New Roman" w:cs="Times New Roman"/>
          <w:sz w:val="20"/>
          <w:szCs w:val="20"/>
        </w:rPr>
      </w:pPr>
    </w:p>
    <w:p w:rsidR="00633FE1" w:rsidRDefault="00633FE1">
      <w:pPr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jc w:val="center"/>
        <w:tblInd w:w="-15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0"/>
        <w:gridCol w:w="1018"/>
        <w:gridCol w:w="605"/>
        <w:gridCol w:w="605"/>
        <w:gridCol w:w="600"/>
        <w:gridCol w:w="677"/>
        <w:gridCol w:w="7"/>
        <w:gridCol w:w="648"/>
        <w:gridCol w:w="22"/>
        <w:gridCol w:w="638"/>
        <w:gridCol w:w="34"/>
        <w:gridCol w:w="650"/>
        <w:gridCol w:w="27"/>
        <w:gridCol w:w="671"/>
        <w:gridCol w:w="6"/>
        <w:gridCol w:w="678"/>
        <w:gridCol w:w="648"/>
        <w:gridCol w:w="29"/>
        <w:gridCol w:w="619"/>
        <w:gridCol w:w="53"/>
        <w:gridCol w:w="677"/>
        <w:gridCol w:w="26"/>
        <w:gridCol w:w="651"/>
        <w:gridCol w:w="648"/>
        <w:gridCol w:w="24"/>
        <w:gridCol w:w="682"/>
        <w:gridCol w:w="38"/>
        <w:gridCol w:w="680"/>
      </w:tblGrid>
      <w:tr w:rsidR="00633FE1" w:rsidRPr="00F63A4B" w:rsidTr="003B0BD7">
        <w:trPr>
          <w:trHeight w:hRule="exact" w:val="648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 w:rsidRPr="00F63A4B">
              <w:rPr>
                <w:rStyle w:val="28pt0pt"/>
              </w:rPr>
              <w:lastRenderedPageBreak/>
              <w:t>Показатель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proofErr w:type="spellStart"/>
            <w:r w:rsidRPr="00F63A4B">
              <w:rPr>
                <w:rStyle w:val="28pt0pt"/>
              </w:rPr>
              <w:t>Ед</w:t>
            </w:r>
            <w:proofErr w:type="spellEnd"/>
            <w:r w:rsidRPr="00F63A4B">
              <w:rPr>
                <w:rStyle w:val="28pt0pt"/>
              </w:rPr>
              <w:t xml:space="preserve"> </w:t>
            </w:r>
            <w:proofErr w:type="spellStart"/>
            <w:r w:rsidRPr="00F63A4B">
              <w:rPr>
                <w:rStyle w:val="28pt0pt"/>
              </w:rPr>
              <w:t>н</w:t>
            </w:r>
            <w:r>
              <w:rPr>
                <w:rStyle w:val="28pt0pt"/>
              </w:rPr>
              <w:t>з</w:t>
            </w:r>
            <w:r w:rsidRPr="00F63A4B">
              <w:rPr>
                <w:rStyle w:val="28pt0pt"/>
              </w:rPr>
              <w:t>м</w:t>
            </w:r>
            <w:proofErr w:type="spellEnd"/>
            <w:r w:rsidRPr="00F63A4B">
              <w:rPr>
                <w:rStyle w:val="28pt0pt0"/>
              </w:rPr>
              <w:t>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2015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2017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2018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2020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  <w:r w:rsidRPr="00F63A4B">
              <w:rPr>
                <w:rStyle w:val="28pt0pt"/>
              </w:rPr>
              <w:t>2021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2022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"/>
              </w:rPr>
              <w:t>2023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"/>
              </w:rPr>
              <w:t>2024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  <w:r w:rsidRPr="00F63A4B">
              <w:rPr>
                <w:rStyle w:val="28pt0pt"/>
              </w:rPr>
              <w:t>2025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"/>
              </w:rPr>
              <w:t>2026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"/>
              </w:rPr>
              <w:t>2027</w:t>
            </w:r>
          </w:p>
        </w:tc>
      </w:tr>
      <w:tr w:rsidR="00633FE1" w:rsidRPr="00F63A4B" w:rsidTr="003B0BD7">
        <w:trPr>
          <w:trHeight w:hRule="exact" w:val="389"/>
          <w:jc w:val="center"/>
        </w:trPr>
        <w:tc>
          <w:tcPr>
            <w:tcW w:w="14531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FE1" w:rsidRPr="00F63A4B" w:rsidRDefault="00633FE1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28pt0pt"/>
                <w:sz w:val="20"/>
              </w:rPr>
              <w:t>БМК «Нефтяной колледж» ул.Седова,4/3</w:t>
            </w:r>
          </w:p>
        </w:tc>
      </w:tr>
      <w:tr w:rsidR="003B0BD7" w:rsidRPr="00F63A4B" w:rsidTr="003B0BD7">
        <w:trPr>
          <w:trHeight w:hRule="exact" w:val="32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BD7" w:rsidRPr="00664410" w:rsidRDefault="003B0BD7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Установленная тепловая мощность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0BD7" w:rsidRPr="00664410" w:rsidRDefault="003B0BD7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633FE1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633F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633F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633F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0,17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0,17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0,17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0,17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0,17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0,17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0,17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0,17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0,17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0,17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0,17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0,17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3B0BD7" w:rsidRPr="00F63A4B" w:rsidTr="003B0BD7">
        <w:trPr>
          <w:trHeight w:hRule="exact" w:val="322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BD7" w:rsidRPr="00664410" w:rsidRDefault="003B0BD7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Располагаемая мощность оборудования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0BD7" w:rsidRPr="00664410" w:rsidRDefault="003B0BD7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633FE1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</w:tr>
      <w:tr w:rsidR="003B0BD7" w:rsidRPr="00F63A4B" w:rsidTr="003B0BD7">
        <w:trPr>
          <w:trHeight w:hRule="exact" w:val="32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BD7" w:rsidRPr="00664410" w:rsidRDefault="003B0BD7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Достигнутый максимум тепловой нагрузки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0BD7" w:rsidRPr="00664410" w:rsidRDefault="003B0BD7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4275C" w:rsidRPr="00F63A4B" w:rsidTr="00E4275C">
        <w:trPr>
          <w:trHeight w:hRule="exact" w:val="32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Годовая выработка котельной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тыс. 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0,143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E427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</w:p>
        </w:tc>
      </w:tr>
      <w:tr w:rsidR="003B0BD7" w:rsidRPr="00F63A4B" w:rsidTr="00E4275C">
        <w:trPr>
          <w:trHeight w:hRule="exact" w:val="322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BD7" w:rsidRPr="00664410" w:rsidRDefault="003B0BD7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Теплотворная способность 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0BD7" w:rsidRPr="00664410" w:rsidRDefault="003B0BD7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ккал/кг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E4275C" w:rsidRDefault="003B0BD7" w:rsidP="00E4275C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E4275C" w:rsidRDefault="003B0BD7" w:rsidP="00E4275C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E4275C" w:rsidRDefault="003B0BD7" w:rsidP="00E4275C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E4275C" w:rsidRDefault="003B0BD7" w:rsidP="00E4275C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E4275C" w:rsidRDefault="003B0BD7" w:rsidP="00E4275C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E4275C" w:rsidRDefault="003B0BD7" w:rsidP="00E4275C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E4275C" w:rsidRDefault="003B0BD7" w:rsidP="00E4275C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E4275C" w:rsidRDefault="003B0BD7" w:rsidP="00E4275C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BD7" w:rsidRPr="00E4275C" w:rsidRDefault="003B0BD7" w:rsidP="00E4275C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</w:tr>
      <w:tr w:rsidR="003B0BD7" w:rsidRPr="00F63A4B" w:rsidTr="00E4275C">
        <w:trPr>
          <w:trHeight w:hRule="exact" w:val="350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BD7" w:rsidRPr="00664410" w:rsidRDefault="003B0BD7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Природный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газ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664410" w:rsidRDefault="003B0BD7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ккал/м</w:t>
            </w:r>
            <w:r w:rsidRPr="00664410"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3B0BD7" w:rsidRDefault="003B0BD7" w:rsidP="003B0BD7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E4275C" w:rsidRDefault="003B0BD7" w:rsidP="00E4275C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E4275C" w:rsidRDefault="003B0BD7" w:rsidP="00E4275C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E4275C" w:rsidRDefault="003B0BD7" w:rsidP="00E4275C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E4275C" w:rsidRDefault="003B0BD7" w:rsidP="00E4275C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E4275C" w:rsidRDefault="003B0BD7" w:rsidP="00E4275C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E4275C" w:rsidRDefault="003B0BD7" w:rsidP="00E4275C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E4275C" w:rsidRDefault="003B0BD7" w:rsidP="00E4275C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BD7" w:rsidRPr="00E4275C" w:rsidRDefault="003B0BD7" w:rsidP="00E4275C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BD7" w:rsidRPr="00E4275C" w:rsidRDefault="003B0BD7" w:rsidP="00E4275C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</w:tr>
      <w:tr w:rsidR="00E4275C" w:rsidRPr="00F63A4B" w:rsidTr="00E4275C">
        <w:trPr>
          <w:trHeight w:hRule="exact" w:val="322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Затрачено 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тыс. м</w:t>
            </w:r>
            <w:r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23,68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21,83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23,07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E4275C">
            <w:pPr>
              <w:jc w:val="center"/>
              <w:rPr>
                <w:rFonts w:ascii="Times New Roman" w:hAnsi="Times New Roman" w:cs="Times New Roman"/>
              </w:rPr>
            </w:pPr>
            <w:r w:rsidRPr="00E4275C">
              <w:rPr>
                <w:rFonts w:ascii="Times New Roman" w:hAnsi="Times New Roman" w:cs="Times New Roman"/>
                <w:sz w:val="16"/>
                <w:szCs w:val="16"/>
              </w:rPr>
              <w:t>23,07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E4275C">
            <w:pPr>
              <w:jc w:val="center"/>
              <w:rPr>
                <w:rFonts w:ascii="Times New Roman" w:hAnsi="Times New Roman" w:cs="Times New Roman"/>
              </w:rPr>
            </w:pPr>
            <w:r w:rsidRPr="00E4275C">
              <w:rPr>
                <w:rFonts w:ascii="Times New Roman" w:hAnsi="Times New Roman" w:cs="Times New Roman"/>
                <w:sz w:val="16"/>
                <w:szCs w:val="16"/>
              </w:rPr>
              <w:t>23,07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E4275C">
            <w:pPr>
              <w:jc w:val="center"/>
              <w:rPr>
                <w:rFonts w:ascii="Times New Roman" w:hAnsi="Times New Roman" w:cs="Times New Roman"/>
              </w:rPr>
            </w:pPr>
            <w:r w:rsidRPr="00E4275C">
              <w:rPr>
                <w:rFonts w:ascii="Times New Roman" w:hAnsi="Times New Roman" w:cs="Times New Roman"/>
                <w:sz w:val="16"/>
                <w:szCs w:val="16"/>
              </w:rPr>
              <w:t>23,07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E4275C">
            <w:pPr>
              <w:jc w:val="center"/>
              <w:rPr>
                <w:rFonts w:ascii="Times New Roman" w:hAnsi="Times New Roman" w:cs="Times New Roman"/>
              </w:rPr>
            </w:pPr>
            <w:r w:rsidRPr="00E4275C">
              <w:rPr>
                <w:rFonts w:ascii="Times New Roman" w:hAnsi="Times New Roman" w:cs="Times New Roman"/>
                <w:sz w:val="16"/>
                <w:szCs w:val="16"/>
              </w:rPr>
              <w:t>23,07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E4275C">
            <w:pPr>
              <w:jc w:val="center"/>
              <w:rPr>
                <w:rFonts w:ascii="Times New Roman" w:hAnsi="Times New Roman" w:cs="Times New Roman"/>
              </w:rPr>
            </w:pPr>
            <w:r w:rsidRPr="00E4275C">
              <w:rPr>
                <w:rFonts w:ascii="Times New Roman" w:hAnsi="Times New Roman" w:cs="Times New Roman"/>
                <w:sz w:val="16"/>
                <w:szCs w:val="16"/>
              </w:rPr>
              <w:t>23,07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E4275C">
            <w:pPr>
              <w:jc w:val="center"/>
              <w:rPr>
                <w:rFonts w:ascii="Times New Roman" w:hAnsi="Times New Roman" w:cs="Times New Roman"/>
              </w:rPr>
            </w:pPr>
            <w:r w:rsidRPr="00E4275C">
              <w:rPr>
                <w:rFonts w:ascii="Times New Roman" w:hAnsi="Times New Roman" w:cs="Times New Roman"/>
                <w:sz w:val="16"/>
                <w:szCs w:val="16"/>
              </w:rPr>
              <w:t>23,07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E4275C">
            <w:pPr>
              <w:jc w:val="center"/>
              <w:rPr>
                <w:rFonts w:ascii="Times New Roman" w:hAnsi="Times New Roman" w:cs="Times New Roman"/>
              </w:rPr>
            </w:pPr>
            <w:r w:rsidRPr="00E4275C">
              <w:rPr>
                <w:rFonts w:ascii="Times New Roman" w:hAnsi="Times New Roman" w:cs="Times New Roman"/>
                <w:sz w:val="16"/>
                <w:szCs w:val="16"/>
              </w:rPr>
              <w:t>23,07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E4275C">
            <w:pPr>
              <w:jc w:val="center"/>
              <w:rPr>
                <w:rFonts w:ascii="Times New Roman" w:hAnsi="Times New Roman" w:cs="Times New Roman"/>
              </w:rPr>
            </w:pPr>
            <w:r w:rsidRPr="00E4275C">
              <w:rPr>
                <w:rFonts w:ascii="Times New Roman" w:hAnsi="Times New Roman" w:cs="Times New Roman"/>
                <w:sz w:val="16"/>
                <w:szCs w:val="16"/>
              </w:rPr>
              <w:t>23,07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E4275C">
            <w:pPr>
              <w:jc w:val="center"/>
              <w:rPr>
                <w:rFonts w:ascii="Times New Roman" w:hAnsi="Times New Roman" w:cs="Times New Roman"/>
              </w:rPr>
            </w:pPr>
            <w:r w:rsidRPr="00E4275C">
              <w:rPr>
                <w:rFonts w:ascii="Times New Roman" w:hAnsi="Times New Roman" w:cs="Times New Roman"/>
                <w:sz w:val="16"/>
                <w:szCs w:val="16"/>
              </w:rPr>
              <w:t>23,07</w:t>
            </w:r>
          </w:p>
        </w:tc>
      </w:tr>
      <w:tr w:rsidR="00E4275C" w:rsidRPr="00F63A4B" w:rsidTr="003B0BD7">
        <w:trPr>
          <w:trHeight w:hRule="exact" w:val="32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28pt0pt0"/>
                <w:sz w:val="18"/>
                <w:szCs w:val="18"/>
              </w:rPr>
              <w:t xml:space="preserve">Природный </w:t>
            </w:r>
            <w:r w:rsidRPr="00664410">
              <w:rPr>
                <w:rStyle w:val="28pt0pt0"/>
                <w:sz w:val="18"/>
                <w:szCs w:val="18"/>
              </w:rPr>
              <w:t>газ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млн</w:t>
            </w:r>
            <w:r>
              <w:rPr>
                <w:rStyle w:val="28pt0pt0"/>
                <w:sz w:val="18"/>
                <w:szCs w:val="18"/>
              </w:rPr>
              <w:t>.</w:t>
            </w:r>
            <w:r w:rsidRPr="00664410">
              <w:rPr>
                <w:rStyle w:val="28pt0pt0"/>
                <w:sz w:val="18"/>
                <w:szCs w:val="18"/>
              </w:rPr>
              <w:t>м</w:t>
            </w:r>
            <w:r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0,022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0,023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0,023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0,023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0,023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0,023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0,023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0,023</w:t>
            </w:r>
          </w:p>
        </w:tc>
      </w:tr>
      <w:tr w:rsidR="00E4275C" w:rsidRPr="00F63A4B" w:rsidTr="003B0BD7">
        <w:trPr>
          <w:trHeight w:hRule="exact" w:val="32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Затраты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Style w:val="28pt0pt0"/>
                <w:sz w:val="18"/>
                <w:szCs w:val="18"/>
              </w:rPr>
              <w:t>тыс.тут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0,028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0,026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0,027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0,027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0,027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0,027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0,027</w:t>
            </w:r>
          </w:p>
        </w:tc>
      </w:tr>
      <w:tr w:rsidR="00E4275C" w:rsidRPr="00F63A4B" w:rsidTr="003B0BD7">
        <w:trPr>
          <w:trHeight w:hRule="exact" w:val="322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КЦД оборудования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90,2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90,2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90,2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90,2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90,2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90,2</w:t>
            </w:r>
          </w:p>
        </w:tc>
      </w:tr>
      <w:tr w:rsidR="00E4275C" w:rsidRPr="00F63A4B" w:rsidTr="003B0BD7">
        <w:trPr>
          <w:trHeight w:hRule="exact" w:val="34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УРУТ на отпуск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теплоты в тепловые сети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  <w:rPr>
                <w:sz w:val="18"/>
                <w:szCs w:val="18"/>
              </w:rPr>
            </w:pPr>
            <w:proofErr w:type="spellStart"/>
            <w:r w:rsidRPr="00664410">
              <w:rPr>
                <w:rStyle w:val="28pt0pt0"/>
                <w:sz w:val="18"/>
                <w:szCs w:val="18"/>
              </w:rPr>
              <w:t>кг.у.т</w:t>
            </w:r>
            <w:proofErr w:type="spellEnd"/>
            <w:r w:rsidRPr="00664410">
              <w:rPr>
                <w:rStyle w:val="28pt0pt0"/>
                <w:sz w:val="18"/>
                <w:szCs w:val="18"/>
              </w:rPr>
              <w:t>/Гкал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192,09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179,59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178,41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B0BD7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178,41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178,41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178,41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178,41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178,41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178,41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178,41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178,41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178,41</w:t>
            </w:r>
          </w:p>
        </w:tc>
      </w:tr>
      <w:tr w:rsidR="003B0BD7" w:rsidRPr="00F63A4B" w:rsidTr="003B0BD7">
        <w:trPr>
          <w:trHeight w:hRule="exact" w:val="341"/>
          <w:jc w:val="center"/>
        </w:trPr>
        <w:tc>
          <w:tcPr>
            <w:tcW w:w="1453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BD7" w:rsidRPr="00F63A4B" w:rsidRDefault="00E4275C" w:rsidP="00E4275C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28pt0pt"/>
                <w:sz w:val="20"/>
              </w:rPr>
              <w:t>БМК «Социальный приют» ул.Левоневского,22</w:t>
            </w:r>
          </w:p>
        </w:tc>
      </w:tr>
      <w:tr w:rsidR="00E4275C" w:rsidRPr="00F63A4B" w:rsidTr="003B0BD7">
        <w:trPr>
          <w:trHeight w:hRule="exact" w:val="33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Установленная тепловая мощность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633FE1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0,215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0,215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0,215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0,215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0,215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0,215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0,215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0,215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0,215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0,215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0,215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0,215</w:t>
            </w:r>
          </w:p>
        </w:tc>
      </w:tr>
      <w:tr w:rsidR="00E4275C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Располагаемая мощность оборудования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0,173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0,173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0,173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0,173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0,173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0,173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0,173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0,173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0,173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0,173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0,173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0,173</w:t>
            </w:r>
          </w:p>
        </w:tc>
      </w:tr>
      <w:tr w:rsidR="00E4275C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Достигнутый максимум тепловой нагрузки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633FE1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82388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633FE1"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82388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633FE1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82388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633FE1"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4275C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Годовая выработка котельной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тыс. 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0,295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0,297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0,297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0,297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0,297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0,297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0,297</w:t>
            </w:r>
          </w:p>
        </w:tc>
      </w:tr>
      <w:tr w:rsidR="00E4275C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Теплотворная способность 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ккал/кг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633FE1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</w:tr>
      <w:tr w:rsidR="00E4275C" w:rsidRPr="00F63A4B" w:rsidTr="003B0BD7">
        <w:trPr>
          <w:trHeight w:hRule="exact" w:val="33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Природный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газ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ккал/м</w:t>
            </w:r>
            <w:r w:rsidRPr="00664410"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3B0BD7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 w:rsidRPr="00E4275C">
              <w:rPr>
                <w:sz w:val="16"/>
                <w:szCs w:val="16"/>
              </w:rPr>
              <w:t>7900</w:t>
            </w:r>
          </w:p>
        </w:tc>
      </w:tr>
      <w:tr w:rsidR="00E4275C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Затрачено 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тыс. м</w:t>
            </w:r>
            <w:r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633FE1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48,99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45,64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45,21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45,21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45,21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45,21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45,21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45,21</w:t>
            </w:r>
          </w:p>
        </w:tc>
      </w:tr>
      <w:tr w:rsidR="00E4275C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28pt0pt0"/>
                <w:sz w:val="18"/>
                <w:szCs w:val="18"/>
              </w:rPr>
              <w:t xml:space="preserve">Природный </w:t>
            </w:r>
            <w:r w:rsidRPr="00664410">
              <w:rPr>
                <w:rStyle w:val="28pt0pt0"/>
                <w:sz w:val="18"/>
                <w:szCs w:val="18"/>
              </w:rPr>
              <w:t>газ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млн</w:t>
            </w:r>
            <w:r>
              <w:rPr>
                <w:rStyle w:val="28pt0pt0"/>
                <w:sz w:val="18"/>
                <w:szCs w:val="18"/>
              </w:rPr>
              <w:t>.</w:t>
            </w:r>
            <w:r w:rsidRPr="00664410">
              <w:rPr>
                <w:rStyle w:val="28pt0pt0"/>
                <w:sz w:val="18"/>
                <w:szCs w:val="18"/>
              </w:rPr>
              <w:t>м</w:t>
            </w:r>
            <w:r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0,049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0,046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0,045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0,045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0,045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0,045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0,045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0,045</w:t>
            </w:r>
          </w:p>
        </w:tc>
      </w:tr>
      <w:tr w:rsidR="00E4275C" w:rsidRPr="00F63A4B" w:rsidTr="003B0BD7">
        <w:trPr>
          <w:trHeight w:hRule="exact" w:val="34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Затраты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275C" w:rsidRPr="00664410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Style w:val="28pt0pt0"/>
                <w:sz w:val="18"/>
                <w:szCs w:val="18"/>
              </w:rPr>
              <w:t>тыс.тут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633FE1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633FE1" w:rsidRDefault="00E4275C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0,057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0,053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0,052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0,052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0,052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0,052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5C" w:rsidRPr="00E4275C" w:rsidRDefault="00E4275C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0,052</w:t>
            </w:r>
          </w:p>
        </w:tc>
      </w:tr>
      <w:tr w:rsidR="007333F3" w:rsidRPr="00F63A4B" w:rsidTr="003B0BD7">
        <w:trPr>
          <w:trHeight w:hRule="exact" w:val="360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3F3" w:rsidRPr="00664410" w:rsidRDefault="007333F3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КЦД оборудования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664410" w:rsidRDefault="007333F3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633FE1" w:rsidRDefault="007333F3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633FE1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633FE1" w:rsidRDefault="007333F3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633FE1" w:rsidRDefault="007333F3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633FE1" w:rsidRDefault="007333F3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93,2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93,2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93,2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93,2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93,2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93,2</w:t>
            </w:r>
          </w:p>
        </w:tc>
      </w:tr>
      <w:tr w:rsidR="007333F3" w:rsidRPr="00F63A4B" w:rsidTr="003B0BD7">
        <w:trPr>
          <w:trHeight w:hRule="exact" w:val="360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3F3" w:rsidRPr="00664410" w:rsidRDefault="007333F3" w:rsidP="003B0BD7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УРУТ на отпуск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теплоты в тепловые сети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33F3" w:rsidRPr="00664410" w:rsidRDefault="007333F3" w:rsidP="003B0BD7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  <w:rPr>
                <w:sz w:val="18"/>
                <w:szCs w:val="18"/>
              </w:rPr>
            </w:pPr>
            <w:proofErr w:type="spellStart"/>
            <w:r w:rsidRPr="00664410">
              <w:rPr>
                <w:rStyle w:val="28pt0pt0"/>
                <w:sz w:val="18"/>
                <w:szCs w:val="18"/>
              </w:rPr>
              <w:t>кг.у.т</w:t>
            </w:r>
            <w:proofErr w:type="spellEnd"/>
            <w:r w:rsidRPr="00664410">
              <w:rPr>
                <w:rStyle w:val="28pt0pt0"/>
                <w:sz w:val="18"/>
                <w:szCs w:val="18"/>
              </w:rPr>
              <w:t>/Гкал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633FE1" w:rsidRDefault="007333F3" w:rsidP="003B0BD7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633FE1" w:rsidRDefault="007333F3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633FE1" w:rsidRDefault="007333F3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633FE1" w:rsidRDefault="007333F3" w:rsidP="003B0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199,34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179,47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176,58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B0BD7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176,58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176,58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176,58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176,58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176,58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176,58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176,58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176,58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E4275C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176,58</w:t>
            </w:r>
          </w:p>
        </w:tc>
      </w:tr>
    </w:tbl>
    <w:p w:rsidR="00633FE1" w:rsidRDefault="00633FE1">
      <w:pPr>
        <w:rPr>
          <w:rFonts w:ascii="Times New Roman" w:hAnsi="Times New Roman" w:cs="Times New Roman"/>
          <w:sz w:val="20"/>
          <w:szCs w:val="20"/>
        </w:rPr>
      </w:pPr>
    </w:p>
    <w:p w:rsidR="007333F3" w:rsidRDefault="007333F3">
      <w:pPr>
        <w:rPr>
          <w:rFonts w:ascii="Times New Roman" w:hAnsi="Times New Roman" w:cs="Times New Roman"/>
          <w:sz w:val="20"/>
          <w:szCs w:val="20"/>
        </w:rPr>
      </w:pPr>
    </w:p>
    <w:p w:rsidR="007333F3" w:rsidRDefault="007333F3">
      <w:pPr>
        <w:rPr>
          <w:rFonts w:ascii="Times New Roman" w:hAnsi="Times New Roman" w:cs="Times New Roman"/>
          <w:sz w:val="20"/>
          <w:szCs w:val="20"/>
        </w:rPr>
      </w:pPr>
    </w:p>
    <w:p w:rsidR="007333F3" w:rsidRDefault="007333F3">
      <w:pPr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jc w:val="center"/>
        <w:tblInd w:w="-15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0"/>
        <w:gridCol w:w="1018"/>
        <w:gridCol w:w="605"/>
        <w:gridCol w:w="605"/>
        <w:gridCol w:w="600"/>
        <w:gridCol w:w="677"/>
        <w:gridCol w:w="677"/>
        <w:gridCol w:w="672"/>
        <w:gridCol w:w="677"/>
        <w:gridCol w:w="677"/>
        <w:gridCol w:w="678"/>
        <w:gridCol w:w="677"/>
        <w:gridCol w:w="672"/>
        <w:gridCol w:w="677"/>
        <w:gridCol w:w="677"/>
        <w:gridCol w:w="672"/>
        <w:gridCol w:w="682"/>
        <w:gridCol w:w="718"/>
      </w:tblGrid>
      <w:tr w:rsidR="007333F3" w:rsidRPr="00F63A4B" w:rsidTr="00382388">
        <w:trPr>
          <w:trHeight w:hRule="exact" w:val="648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 w:rsidRPr="00F63A4B">
              <w:rPr>
                <w:rStyle w:val="28pt0pt"/>
              </w:rPr>
              <w:t>Показатель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proofErr w:type="spellStart"/>
            <w:r w:rsidRPr="00F63A4B">
              <w:rPr>
                <w:rStyle w:val="28pt0pt"/>
              </w:rPr>
              <w:t>Ед</w:t>
            </w:r>
            <w:proofErr w:type="spellEnd"/>
            <w:r w:rsidRPr="00F63A4B">
              <w:rPr>
                <w:rStyle w:val="28pt0pt"/>
              </w:rPr>
              <w:t xml:space="preserve"> </w:t>
            </w:r>
            <w:proofErr w:type="spellStart"/>
            <w:r w:rsidRPr="00F63A4B">
              <w:rPr>
                <w:rStyle w:val="28pt0pt"/>
              </w:rPr>
              <w:t>н</w:t>
            </w:r>
            <w:r>
              <w:rPr>
                <w:rStyle w:val="28pt0pt"/>
              </w:rPr>
              <w:t>з</w:t>
            </w:r>
            <w:r w:rsidRPr="00F63A4B">
              <w:rPr>
                <w:rStyle w:val="28pt0pt"/>
              </w:rPr>
              <w:t>м</w:t>
            </w:r>
            <w:proofErr w:type="spellEnd"/>
            <w:r w:rsidRPr="00F63A4B">
              <w:rPr>
                <w:rStyle w:val="28pt0pt0"/>
              </w:rPr>
              <w:t>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2019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  <w:r w:rsidRPr="00F63A4B">
              <w:rPr>
                <w:rStyle w:val="28pt0pt"/>
              </w:rPr>
              <w:t>2021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</w:pPr>
            <w:r w:rsidRPr="00F63A4B">
              <w:rPr>
                <w:rStyle w:val="28pt0pt"/>
              </w:rPr>
              <w:t>2022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382388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"/>
              </w:rPr>
              <w:t>2023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382388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"/>
              </w:rPr>
              <w:t>2024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left"/>
            </w:pPr>
            <w:r w:rsidRPr="00F63A4B">
              <w:rPr>
                <w:rStyle w:val="28pt0pt"/>
              </w:rPr>
              <w:t>2025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382388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"/>
              </w:rPr>
              <w:t>2026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382388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</w:pPr>
            <w:r w:rsidRPr="00F63A4B">
              <w:rPr>
                <w:rStyle w:val="28pt0pt"/>
              </w:rPr>
              <w:t>2027</w:t>
            </w:r>
          </w:p>
        </w:tc>
      </w:tr>
      <w:tr w:rsidR="007333F3" w:rsidRPr="00F63A4B" w:rsidTr="00382388">
        <w:trPr>
          <w:trHeight w:hRule="exact" w:val="389"/>
          <w:jc w:val="center"/>
        </w:trPr>
        <w:tc>
          <w:tcPr>
            <w:tcW w:w="1453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F63A4B" w:rsidRDefault="007333F3" w:rsidP="007333F3">
            <w:pPr>
              <w:pStyle w:val="2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28pt0pt"/>
                <w:sz w:val="20"/>
              </w:rPr>
              <w:t>БМК «Народный суд» ул.Седова,22</w:t>
            </w:r>
          </w:p>
        </w:tc>
      </w:tr>
      <w:tr w:rsidR="007333F3" w:rsidRPr="00F63A4B" w:rsidTr="00382388">
        <w:trPr>
          <w:trHeight w:hRule="exact" w:val="32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Установленная тепловая мощность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</w:tr>
      <w:tr w:rsidR="007333F3" w:rsidRPr="00F63A4B" w:rsidTr="00382388">
        <w:trPr>
          <w:trHeight w:hRule="exact" w:val="322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Располагаемая мощность оборудования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</w:tr>
      <w:tr w:rsidR="007333F3" w:rsidRPr="00F63A4B" w:rsidTr="00382388">
        <w:trPr>
          <w:trHeight w:hRule="exact" w:val="32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Достигнутый максимум тепловой нагрузки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333F3" w:rsidRPr="00F63A4B" w:rsidTr="00382388">
        <w:trPr>
          <w:trHeight w:hRule="exact" w:val="32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Годовая выработка котельной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тыс. Гкал/ч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 w:rsidRPr="007333F3">
              <w:rPr>
                <w:sz w:val="16"/>
                <w:szCs w:val="16"/>
              </w:rPr>
              <w:t>0,209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 w:rsidRPr="007333F3">
              <w:rPr>
                <w:sz w:val="16"/>
                <w:szCs w:val="16"/>
              </w:rPr>
              <w:t>0,199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 w:rsidRPr="007333F3">
              <w:rPr>
                <w:sz w:val="16"/>
                <w:szCs w:val="16"/>
              </w:rPr>
              <w:t>0,211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0,211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 w:rsidRPr="007333F3">
              <w:rPr>
                <w:sz w:val="16"/>
                <w:szCs w:val="16"/>
              </w:rPr>
              <w:t>0,211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0,211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 w:rsidRPr="007333F3">
              <w:rPr>
                <w:sz w:val="16"/>
                <w:szCs w:val="16"/>
              </w:rPr>
              <w:t>0,211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 w:rsidRPr="007333F3">
              <w:rPr>
                <w:sz w:val="16"/>
                <w:szCs w:val="16"/>
              </w:rPr>
              <w:t>0,211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0,211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 w:rsidRPr="007333F3">
              <w:rPr>
                <w:sz w:val="16"/>
                <w:szCs w:val="16"/>
              </w:rPr>
              <w:t>0,211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0,211</w:t>
            </w:r>
          </w:p>
        </w:tc>
      </w:tr>
      <w:tr w:rsidR="007333F3" w:rsidRPr="00F63A4B" w:rsidTr="00382388">
        <w:trPr>
          <w:trHeight w:hRule="exact" w:val="322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Теплотворная способность 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ккал/кг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</w:tr>
      <w:tr w:rsidR="007333F3" w:rsidRPr="00F63A4B" w:rsidTr="00382388">
        <w:trPr>
          <w:trHeight w:hRule="exact" w:val="350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Природный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газ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ккал/м</w:t>
            </w:r>
            <w:r w:rsidRPr="00664410"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</w:t>
            </w:r>
          </w:p>
        </w:tc>
      </w:tr>
      <w:tr w:rsidR="007333F3" w:rsidRPr="00F63A4B" w:rsidTr="00382388">
        <w:trPr>
          <w:trHeight w:hRule="exact" w:val="322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Затрачено 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тыс. м</w:t>
            </w:r>
            <w:r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27,83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32,73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32,73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32,73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32,73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32,73</w:t>
            </w:r>
          </w:p>
        </w:tc>
      </w:tr>
      <w:tr w:rsidR="007333F3" w:rsidRPr="00F63A4B" w:rsidTr="00382388">
        <w:trPr>
          <w:trHeight w:hRule="exact" w:val="32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28pt0pt0"/>
                <w:sz w:val="18"/>
                <w:szCs w:val="18"/>
              </w:rPr>
              <w:t xml:space="preserve">Природный </w:t>
            </w:r>
            <w:r w:rsidRPr="00664410">
              <w:rPr>
                <w:rStyle w:val="28pt0pt0"/>
                <w:sz w:val="18"/>
                <w:szCs w:val="18"/>
              </w:rPr>
              <w:t>газ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64410">
              <w:rPr>
                <w:rStyle w:val="28pt0pt0"/>
                <w:sz w:val="18"/>
                <w:szCs w:val="18"/>
              </w:rPr>
              <w:t>млн</w:t>
            </w:r>
            <w:r>
              <w:rPr>
                <w:rStyle w:val="28pt0pt0"/>
                <w:sz w:val="18"/>
                <w:szCs w:val="18"/>
              </w:rPr>
              <w:t>.</w:t>
            </w:r>
            <w:r w:rsidRPr="00664410">
              <w:rPr>
                <w:rStyle w:val="28pt0pt0"/>
                <w:sz w:val="18"/>
                <w:szCs w:val="18"/>
              </w:rPr>
              <w:t>м</w:t>
            </w:r>
            <w:r>
              <w:rPr>
                <w:rStyle w:val="28pt0pt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0,033</w:t>
            </w:r>
          </w:p>
        </w:tc>
      </w:tr>
      <w:tr w:rsidR="007333F3" w:rsidRPr="00F63A4B" w:rsidTr="007333F3">
        <w:trPr>
          <w:trHeight w:hRule="exact" w:val="32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Затраты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топлива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Style w:val="28pt0pt0"/>
                <w:sz w:val="18"/>
                <w:szCs w:val="18"/>
              </w:rPr>
              <w:t>тыс.тут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0,038</w:t>
            </w:r>
          </w:p>
        </w:tc>
      </w:tr>
      <w:tr w:rsidR="007333F3" w:rsidRPr="00F63A4B" w:rsidTr="007333F3">
        <w:trPr>
          <w:trHeight w:hRule="exact" w:val="322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КЦД оборудования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center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22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92,2</w:t>
            </w:r>
          </w:p>
        </w:tc>
      </w:tr>
      <w:tr w:rsidR="007333F3" w:rsidRPr="00F63A4B" w:rsidTr="007333F3">
        <w:trPr>
          <w:trHeight w:hRule="exact" w:val="34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firstLine="0"/>
              <w:jc w:val="left"/>
              <w:rPr>
                <w:sz w:val="18"/>
                <w:szCs w:val="18"/>
              </w:rPr>
            </w:pPr>
            <w:r w:rsidRPr="00664410">
              <w:rPr>
                <w:rStyle w:val="28pt0pt0"/>
                <w:sz w:val="18"/>
                <w:szCs w:val="18"/>
              </w:rPr>
              <w:t>УРУТ на отпуск</w:t>
            </w:r>
            <w:r>
              <w:rPr>
                <w:rStyle w:val="28pt0pt0"/>
                <w:sz w:val="18"/>
                <w:szCs w:val="18"/>
              </w:rPr>
              <w:t xml:space="preserve"> </w:t>
            </w:r>
            <w:r w:rsidRPr="00664410">
              <w:rPr>
                <w:rStyle w:val="28pt0pt0"/>
                <w:sz w:val="18"/>
                <w:szCs w:val="18"/>
              </w:rPr>
              <w:t>теплоты в тепловые сети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33F3" w:rsidRPr="00664410" w:rsidRDefault="007333F3" w:rsidP="00382388">
            <w:pPr>
              <w:pStyle w:val="20"/>
              <w:shd w:val="clear" w:color="auto" w:fill="auto"/>
              <w:spacing w:line="160" w:lineRule="exact"/>
              <w:ind w:left="180" w:firstLine="0"/>
              <w:jc w:val="left"/>
              <w:rPr>
                <w:sz w:val="18"/>
                <w:szCs w:val="18"/>
              </w:rPr>
            </w:pPr>
            <w:proofErr w:type="spellStart"/>
            <w:r w:rsidRPr="00664410">
              <w:rPr>
                <w:rStyle w:val="28pt0pt0"/>
                <w:sz w:val="18"/>
                <w:szCs w:val="18"/>
              </w:rPr>
              <w:t>кг.у.т</w:t>
            </w:r>
            <w:proofErr w:type="spellEnd"/>
            <w:r w:rsidRPr="00664410">
              <w:rPr>
                <w:rStyle w:val="28pt0pt0"/>
                <w:sz w:val="18"/>
                <w:szCs w:val="18"/>
              </w:rPr>
              <w:t>/Гкал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pStyle w:val="20"/>
              <w:shd w:val="clear" w:color="auto" w:fill="auto"/>
              <w:spacing w:line="160" w:lineRule="exact"/>
              <w:ind w:left="160" w:hanging="160"/>
              <w:jc w:val="center"/>
              <w:rPr>
                <w:sz w:val="16"/>
                <w:szCs w:val="16"/>
              </w:rPr>
            </w:pPr>
            <w:r w:rsidRPr="003B0BD7">
              <w:rPr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3B0BD7" w:rsidRDefault="007333F3" w:rsidP="0038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B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154,46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3F3" w:rsidRPr="007333F3" w:rsidRDefault="007333F3" w:rsidP="00382388">
            <w:pPr>
              <w:pStyle w:val="20"/>
              <w:shd w:val="clear" w:color="auto" w:fill="auto"/>
              <w:spacing w:line="160" w:lineRule="exact"/>
              <w:ind w:left="16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173,9</w:t>
            </w:r>
          </w:p>
        </w:tc>
      </w:tr>
    </w:tbl>
    <w:p w:rsidR="007333F3" w:rsidRPr="00633FE1" w:rsidRDefault="007333F3">
      <w:pPr>
        <w:rPr>
          <w:rFonts w:ascii="Times New Roman" w:hAnsi="Times New Roman" w:cs="Times New Roman"/>
          <w:sz w:val="20"/>
          <w:szCs w:val="20"/>
        </w:rPr>
        <w:sectPr w:rsidR="007333F3" w:rsidRPr="00633FE1">
          <w:pgSz w:w="16840" w:h="11900" w:orient="landscape"/>
          <w:pgMar w:top="1013" w:right="735" w:bottom="1201" w:left="1580" w:header="0" w:footer="3" w:gutter="0"/>
          <w:cols w:space="720"/>
          <w:noEndnote/>
          <w:docGrid w:linePitch="360"/>
        </w:sectPr>
      </w:pPr>
    </w:p>
    <w:p w:rsidR="00B768FF" w:rsidRPr="00F63A4B" w:rsidRDefault="006D7C58">
      <w:pPr>
        <w:pStyle w:val="60"/>
        <w:shd w:val="clear" w:color="auto" w:fill="auto"/>
        <w:spacing w:before="0" w:line="274" w:lineRule="exact"/>
        <w:ind w:firstLine="600"/>
      </w:pPr>
      <w:r w:rsidRPr="00F63A4B">
        <w:lastRenderedPageBreak/>
        <w:t>Проанализировав данные таблиц 6.2.1, можно заметить, что потребление топлива котельных изменяется в связи с увеличением присоединенной нагрузки, а также изменением величины тепловых потерь при передаче тепловой энергии.</w:t>
      </w:r>
    </w:p>
    <w:p w:rsidR="00B768FF" w:rsidRPr="00F63A4B" w:rsidRDefault="006D7C58">
      <w:pPr>
        <w:pStyle w:val="60"/>
        <w:shd w:val="clear" w:color="auto" w:fill="auto"/>
        <w:spacing w:before="0" w:line="274" w:lineRule="exact"/>
        <w:ind w:firstLine="600"/>
        <w:sectPr w:rsidR="00B768FF" w:rsidRPr="00F63A4B">
          <w:footerReference w:type="even" r:id="rId63"/>
          <w:footerReference w:type="default" r:id="rId64"/>
          <w:headerReference w:type="first" r:id="rId65"/>
          <w:footerReference w:type="first" r:id="rId66"/>
          <w:pgSz w:w="11900" w:h="16840"/>
          <w:pgMar w:top="1143" w:right="823" w:bottom="1143" w:left="1665" w:header="0" w:footer="3" w:gutter="0"/>
          <w:cols w:space="720"/>
          <w:noEndnote/>
          <w:docGrid w:linePitch="360"/>
        </w:sectPr>
      </w:pPr>
      <w:r w:rsidRPr="00F63A4B">
        <w:t>Удельный расход условного топлива меняется на всем рассматриваемом периоде в связи с реконструкцией котельных.</w:t>
      </w:r>
    </w:p>
    <w:p w:rsidR="00B768FF" w:rsidRPr="00F63A4B" w:rsidRDefault="006D7C58">
      <w:pPr>
        <w:pStyle w:val="50"/>
        <w:shd w:val="clear" w:color="auto" w:fill="auto"/>
        <w:tabs>
          <w:tab w:val="left" w:pos="2808"/>
          <w:tab w:val="left" w:pos="4800"/>
        </w:tabs>
        <w:spacing w:after="0" w:line="278" w:lineRule="exact"/>
        <w:ind w:firstLine="600"/>
        <w:jc w:val="both"/>
      </w:pPr>
      <w:r w:rsidRPr="00F63A4B">
        <w:lastRenderedPageBreak/>
        <w:t xml:space="preserve">РАЗДЕЛ </w:t>
      </w:r>
      <w:r w:rsidR="00DF7498">
        <w:t>7</w:t>
      </w:r>
      <w:r w:rsidRPr="00F63A4B">
        <w:t>.</w:t>
      </w:r>
      <w:r w:rsidRPr="00F63A4B">
        <w:tab/>
        <w:t>«РЕШЕНИЯ</w:t>
      </w:r>
      <w:r w:rsidRPr="00F63A4B">
        <w:tab/>
        <w:t>ОБ ОПРЕДЕЛЕНИИ ЕДИНОЙ</w:t>
      </w:r>
    </w:p>
    <w:p w:rsidR="00B768FF" w:rsidRPr="00F63A4B" w:rsidRDefault="006D7C58">
      <w:pPr>
        <w:pStyle w:val="50"/>
        <w:shd w:val="clear" w:color="auto" w:fill="auto"/>
        <w:spacing w:after="269" w:line="278" w:lineRule="exact"/>
        <w:jc w:val="both"/>
      </w:pPr>
      <w:bookmarkStart w:id="49" w:name="bookmark54"/>
      <w:r w:rsidRPr="00F63A4B">
        <w:t>ТЕПЛОСНАБЖАЮЩЕЙ ОРГАНИЗАЦИИ»</w:t>
      </w:r>
      <w:bookmarkEnd w:id="49"/>
    </w:p>
    <w:p w:rsidR="00B768FF" w:rsidRPr="00F63A4B" w:rsidRDefault="006D7C58">
      <w:pPr>
        <w:pStyle w:val="60"/>
        <w:shd w:val="clear" w:color="auto" w:fill="auto"/>
        <w:spacing w:before="0"/>
        <w:ind w:firstLine="600"/>
      </w:pPr>
      <w:r w:rsidRPr="00F63A4B">
        <w:t>Границы зон деятельности, предлагаемых для установления в них единых теплоснабжающих организаций, представлены в таблице 9.1. Описание зон деятельности данных единых теплоснабжающих организаций представлено в Книге 11 «Обоснование предложения по определению единой теплоснабжающей организации» обосновывающих материалов к схеме теплоснабжения г. Дюртюли.</w:t>
      </w:r>
    </w:p>
    <w:p w:rsidR="00B768FF" w:rsidRPr="00F63A4B" w:rsidRDefault="006D7C58">
      <w:pPr>
        <w:pStyle w:val="60"/>
        <w:shd w:val="clear" w:color="auto" w:fill="auto"/>
        <w:spacing w:before="0"/>
        <w:ind w:firstLine="600"/>
      </w:pPr>
      <w:r w:rsidRPr="00F63A4B">
        <w:t xml:space="preserve">После внесения проекта схемы теплоснабжения на рассмотрение теплоснабжающие и/или </w:t>
      </w:r>
      <w:proofErr w:type="spellStart"/>
      <w:r w:rsidRPr="00F63A4B">
        <w:t>теплосетевые</w:t>
      </w:r>
      <w:proofErr w:type="spellEnd"/>
      <w:r w:rsidRPr="00F63A4B">
        <w:t xml:space="preserve"> организации должны обратиться с заявкой на признание в качестве ЕТО в одной или нескольких из определенных зон деятельности. Решение об установлении организации в качестве ЕТО в той или иной зоне деятельности принимает, в соответствии с ч.6 ст.6 Федерального закона №190 «О теплоснабжении» орган местного самоуправления городского округа.</w:t>
      </w:r>
    </w:p>
    <w:p w:rsidR="00B768FF" w:rsidRPr="00F63A4B" w:rsidRDefault="006D7C58">
      <w:pPr>
        <w:pStyle w:val="60"/>
        <w:shd w:val="clear" w:color="auto" w:fill="auto"/>
        <w:spacing w:before="0"/>
        <w:ind w:firstLine="600"/>
      </w:pPr>
      <w:r w:rsidRPr="00F63A4B">
        <w:t>Определение статуса ЕТО для проектируемых зон действия планируемых к строительству источников тепловой энергии, рассмотренных в разделе 3 настоящей Книги, должно быть выполнено в ходе актуализации схемы теплоснабжения, после определения источников инвестиций.</w:t>
      </w:r>
    </w:p>
    <w:p w:rsidR="00B768FF" w:rsidRPr="00F63A4B" w:rsidRDefault="006D7C58">
      <w:pPr>
        <w:pStyle w:val="60"/>
        <w:shd w:val="clear" w:color="auto" w:fill="auto"/>
        <w:spacing w:before="0"/>
        <w:ind w:firstLine="600"/>
      </w:pPr>
      <w:r w:rsidRPr="00F63A4B">
        <w:t>Обязанности ЕТО определены установлены постановлением Правительства РФ от 08.08.2012 № 808 «Об организации теплоснабжения в Российской Федерации и о внесении изменений в некоторые законодательные акты Правительства Российской Федерации» (п. 12 правил организации теплоснабжения в Российской Федерации, утвержденных указанным постановлением). В соответствии с приведенным документом ЕТО обязана:</w:t>
      </w:r>
    </w:p>
    <w:p w:rsidR="00B768FF" w:rsidRPr="00F63A4B" w:rsidRDefault="006D7C58">
      <w:pPr>
        <w:pStyle w:val="60"/>
        <w:shd w:val="clear" w:color="auto" w:fill="auto"/>
        <w:spacing w:before="0"/>
        <w:ind w:firstLine="600"/>
      </w:pPr>
      <w:r w:rsidRPr="00F63A4B">
        <w:t xml:space="preserve">заключать и исполнять договоры теплоснабжения с любыми обратившимися к ней потребителями тепловой энергии, </w:t>
      </w:r>
      <w:proofErr w:type="spellStart"/>
      <w:r w:rsidRPr="00F63A4B">
        <w:t>теплопотребляющие</w:t>
      </w:r>
      <w:proofErr w:type="spellEnd"/>
      <w:r w:rsidRPr="00F63A4B">
        <w:t xml:space="preserve">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сетям;</w:t>
      </w:r>
    </w:p>
    <w:p w:rsidR="00B768FF" w:rsidRPr="00F63A4B" w:rsidRDefault="006D7C58">
      <w:pPr>
        <w:pStyle w:val="60"/>
        <w:shd w:val="clear" w:color="auto" w:fill="auto"/>
        <w:spacing w:before="0"/>
        <w:ind w:firstLine="600"/>
      </w:pPr>
      <w:r w:rsidRPr="00F63A4B">
        <w:t>заключать и исполнять договоры поставки тепловой энергии (мощности) и (или) теплоносителя в отношении объема тепловой нагрузки, распределенной в соответствии со схемой теплоснабжения;</w:t>
      </w:r>
    </w:p>
    <w:p w:rsidR="00B768FF" w:rsidRPr="00F63A4B" w:rsidRDefault="006D7C58">
      <w:pPr>
        <w:pStyle w:val="60"/>
        <w:shd w:val="clear" w:color="auto" w:fill="auto"/>
        <w:spacing w:before="0"/>
        <w:ind w:firstLine="600"/>
      </w:pPr>
      <w:r w:rsidRPr="00F63A4B">
        <w:t>заключать и исполнять договоры оказания услуг по передаче тепловой энергии, теплоносителя в объеме, необходимом для обеспечения теплоснабжения потребителей тепловой</w:t>
      </w:r>
    </w:p>
    <w:p w:rsidR="00B768FF" w:rsidRPr="00F63A4B" w:rsidRDefault="006D7C58">
      <w:pPr>
        <w:pStyle w:val="60"/>
        <w:shd w:val="clear" w:color="auto" w:fill="auto"/>
        <w:spacing w:before="0"/>
        <w:ind w:firstLine="600"/>
      </w:pPr>
      <w:r w:rsidRPr="00F63A4B">
        <w:t>Границы зоны деятельности ЕТО в соответствии с п.19 Правил организации теплоснабжения могут быть изменены в следующих случаях:</w:t>
      </w:r>
    </w:p>
    <w:p w:rsidR="00B768FF" w:rsidRPr="00F63A4B" w:rsidRDefault="006D7C58">
      <w:pPr>
        <w:pStyle w:val="60"/>
        <w:numPr>
          <w:ilvl w:val="0"/>
          <w:numId w:val="16"/>
        </w:numPr>
        <w:shd w:val="clear" w:color="auto" w:fill="auto"/>
        <w:tabs>
          <w:tab w:val="left" w:pos="762"/>
        </w:tabs>
        <w:spacing w:before="0"/>
        <w:ind w:left="760" w:hanging="360"/>
      </w:pPr>
      <w:r w:rsidRPr="00F63A4B">
        <w:t xml:space="preserve">подключение к системе теплоснабжения новых </w:t>
      </w:r>
      <w:proofErr w:type="spellStart"/>
      <w:r w:rsidRPr="00F63A4B">
        <w:t>теплопотребляющих</w:t>
      </w:r>
      <w:proofErr w:type="spellEnd"/>
      <w:r w:rsidRPr="00F63A4B">
        <w:t xml:space="preserve"> установок, источников тепловой энергии или тепловых сетей, или их отключение от системы теплоснабжения;</w:t>
      </w:r>
    </w:p>
    <w:p w:rsidR="00B768FF" w:rsidRPr="00F63A4B" w:rsidRDefault="006D7C58">
      <w:pPr>
        <w:pStyle w:val="60"/>
        <w:numPr>
          <w:ilvl w:val="0"/>
          <w:numId w:val="16"/>
        </w:numPr>
        <w:shd w:val="clear" w:color="auto" w:fill="auto"/>
        <w:tabs>
          <w:tab w:val="left" w:pos="762"/>
        </w:tabs>
        <w:spacing w:before="0"/>
        <w:ind w:left="760" w:hanging="360"/>
      </w:pPr>
      <w:r w:rsidRPr="00F63A4B">
        <w:t>технологическое объединение или разделение систем теплоснабжения.</w:t>
      </w:r>
    </w:p>
    <w:p w:rsidR="00B768FF" w:rsidRPr="00F63A4B" w:rsidRDefault="006D7C58">
      <w:pPr>
        <w:pStyle w:val="60"/>
        <w:shd w:val="clear" w:color="auto" w:fill="auto"/>
        <w:spacing w:before="0"/>
        <w:ind w:left="760" w:hanging="360"/>
      </w:pPr>
      <w:r w:rsidRPr="00F63A4B">
        <w:t>Сведения об изменении границ зон деятельности единой теплоснабжающей</w:t>
      </w:r>
    </w:p>
    <w:p w:rsidR="00B768FF" w:rsidRPr="00F63A4B" w:rsidRDefault="006D7C58">
      <w:pPr>
        <w:pStyle w:val="60"/>
        <w:shd w:val="clear" w:color="auto" w:fill="auto"/>
        <w:spacing w:before="0"/>
      </w:pPr>
      <w:r w:rsidRPr="00F63A4B">
        <w:t>организации, а также сведения о присвоении другой организации статуса единой теплоснабжающей организации подлежат внесению в схему теплоснабжения при ее актуализации.</w:t>
      </w:r>
    </w:p>
    <w:p w:rsidR="00B768FF" w:rsidRPr="00F63A4B" w:rsidRDefault="006D7C58">
      <w:pPr>
        <w:pStyle w:val="60"/>
        <w:shd w:val="clear" w:color="auto" w:fill="auto"/>
        <w:spacing w:before="0"/>
        <w:ind w:firstLine="400"/>
        <w:sectPr w:rsidR="00B768FF" w:rsidRPr="00F63A4B">
          <w:pgSz w:w="11900" w:h="16840"/>
          <w:pgMar w:top="1217" w:right="823" w:bottom="1337" w:left="1665" w:header="0" w:footer="3" w:gutter="0"/>
          <w:cols w:space="720"/>
          <w:noEndnote/>
          <w:docGrid w:linePitch="360"/>
        </w:sectPr>
      </w:pPr>
      <w:r w:rsidRPr="00F63A4B">
        <w:t>Так как на территории г. Дюртюли единственной теплоснабжающей организацией является МУП «</w:t>
      </w:r>
      <w:proofErr w:type="spellStart"/>
      <w:r w:rsidRPr="00F63A4B">
        <w:t>Дюртюлинские</w:t>
      </w:r>
      <w:proofErr w:type="spellEnd"/>
      <w:r w:rsidRPr="00F63A4B">
        <w:t xml:space="preserve"> электрические и тепловые сети» и в следствие того, что перспективное развитие города подразумевает строительство новых объектов либо в зоне действия существующих источников тепловой энергии, либо в непосредственной близости к ним, рекомендуется в качестве единой теплоснабжающей организации выбрать МУП «</w:t>
      </w:r>
      <w:proofErr w:type="spellStart"/>
      <w:r w:rsidRPr="00F63A4B">
        <w:t>Дюртюлинские</w:t>
      </w:r>
      <w:proofErr w:type="spellEnd"/>
      <w:r w:rsidRPr="00F63A4B">
        <w:t xml:space="preserve"> электрические и тепловые сети».</w:t>
      </w:r>
    </w:p>
    <w:p w:rsidR="00B768FF" w:rsidRPr="00F63A4B" w:rsidRDefault="006D7C58">
      <w:pPr>
        <w:pStyle w:val="50"/>
        <w:shd w:val="clear" w:color="auto" w:fill="auto"/>
        <w:spacing w:after="304" w:line="278" w:lineRule="exact"/>
        <w:ind w:firstLine="680"/>
        <w:jc w:val="both"/>
      </w:pPr>
      <w:bookmarkStart w:id="50" w:name="bookmark55"/>
      <w:r w:rsidRPr="00F63A4B">
        <w:lastRenderedPageBreak/>
        <w:t xml:space="preserve">РАЗДЕЛ </w:t>
      </w:r>
      <w:r w:rsidR="00DF7498">
        <w:t>8</w:t>
      </w:r>
      <w:r w:rsidRPr="00F63A4B">
        <w:t>. «РЕШЕНИЯ О РАСПРЕДЕЛЕНИИ ТЕПЛОВОЙ НАГРУЗКИ МЕЖДУ ИСТОЧНИКАМИ ТЕПЛОВОЙ ЭНЕРГИИ»</w:t>
      </w:r>
      <w:bookmarkEnd w:id="50"/>
    </w:p>
    <w:p w:rsidR="00B768FF" w:rsidRPr="00F63A4B" w:rsidRDefault="006D7C58">
      <w:pPr>
        <w:pStyle w:val="60"/>
        <w:shd w:val="clear" w:color="auto" w:fill="auto"/>
        <w:spacing w:before="0" w:line="274" w:lineRule="exact"/>
        <w:ind w:firstLine="680"/>
      </w:pPr>
      <w:r w:rsidRPr="00F63A4B">
        <w:t xml:space="preserve">Система теплоснабжения г. Дюртюли состоит </w:t>
      </w:r>
      <w:r w:rsidR="0068233D">
        <w:t>из Центральной котельной, трех блочных модульных котельных(БМК), четырех центральных тепловых пунктов (ЦТП)</w:t>
      </w:r>
      <w:r w:rsidR="00455F09">
        <w:t xml:space="preserve">, 2 подмешивающих станция </w:t>
      </w:r>
      <w:r w:rsidR="0068233D">
        <w:t xml:space="preserve"> и </w:t>
      </w:r>
      <w:r w:rsidR="00455F09">
        <w:t>2</w:t>
      </w:r>
      <w:r w:rsidR="0068233D">
        <w:t xml:space="preserve"> перекачивающих станции.</w:t>
      </w:r>
    </w:p>
    <w:p w:rsidR="00B768FF" w:rsidRDefault="006D7C58">
      <w:pPr>
        <w:pStyle w:val="60"/>
        <w:shd w:val="clear" w:color="auto" w:fill="auto"/>
        <w:spacing w:before="0" w:line="278" w:lineRule="exact"/>
        <w:ind w:firstLine="680"/>
      </w:pPr>
      <w:r w:rsidRPr="00F63A4B">
        <w:t>Установленная и располагаемая тепловая мощность источников тепловой энергии на базовый (201</w:t>
      </w:r>
      <w:r w:rsidR="0068233D">
        <w:t>9</w:t>
      </w:r>
      <w:r w:rsidRPr="00F63A4B">
        <w:t>) год представлены в таблице 9.1.</w:t>
      </w:r>
    </w:p>
    <w:p w:rsidR="0068233D" w:rsidRDefault="0068233D" w:rsidP="0068233D">
      <w:pPr>
        <w:pStyle w:val="60"/>
        <w:shd w:val="clear" w:color="auto" w:fill="auto"/>
        <w:spacing w:before="0" w:line="278" w:lineRule="exact"/>
        <w:ind w:firstLine="680"/>
        <w:jc w:val="right"/>
      </w:pPr>
      <w:r>
        <w:t>Таблица 9.1</w:t>
      </w:r>
    </w:p>
    <w:p w:rsidR="0068233D" w:rsidRPr="0068233D" w:rsidRDefault="0068233D" w:rsidP="00305C93">
      <w:pPr>
        <w:pStyle w:val="60"/>
        <w:shd w:val="clear" w:color="auto" w:fill="auto"/>
        <w:spacing w:before="0" w:line="240" w:lineRule="auto"/>
        <w:ind w:firstLine="680"/>
        <w:contextualSpacing/>
        <w:jc w:val="center"/>
        <w:rPr>
          <w:b/>
        </w:rPr>
      </w:pPr>
      <w:r w:rsidRPr="0068233D">
        <w:rPr>
          <w:b/>
        </w:rPr>
        <w:t>Установленная и располагаемая тепловая мощность</w:t>
      </w:r>
      <w:r w:rsidR="00305C93">
        <w:rPr>
          <w:b/>
        </w:rPr>
        <w:t xml:space="preserve"> 2019г.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559"/>
        <w:gridCol w:w="2378"/>
        <w:gridCol w:w="1958"/>
      </w:tblGrid>
      <w:tr w:rsidR="0068233D" w:rsidRPr="00F63A4B" w:rsidTr="00382388">
        <w:trPr>
          <w:trHeight w:hRule="exact" w:val="715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Наименование источника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Установленная мощность, Гкал/ч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Располагаемая тепловая мощность нетто, Гкал/ч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233D" w:rsidRPr="00F63A4B" w:rsidRDefault="0068233D" w:rsidP="00305C93">
            <w:pPr>
              <w:pStyle w:val="20"/>
              <w:shd w:val="clear" w:color="auto" w:fill="auto"/>
              <w:spacing w:after="60" w:line="240" w:lineRule="auto"/>
              <w:ind w:left="240" w:firstLine="0"/>
              <w:contextualSpacing/>
              <w:jc w:val="left"/>
            </w:pPr>
            <w:r w:rsidRPr="00F63A4B">
              <w:rPr>
                <w:rStyle w:val="295pt"/>
              </w:rPr>
              <w:t>Температурный</w:t>
            </w:r>
          </w:p>
          <w:p w:rsidR="0068233D" w:rsidRPr="00F63A4B" w:rsidRDefault="0068233D" w:rsidP="00305C93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график</w:t>
            </w:r>
          </w:p>
        </w:tc>
      </w:tr>
      <w:tr w:rsidR="0068233D" w:rsidRPr="00F63A4B" w:rsidTr="00382388">
        <w:trPr>
          <w:trHeight w:hRule="exact" w:val="365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</w:pPr>
            <w:r w:rsidRPr="00F63A4B">
              <w:rPr>
                <w:rStyle w:val="295pt"/>
              </w:rPr>
              <w:t>Котельная №1 (Центральная)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133,0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80,07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130/70</w:t>
            </w:r>
          </w:p>
        </w:tc>
      </w:tr>
      <w:tr w:rsidR="0068233D" w:rsidRPr="00F63A4B" w:rsidTr="00382388">
        <w:trPr>
          <w:trHeight w:hRule="exact" w:val="36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</w:pPr>
            <w:r w:rsidRPr="00F63A4B">
              <w:rPr>
                <w:rStyle w:val="295pt"/>
              </w:rPr>
              <w:t>Блочная котельная №2 («Неф. колледж»)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0,172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0,08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95/70</w:t>
            </w:r>
          </w:p>
        </w:tc>
      </w:tr>
      <w:tr w:rsidR="0068233D" w:rsidRPr="00F63A4B" w:rsidTr="00382388">
        <w:trPr>
          <w:trHeight w:hRule="exact" w:val="36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</w:pPr>
            <w:r w:rsidRPr="00F63A4B">
              <w:rPr>
                <w:rStyle w:val="295pt"/>
              </w:rPr>
              <w:t>Блочная котельная №3 («Соц. приют»)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0,215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0,173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95/70</w:t>
            </w:r>
          </w:p>
        </w:tc>
      </w:tr>
      <w:tr w:rsidR="0068233D" w:rsidRPr="00F63A4B" w:rsidTr="00382388">
        <w:trPr>
          <w:trHeight w:hRule="exact" w:val="37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</w:pPr>
            <w:r w:rsidRPr="00F63A4B">
              <w:rPr>
                <w:rStyle w:val="295pt"/>
              </w:rPr>
              <w:t>Блочная котельная №4 («Нар. суд»)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0,068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0,068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33D" w:rsidRPr="00F63A4B" w:rsidRDefault="0068233D" w:rsidP="00305C93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95/70</w:t>
            </w:r>
          </w:p>
        </w:tc>
      </w:tr>
    </w:tbl>
    <w:p w:rsidR="0068233D" w:rsidRPr="00F63A4B" w:rsidRDefault="0068233D" w:rsidP="00305C93">
      <w:pPr>
        <w:pStyle w:val="60"/>
        <w:shd w:val="clear" w:color="auto" w:fill="auto"/>
        <w:spacing w:before="0" w:line="240" w:lineRule="auto"/>
        <w:ind w:firstLine="680"/>
        <w:contextualSpacing/>
      </w:pPr>
    </w:p>
    <w:p w:rsidR="00B768FF" w:rsidRPr="00F63A4B" w:rsidRDefault="00B768FF" w:rsidP="00305C93">
      <w:pPr>
        <w:contextualSpacing/>
        <w:rPr>
          <w:rFonts w:ascii="Times New Roman" w:hAnsi="Times New Roman" w:cs="Times New Roman"/>
          <w:sz w:val="2"/>
          <w:szCs w:val="2"/>
        </w:rPr>
      </w:pPr>
    </w:p>
    <w:p w:rsidR="00B768FF" w:rsidRDefault="006D7C58" w:rsidP="00305C93">
      <w:pPr>
        <w:pStyle w:val="60"/>
        <w:shd w:val="clear" w:color="auto" w:fill="auto"/>
        <w:spacing w:before="244" w:line="240" w:lineRule="auto"/>
        <w:ind w:firstLine="680"/>
        <w:contextualSpacing/>
      </w:pPr>
      <w:r w:rsidRPr="00F63A4B">
        <w:t>Суммарная располагаемая тепловая мощность тепловой энергии</w:t>
      </w:r>
      <w:r w:rsidR="00305C93">
        <w:t xml:space="preserve"> на 2019г.</w:t>
      </w:r>
      <w:r w:rsidRPr="00F63A4B">
        <w:t xml:space="preserve"> составляет </w:t>
      </w:r>
      <w:r w:rsidR="00305C93">
        <w:t>80,391</w:t>
      </w:r>
      <w:r w:rsidRPr="00F63A4B">
        <w:t xml:space="preserve"> Гкал/ч.</w:t>
      </w:r>
    </w:p>
    <w:p w:rsidR="00305C93" w:rsidRDefault="00305C93" w:rsidP="00305C93">
      <w:pPr>
        <w:pStyle w:val="60"/>
        <w:shd w:val="clear" w:color="auto" w:fill="auto"/>
        <w:spacing w:before="0" w:line="278" w:lineRule="exact"/>
        <w:ind w:firstLine="680"/>
      </w:pPr>
      <w:r w:rsidRPr="00F63A4B">
        <w:t>Установленная и располагаемая тепловая мощность источников тепловой энергии на базовый (20</w:t>
      </w:r>
      <w:r>
        <w:t>2</w:t>
      </w:r>
      <w:r w:rsidR="00C91042">
        <w:t>7</w:t>
      </w:r>
      <w:r w:rsidRPr="00F63A4B">
        <w:t>) год представлены в таблице 9.</w:t>
      </w:r>
      <w:r>
        <w:t>2</w:t>
      </w:r>
      <w:r w:rsidRPr="00F63A4B">
        <w:t>.</w:t>
      </w:r>
    </w:p>
    <w:p w:rsidR="00305C93" w:rsidRDefault="00305C93" w:rsidP="00305C93">
      <w:pPr>
        <w:pStyle w:val="60"/>
        <w:shd w:val="clear" w:color="auto" w:fill="auto"/>
        <w:spacing w:before="0" w:line="278" w:lineRule="exact"/>
        <w:ind w:firstLine="680"/>
        <w:jc w:val="right"/>
      </w:pPr>
      <w:r>
        <w:t>Таблица 9.2</w:t>
      </w:r>
    </w:p>
    <w:p w:rsidR="00305C93" w:rsidRPr="0068233D" w:rsidRDefault="00305C93" w:rsidP="00305C93">
      <w:pPr>
        <w:pStyle w:val="60"/>
        <w:shd w:val="clear" w:color="auto" w:fill="auto"/>
        <w:spacing w:before="0" w:line="240" w:lineRule="auto"/>
        <w:ind w:firstLine="680"/>
        <w:contextualSpacing/>
        <w:jc w:val="center"/>
        <w:rPr>
          <w:b/>
        </w:rPr>
      </w:pPr>
      <w:r w:rsidRPr="0068233D">
        <w:rPr>
          <w:b/>
        </w:rPr>
        <w:t>Установленная и располагаемая тепловая мощность</w:t>
      </w:r>
      <w:r>
        <w:rPr>
          <w:b/>
        </w:rPr>
        <w:t xml:space="preserve"> 20</w:t>
      </w:r>
      <w:r w:rsidR="00C91042">
        <w:rPr>
          <w:b/>
        </w:rPr>
        <w:t>27</w:t>
      </w:r>
      <w:r>
        <w:rPr>
          <w:b/>
        </w:rPr>
        <w:t>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559"/>
        <w:gridCol w:w="2378"/>
        <w:gridCol w:w="1958"/>
      </w:tblGrid>
      <w:tr w:rsidR="00305C93" w:rsidRPr="00F63A4B" w:rsidTr="00382388">
        <w:trPr>
          <w:trHeight w:hRule="exact" w:val="715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Наименование источника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Установленная мощность, Гкал/ч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Располагаемая тепловая мощность нетто, Гкал/ч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C93" w:rsidRPr="00F63A4B" w:rsidRDefault="00305C93" w:rsidP="00382388">
            <w:pPr>
              <w:pStyle w:val="20"/>
              <w:shd w:val="clear" w:color="auto" w:fill="auto"/>
              <w:spacing w:after="60" w:line="240" w:lineRule="auto"/>
              <w:ind w:left="240" w:firstLine="0"/>
              <w:contextualSpacing/>
              <w:jc w:val="left"/>
            </w:pPr>
            <w:r w:rsidRPr="00F63A4B">
              <w:rPr>
                <w:rStyle w:val="295pt"/>
              </w:rPr>
              <w:t>Температурный</w:t>
            </w:r>
          </w:p>
          <w:p w:rsidR="00305C93" w:rsidRPr="00F63A4B" w:rsidRDefault="00305C93" w:rsidP="00382388">
            <w:pPr>
              <w:pStyle w:val="20"/>
              <w:shd w:val="clear" w:color="auto" w:fill="auto"/>
              <w:spacing w:before="60"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график</w:t>
            </w:r>
          </w:p>
        </w:tc>
      </w:tr>
      <w:tr w:rsidR="00305C93" w:rsidRPr="00F63A4B" w:rsidTr="00382388">
        <w:trPr>
          <w:trHeight w:hRule="exact" w:val="365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</w:pPr>
            <w:r w:rsidRPr="00F63A4B">
              <w:rPr>
                <w:rStyle w:val="295pt"/>
              </w:rPr>
              <w:t>Котельная №1 (Центральная)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>
              <w:rPr>
                <w:rStyle w:val="295pt"/>
              </w:rPr>
              <w:t>146,1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>
              <w:rPr>
                <w:rStyle w:val="295pt"/>
              </w:rPr>
              <w:t>146,1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130/70</w:t>
            </w:r>
          </w:p>
        </w:tc>
      </w:tr>
      <w:tr w:rsidR="00305C93" w:rsidRPr="00F63A4B" w:rsidTr="00382388">
        <w:trPr>
          <w:trHeight w:hRule="exact" w:val="36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</w:pPr>
            <w:r w:rsidRPr="00F63A4B">
              <w:rPr>
                <w:rStyle w:val="295pt"/>
              </w:rPr>
              <w:t>Блочная котельная №2 («Неф. колледж»)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0,172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0,08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95/70</w:t>
            </w:r>
          </w:p>
        </w:tc>
      </w:tr>
      <w:tr w:rsidR="00305C93" w:rsidRPr="00F63A4B" w:rsidTr="00382388">
        <w:trPr>
          <w:trHeight w:hRule="exact" w:val="36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</w:pPr>
            <w:r w:rsidRPr="00F63A4B">
              <w:rPr>
                <w:rStyle w:val="295pt"/>
              </w:rPr>
              <w:t>Блочная котельная №3 («Соц. приют»)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0,215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0,173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95/70</w:t>
            </w:r>
          </w:p>
        </w:tc>
      </w:tr>
      <w:tr w:rsidR="00305C93" w:rsidRPr="00F63A4B" w:rsidTr="00382388">
        <w:trPr>
          <w:trHeight w:hRule="exact" w:val="37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left"/>
            </w:pPr>
            <w:r w:rsidRPr="00F63A4B">
              <w:rPr>
                <w:rStyle w:val="295pt"/>
              </w:rPr>
              <w:t>Блочная котельная №4 («Нар. суд»)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0,068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0,068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C93" w:rsidRPr="00F63A4B" w:rsidRDefault="00305C93" w:rsidP="00382388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 w:rsidRPr="00F63A4B">
              <w:rPr>
                <w:rStyle w:val="295pt"/>
              </w:rPr>
              <w:t>95/70</w:t>
            </w:r>
          </w:p>
        </w:tc>
      </w:tr>
    </w:tbl>
    <w:p w:rsidR="00305C93" w:rsidRPr="00F63A4B" w:rsidRDefault="00305C93" w:rsidP="00305C93">
      <w:pPr>
        <w:pStyle w:val="60"/>
        <w:shd w:val="clear" w:color="auto" w:fill="auto"/>
        <w:spacing w:before="0" w:line="240" w:lineRule="auto"/>
        <w:ind w:firstLine="680"/>
        <w:contextualSpacing/>
      </w:pPr>
    </w:p>
    <w:p w:rsidR="00305C93" w:rsidRPr="00F63A4B" w:rsidRDefault="00305C93" w:rsidP="00305C93">
      <w:pPr>
        <w:contextualSpacing/>
        <w:rPr>
          <w:rFonts w:ascii="Times New Roman" w:hAnsi="Times New Roman" w:cs="Times New Roman"/>
          <w:sz w:val="2"/>
          <w:szCs w:val="2"/>
        </w:rPr>
      </w:pPr>
    </w:p>
    <w:p w:rsidR="00305C93" w:rsidRDefault="00305C93" w:rsidP="00305C93">
      <w:pPr>
        <w:pStyle w:val="60"/>
        <w:shd w:val="clear" w:color="auto" w:fill="auto"/>
        <w:spacing w:before="244" w:line="240" w:lineRule="auto"/>
        <w:ind w:firstLine="680"/>
        <w:contextualSpacing/>
      </w:pPr>
      <w:r w:rsidRPr="00F63A4B">
        <w:t>Суммарная располагаемая тепловая мощность тепловой энергии</w:t>
      </w:r>
      <w:r>
        <w:t xml:space="preserve"> на 2027г.</w:t>
      </w:r>
      <w:r w:rsidRPr="00F63A4B">
        <w:t xml:space="preserve"> составляет </w:t>
      </w:r>
      <w:r w:rsidRPr="00713718">
        <w:t>146,421</w:t>
      </w:r>
      <w:r w:rsidRPr="00A32B38">
        <w:t xml:space="preserve"> Гкал</w:t>
      </w:r>
      <w:r w:rsidRPr="00F63A4B">
        <w:t>/ч.</w:t>
      </w:r>
    </w:p>
    <w:p w:rsidR="00B768FF" w:rsidRPr="00F63A4B" w:rsidRDefault="006D7C58">
      <w:pPr>
        <w:pStyle w:val="60"/>
        <w:shd w:val="clear" w:color="auto" w:fill="auto"/>
        <w:spacing w:before="0"/>
        <w:ind w:firstLine="680"/>
        <w:sectPr w:rsidR="00B768FF" w:rsidRPr="00F63A4B">
          <w:pgSz w:w="11900" w:h="16840"/>
          <w:pgMar w:top="1257" w:right="736" w:bottom="1257" w:left="1578" w:header="0" w:footer="3" w:gutter="0"/>
          <w:cols w:space="720"/>
          <w:noEndnote/>
          <w:docGrid w:linePitch="360"/>
        </w:sectPr>
      </w:pPr>
      <w:r w:rsidRPr="00F63A4B">
        <w:t>Предложения по развитию системы теплоснабжения в части источников тепловой энергии приведены в Книге 5 «Предложения по строительству, реконструкции и техническому перевооружению источников тепловой энергии» и Книге 6 «Предложения по строительству, реконструкции и техническому перевооружению тепловых сетей и сооружений на них» Обосновывающих материалов к схеме тепл</w:t>
      </w:r>
      <w:r w:rsidR="00305C93">
        <w:t>оснабжения г. Дюртюли до 2027 .</w:t>
      </w:r>
    </w:p>
    <w:p w:rsidR="00F8640B" w:rsidRPr="00F8640B" w:rsidRDefault="00F8640B" w:rsidP="00F8640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РАЗДЕЛ 9. «</w:t>
      </w:r>
      <w:r w:rsidR="00575162" w:rsidRPr="00575162">
        <w:rPr>
          <w:rFonts w:ascii="Times New Roman" w:hAnsi="Times New Roman" w:cs="Times New Roman"/>
          <w:b/>
          <w:sz w:val="22"/>
          <w:szCs w:val="22"/>
        </w:rPr>
        <w:t>СЦЕНАРИИ РАЗВИТИЯ АВАРИЙ В СИСИТЕМАХ ТЕПЛОСНАБЖЕНИЯ ГОРОДА ДЮРТЮЛИ</w:t>
      </w:r>
      <w:r>
        <w:rPr>
          <w:rFonts w:ascii="Times New Roman" w:hAnsi="Times New Roman" w:cs="Times New Roman"/>
          <w:b/>
          <w:sz w:val="22"/>
          <w:szCs w:val="22"/>
        </w:rPr>
        <w:t>»</w:t>
      </w:r>
    </w:p>
    <w:p w:rsidR="00F8640B" w:rsidRPr="00F8640B" w:rsidRDefault="00F8640B" w:rsidP="00F8640B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F8640B" w:rsidRPr="00F8640B" w:rsidRDefault="00F8640B" w:rsidP="00F8640B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9</w:t>
      </w:r>
      <w:r w:rsidRPr="00F8640B">
        <w:rPr>
          <w:rFonts w:ascii="Times New Roman" w:hAnsi="Times New Roman" w:cs="Times New Roman"/>
          <w:b/>
          <w:sz w:val="22"/>
          <w:szCs w:val="22"/>
        </w:rPr>
        <w:t>.1. Общие положения</w:t>
      </w:r>
    </w:p>
    <w:p w:rsidR="00F8640B" w:rsidRPr="00F8640B" w:rsidRDefault="00F8640B" w:rsidP="00F864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2"/>
          <w:szCs w:val="22"/>
          <w:highlight w:val="yellow"/>
        </w:rPr>
      </w:pP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</w:t>
      </w:r>
      <w:r w:rsidRPr="00F8640B">
        <w:rPr>
          <w:rFonts w:ascii="Times New Roman" w:hAnsi="Times New Roman" w:cs="Times New Roman"/>
          <w:sz w:val="22"/>
          <w:szCs w:val="22"/>
        </w:rPr>
        <w:t>1.1. План действий по ликвидации последствий аварийных ситуаций с применением электронного моделирования  аварийных ситуаций (далее - План) разработан в целях: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>- определения возможных сценариев возникновения и развития аварийных ситуаций, конкретизации средств и действий по локализации аварийных ситуаций;</w:t>
      </w:r>
    </w:p>
    <w:p w:rsidR="00F8640B" w:rsidRPr="00F8640B" w:rsidRDefault="00F8640B" w:rsidP="00F8640B">
      <w:p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 xml:space="preserve">- координации деятельности должностных лиц администрации города Дюртюли, </w:t>
      </w:r>
      <w:proofErr w:type="spellStart"/>
      <w:r w:rsidRPr="00F8640B">
        <w:rPr>
          <w:rFonts w:ascii="Times New Roman" w:hAnsi="Times New Roman" w:cs="Times New Roman"/>
          <w:sz w:val="22"/>
          <w:szCs w:val="22"/>
        </w:rPr>
        <w:t>ресурсоснабжающих</w:t>
      </w:r>
      <w:proofErr w:type="spellEnd"/>
      <w:r w:rsidRPr="00F8640B">
        <w:rPr>
          <w:rFonts w:ascii="Times New Roman" w:hAnsi="Times New Roman" w:cs="Times New Roman"/>
          <w:sz w:val="22"/>
          <w:szCs w:val="22"/>
        </w:rPr>
        <w:t xml:space="preserve"> организаций, организаций, осуществляющих управление многоквартирными домами и потребителей тепловой энергии при решении вопросов, связанных с ликвидацией аварийных ситуаций;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>- фиксации в оперативном режиме информации о времени возникновения аварий на инженерных объектах жилищно-коммунального хозяйства, времени и сроков их устранения, включая сведения о времени возобновления услуги у конечного потребителя;</w:t>
      </w:r>
    </w:p>
    <w:p w:rsidR="00F8640B" w:rsidRPr="00F8640B" w:rsidRDefault="00F8640B" w:rsidP="00F8640B">
      <w:pPr>
        <w:shd w:val="clear" w:color="auto" w:fill="FFFFFF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>- создания благоприятных условий для успешного выполнения мероприятий по ликвидации аварийной ситуации.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</w:t>
      </w:r>
      <w:r w:rsidRPr="00F8640B">
        <w:rPr>
          <w:rFonts w:ascii="Times New Roman" w:hAnsi="Times New Roman" w:cs="Times New Roman"/>
          <w:sz w:val="22"/>
          <w:szCs w:val="22"/>
        </w:rPr>
        <w:t>1.2. Понятия, используемые для целей настоящего Плана: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8640B">
        <w:rPr>
          <w:rFonts w:ascii="Times New Roman" w:hAnsi="Times New Roman" w:cs="Times New Roman"/>
          <w:sz w:val="22"/>
          <w:szCs w:val="22"/>
        </w:rPr>
        <w:t xml:space="preserve">- владельцы информации - </w:t>
      </w:r>
      <w:proofErr w:type="spellStart"/>
      <w:r w:rsidRPr="00F8640B">
        <w:rPr>
          <w:rFonts w:ascii="Times New Roman" w:hAnsi="Times New Roman" w:cs="Times New Roman"/>
          <w:sz w:val="22"/>
          <w:szCs w:val="22"/>
        </w:rPr>
        <w:t>ресурсоснабжающие</w:t>
      </w:r>
      <w:proofErr w:type="spellEnd"/>
      <w:r w:rsidRPr="00F8640B">
        <w:rPr>
          <w:rFonts w:ascii="Times New Roman" w:hAnsi="Times New Roman" w:cs="Times New Roman"/>
          <w:sz w:val="22"/>
          <w:szCs w:val="22"/>
        </w:rPr>
        <w:t xml:space="preserve"> организации; организации, осуществляющие эксплуатацию (техническое обслуживание) объектов и элементов систем коммунальной инфраструктуры; организации, осуществляющие управление многоквартирными домами; товарищества собственников жилья либо жилищные кооперативы или иные специализированные потребительские кооперативы; лица, оказывающие услуги и (или) выполняющие работы по содержанию и ремонту общего имущества при непосредственном управлении многоквартирным домом;</w:t>
      </w:r>
      <w:proofErr w:type="gramEnd"/>
      <w:r w:rsidRPr="00F8640B">
        <w:rPr>
          <w:rFonts w:ascii="Times New Roman" w:hAnsi="Times New Roman" w:cs="Times New Roman"/>
          <w:sz w:val="22"/>
          <w:szCs w:val="22"/>
        </w:rPr>
        <w:t xml:space="preserve"> лица, оказывающие услуги по аварийно-диспетчерскому обслуживанию жилищного фонда, объектов социально-культурного назначения в сфере образования, здравоохранения, культуры и спорта;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>- ЕДДС города Дюртюли - единая дежурно-диспетчерская служба города Дюртюли, функционирующая ОДС МУП «</w:t>
      </w:r>
      <w:proofErr w:type="spellStart"/>
      <w:r w:rsidRPr="00F8640B">
        <w:rPr>
          <w:rFonts w:ascii="Times New Roman" w:hAnsi="Times New Roman" w:cs="Times New Roman"/>
          <w:sz w:val="22"/>
          <w:szCs w:val="22"/>
        </w:rPr>
        <w:t>Дюртюлинские</w:t>
      </w:r>
      <w:proofErr w:type="spellEnd"/>
      <w:proofErr w:type="gramStart"/>
      <w:r w:rsidRPr="00F8640B">
        <w:rPr>
          <w:rFonts w:ascii="Times New Roman" w:hAnsi="Times New Roman" w:cs="Times New Roman"/>
          <w:sz w:val="22"/>
          <w:szCs w:val="22"/>
        </w:rPr>
        <w:t xml:space="preserve"> Э</w:t>
      </w:r>
      <w:proofErr w:type="gramEnd"/>
      <w:r w:rsidRPr="00F8640B">
        <w:rPr>
          <w:rFonts w:ascii="Times New Roman" w:hAnsi="Times New Roman" w:cs="Times New Roman"/>
          <w:sz w:val="22"/>
          <w:szCs w:val="22"/>
        </w:rPr>
        <w:t xml:space="preserve"> и ТС»;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>- ЦТП - центральный тепловой пункт.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</w:t>
      </w:r>
      <w:r w:rsidRPr="00F8640B">
        <w:rPr>
          <w:rFonts w:ascii="Times New Roman" w:hAnsi="Times New Roman" w:cs="Times New Roman"/>
          <w:sz w:val="22"/>
          <w:szCs w:val="22"/>
        </w:rPr>
        <w:t>1.3. К аварийным ситуациям относятся: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>- события на объектах систем коммунальной инфраструктуры, связанные с прекращением предоставления населению, объектам социально-культурного назначения в сфере образования, здравоохранения, культуры и спорта коммунальных услуг (вида коммунальной услуги), причинением (угрозой причинения) вреда жизни, здоровью людей, имуществу физических и юридических лиц, окружающей природной среде;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>- нарушения производственного процесса, разрушения зданий, строений, сооружений, если это связано с существенным ухудшением качества предоставляемых населению, объектам социально-культурного назначения в сфере образования, здравоохранения, культуры и спорта коммунальных услуг (вида коммунальной услуги), причинением (угрозой причинения) вреда жизни, здоровью людей, имуществу физических и юридических лиц, окружающей природной среде;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>- утечки из трубопроводов объектов коммунальной инфраструктуры с подтоплением территории, нарушающим нормальное использование территории и (или) эксплуатацию расположенных на ней объектов;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>- провалы грунта по причине порывов, утечек из трубопроводов объектов  систем коммунальной инфраструктуры, иных манипуляций, событий с объектами систем коммунальной инфраструктуры, создающими угрозу причинения вреда жизни или здоровью граждан, имуществу физических и юридических лиц;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>- перекрытие проезжей части полностью, двух и более полос в одном из направлений, полосы, предназначенной для движения общественного транспорта при ремонте инженерных сетей.</w:t>
      </w:r>
    </w:p>
    <w:p w:rsidR="00F8640B" w:rsidRPr="00F8640B" w:rsidRDefault="00F8640B" w:rsidP="00F8640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</w:t>
      </w:r>
      <w:r w:rsidRPr="00F8640B">
        <w:rPr>
          <w:rFonts w:ascii="Times New Roman" w:hAnsi="Times New Roman" w:cs="Times New Roman"/>
          <w:sz w:val="22"/>
          <w:szCs w:val="22"/>
        </w:rPr>
        <w:t xml:space="preserve">1.4. План устанавливает общий порядок производства работ при ликвидации последствий аварийной ситуации с применением электронного моделирования и информационного взаимодействия при их проведении. Конкретные действия сил и подразделений организаций, обеспечивающих эксплуатацию объектов систем коммунальной инфраструктуры, на которых </w:t>
      </w:r>
      <w:r w:rsidRPr="00F8640B">
        <w:rPr>
          <w:rFonts w:ascii="Times New Roman" w:hAnsi="Times New Roman" w:cs="Times New Roman"/>
          <w:sz w:val="22"/>
          <w:szCs w:val="22"/>
        </w:rPr>
        <w:lastRenderedPageBreak/>
        <w:t>произошло событие, предусматриваются соответствующими документами данных организаций, разработанных в соответствии с действующим законодательством.</w:t>
      </w:r>
    </w:p>
    <w:p w:rsidR="00F8640B" w:rsidRPr="00F8640B" w:rsidRDefault="00F8640B" w:rsidP="00F8640B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8640B">
        <w:rPr>
          <w:rFonts w:ascii="Times New Roman" w:hAnsi="Times New Roman" w:cs="Times New Roman"/>
          <w:b/>
          <w:sz w:val="22"/>
          <w:szCs w:val="22"/>
        </w:rPr>
        <w:t>9.2. Последовательность информационного взаимодействия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8640B">
        <w:rPr>
          <w:rFonts w:ascii="Times New Roman" w:hAnsi="Times New Roman" w:cs="Times New Roman"/>
          <w:b/>
          <w:sz w:val="22"/>
          <w:szCs w:val="22"/>
        </w:rPr>
        <w:t>при аварийной ситуации</w:t>
      </w:r>
    </w:p>
    <w:p w:rsidR="00F8640B" w:rsidRPr="00F8640B" w:rsidRDefault="00F8640B" w:rsidP="00F8640B">
      <w:pPr>
        <w:shd w:val="clear" w:color="auto" w:fill="FFFFFF"/>
        <w:ind w:firstLine="709"/>
        <w:rPr>
          <w:rFonts w:ascii="Times New Roman" w:hAnsi="Times New Roman" w:cs="Times New Roman"/>
          <w:b/>
          <w:sz w:val="22"/>
          <w:szCs w:val="22"/>
          <w:highlight w:val="yellow"/>
        </w:rPr>
      </w:pP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</w:t>
      </w:r>
      <w:r w:rsidRPr="00F8640B">
        <w:rPr>
          <w:rFonts w:ascii="Times New Roman" w:hAnsi="Times New Roman" w:cs="Times New Roman"/>
          <w:sz w:val="22"/>
          <w:szCs w:val="22"/>
        </w:rPr>
        <w:t>2.1. Информация об аварийных ситуациях предоставляется владельцами ин</w:t>
      </w:r>
      <w:r w:rsidR="00575162">
        <w:rPr>
          <w:rFonts w:ascii="Times New Roman" w:hAnsi="Times New Roman" w:cs="Times New Roman"/>
          <w:sz w:val="22"/>
          <w:szCs w:val="22"/>
        </w:rPr>
        <w:t xml:space="preserve">формации в ЕДДС города Дюртюли </w:t>
      </w:r>
      <w:r w:rsidRPr="00F8640B">
        <w:rPr>
          <w:rFonts w:ascii="Times New Roman" w:hAnsi="Times New Roman" w:cs="Times New Roman"/>
          <w:sz w:val="22"/>
          <w:szCs w:val="22"/>
        </w:rPr>
        <w:t>в целях обеспечения информационного обмена и координации совместных действий при реагировании на аварийную ситуацию и информирования населения.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</w:t>
      </w:r>
      <w:r w:rsidRPr="00F8640B">
        <w:rPr>
          <w:rFonts w:ascii="Times New Roman" w:hAnsi="Times New Roman" w:cs="Times New Roman"/>
          <w:sz w:val="22"/>
          <w:szCs w:val="22"/>
        </w:rPr>
        <w:t>2.2. Информация об аварийной ситуации, предусмотренная настоящим Планом, передается владельцами информации в ЕДДС города Дюртюли посредством телефонной связи в течение 15 минут с момента, когда владельцу информации стало известно об аварийной ситуации.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</w:t>
      </w:r>
      <w:r w:rsidRPr="00F8640B">
        <w:rPr>
          <w:rFonts w:ascii="Times New Roman" w:hAnsi="Times New Roman" w:cs="Times New Roman"/>
          <w:sz w:val="22"/>
          <w:szCs w:val="22"/>
        </w:rPr>
        <w:t xml:space="preserve">2.3. После этого в течение трех часов с момента, когда владельцу информации стало известно об аварийной ситуации, владелец информации предоставляет в ЕДДС города Дюртюли посредством электронной </w:t>
      </w:r>
      <w:proofErr w:type="gramStart"/>
      <w:r w:rsidRPr="00F8640B">
        <w:rPr>
          <w:rFonts w:ascii="Times New Roman" w:hAnsi="Times New Roman" w:cs="Times New Roman"/>
          <w:sz w:val="22"/>
          <w:szCs w:val="22"/>
        </w:rPr>
        <w:t>почты</w:t>
      </w:r>
      <w:proofErr w:type="gramEnd"/>
      <w:r w:rsidRPr="00F8640B">
        <w:rPr>
          <w:rFonts w:ascii="Times New Roman" w:hAnsi="Times New Roman" w:cs="Times New Roman"/>
          <w:sz w:val="22"/>
          <w:szCs w:val="22"/>
        </w:rPr>
        <w:t xml:space="preserve"> следующие обязательные сведения: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>- точный адрес (место) аварийной ситуации;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>- подробную информацию об аварийной ситуации с указанием характеристик вышедшего из строя оборудования или коммуникаций;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>- точное время, дату (или, если точное время неизвестно, время поступления информации об аварийной ситуации владельцу информации) и плановый срок ликвидации причин и последствий аварийной ситуации;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>- причины возникновения аварийной ситуации;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>- меры, предпринимаемые для устранения аварийной ситуации;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>- наименование, адрес, фамилию, имя, отчество и телефон руководителя организации, непосредственно выполняющей работы по ликвидации последствий аварийной ситуации;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8640B">
        <w:rPr>
          <w:rFonts w:ascii="Times New Roman" w:hAnsi="Times New Roman" w:cs="Times New Roman"/>
          <w:sz w:val="22"/>
          <w:szCs w:val="22"/>
        </w:rPr>
        <w:t>- количество многоквартирных и индивидуальных жилых домов, количество объектов социально-культурного назначения в сфере образования, здравоохранения, культуры и спорта, в отношении которых ограничено или приостановлено предоставление коммунальных услуг (вида коммунальной услуги), дату и время ограничения или приостановления предоставления коммунальных услуг (вида коммунальной услуги), дата и время планового возобновления предоставления коммунальных услуг (вида коммунальной услуги).</w:t>
      </w:r>
      <w:proofErr w:type="gramEnd"/>
      <w:r w:rsidRPr="00F8640B">
        <w:rPr>
          <w:rFonts w:ascii="Times New Roman" w:hAnsi="Times New Roman" w:cs="Times New Roman"/>
          <w:sz w:val="22"/>
          <w:szCs w:val="22"/>
        </w:rPr>
        <w:t xml:space="preserve"> Данные сведения указываются в случае, если аварийная ситуация связана с ограничением или приостановлением предоставления коммунальных услуг (вида коммунальной услуги). 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</w:t>
      </w:r>
      <w:r w:rsidRPr="00F8640B">
        <w:rPr>
          <w:rFonts w:ascii="Times New Roman" w:hAnsi="Times New Roman" w:cs="Times New Roman"/>
          <w:sz w:val="22"/>
          <w:szCs w:val="22"/>
        </w:rPr>
        <w:t>2.4. Организации, осуществляющие управление многоквартирными домами, товарищества собственников жилья либо жилищные кооперативы или иные специализированные потребительские кооперативы также предоставляют в ЕД</w:t>
      </w:r>
      <w:r w:rsidR="00575162">
        <w:rPr>
          <w:rFonts w:ascii="Times New Roman" w:hAnsi="Times New Roman" w:cs="Times New Roman"/>
          <w:sz w:val="22"/>
          <w:szCs w:val="22"/>
        </w:rPr>
        <w:t>О</w:t>
      </w:r>
      <w:r w:rsidRPr="00F8640B">
        <w:rPr>
          <w:rFonts w:ascii="Times New Roman" w:hAnsi="Times New Roman" w:cs="Times New Roman"/>
          <w:sz w:val="22"/>
          <w:szCs w:val="22"/>
        </w:rPr>
        <w:t>С информацию о повреждениях внутридомовых инженерных систем при возникновении аварийной ситуации.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</w:t>
      </w:r>
      <w:r w:rsidRPr="00F8640B">
        <w:rPr>
          <w:rFonts w:ascii="Times New Roman" w:hAnsi="Times New Roman" w:cs="Times New Roman"/>
          <w:sz w:val="22"/>
          <w:szCs w:val="22"/>
        </w:rPr>
        <w:t>2.5. Вопросы информац</w:t>
      </w:r>
      <w:r w:rsidR="00575162">
        <w:rPr>
          <w:rFonts w:ascii="Times New Roman" w:hAnsi="Times New Roman" w:cs="Times New Roman"/>
          <w:sz w:val="22"/>
          <w:szCs w:val="22"/>
        </w:rPr>
        <w:t>ионного взаимодействия между ЕДОС</w:t>
      </w:r>
      <w:r w:rsidRPr="00F864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75162">
        <w:rPr>
          <w:rFonts w:ascii="Times New Roman" w:hAnsi="Times New Roman" w:cs="Times New Roman"/>
          <w:sz w:val="22"/>
          <w:szCs w:val="22"/>
        </w:rPr>
        <w:t>г</w:t>
      </w:r>
      <w:proofErr w:type="gramStart"/>
      <w:r w:rsidR="00575162">
        <w:rPr>
          <w:rFonts w:ascii="Times New Roman" w:hAnsi="Times New Roman" w:cs="Times New Roman"/>
          <w:sz w:val="22"/>
          <w:szCs w:val="22"/>
        </w:rPr>
        <w:t>.</w:t>
      </w:r>
      <w:r w:rsidRPr="00F8640B">
        <w:rPr>
          <w:rFonts w:ascii="Times New Roman" w:hAnsi="Times New Roman" w:cs="Times New Roman"/>
          <w:sz w:val="22"/>
          <w:szCs w:val="22"/>
        </w:rPr>
        <w:t>Д</w:t>
      </w:r>
      <w:proofErr w:type="gramEnd"/>
      <w:r w:rsidRPr="00F8640B">
        <w:rPr>
          <w:rFonts w:ascii="Times New Roman" w:hAnsi="Times New Roman" w:cs="Times New Roman"/>
          <w:sz w:val="22"/>
          <w:szCs w:val="22"/>
        </w:rPr>
        <w:t>юртюли</w:t>
      </w:r>
      <w:proofErr w:type="spellEnd"/>
      <w:r w:rsidRPr="00F8640B">
        <w:rPr>
          <w:rFonts w:ascii="Times New Roman" w:hAnsi="Times New Roman" w:cs="Times New Roman"/>
          <w:sz w:val="22"/>
          <w:szCs w:val="22"/>
        </w:rPr>
        <w:t xml:space="preserve"> и владельцами информации, не урегулированные настоящим Планом, определяются соглашениями об организации и осуществлении информационного взаимодействия между ЕД</w:t>
      </w:r>
      <w:r w:rsidR="00575162">
        <w:rPr>
          <w:rFonts w:ascii="Times New Roman" w:hAnsi="Times New Roman" w:cs="Times New Roman"/>
          <w:sz w:val="22"/>
          <w:szCs w:val="22"/>
        </w:rPr>
        <w:t>О</w:t>
      </w:r>
      <w:r w:rsidRPr="00F8640B">
        <w:rPr>
          <w:rFonts w:ascii="Times New Roman" w:hAnsi="Times New Roman" w:cs="Times New Roman"/>
          <w:sz w:val="22"/>
          <w:szCs w:val="22"/>
        </w:rPr>
        <w:t xml:space="preserve">С </w:t>
      </w:r>
      <w:proofErr w:type="spellStart"/>
      <w:r w:rsidR="00575162">
        <w:rPr>
          <w:rFonts w:ascii="Times New Roman" w:hAnsi="Times New Roman" w:cs="Times New Roman"/>
          <w:sz w:val="22"/>
          <w:szCs w:val="22"/>
        </w:rPr>
        <w:t>г.</w:t>
      </w:r>
      <w:r w:rsidRPr="00F8640B">
        <w:rPr>
          <w:rFonts w:ascii="Times New Roman" w:hAnsi="Times New Roman" w:cs="Times New Roman"/>
          <w:sz w:val="22"/>
          <w:szCs w:val="22"/>
        </w:rPr>
        <w:t>Дюртюли</w:t>
      </w:r>
      <w:proofErr w:type="spellEnd"/>
      <w:r w:rsidRPr="00F8640B">
        <w:rPr>
          <w:rFonts w:ascii="Times New Roman" w:hAnsi="Times New Roman" w:cs="Times New Roman"/>
          <w:sz w:val="22"/>
          <w:szCs w:val="22"/>
        </w:rPr>
        <w:t xml:space="preserve"> владельцами информации, исходя из специфики деятельности владельца информации.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</w:t>
      </w:r>
      <w:r w:rsidRPr="00F8640B">
        <w:rPr>
          <w:rFonts w:ascii="Times New Roman" w:hAnsi="Times New Roman" w:cs="Times New Roman"/>
          <w:sz w:val="22"/>
          <w:szCs w:val="22"/>
        </w:rPr>
        <w:t>2.6. Владельцы информации обязаны предоставлять полные и достоверные сведения, передача которых урегулирована настоящим Планом.</w:t>
      </w:r>
    </w:p>
    <w:p w:rsidR="00F8640B" w:rsidRPr="00F8640B" w:rsidRDefault="00F8640B" w:rsidP="00F8640B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8640B">
        <w:rPr>
          <w:rFonts w:ascii="Times New Roman" w:hAnsi="Times New Roman" w:cs="Times New Roman"/>
          <w:b/>
          <w:sz w:val="22"/>
          <w:szCs w:val="22"/>
        </w:rPr>
        <w:t>9.3. Сценарии наиболее вероятных аварийных ситуаций в системе централизованного теплоснабжения города Дюртюли.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</w:t>
      </w:r>
      <w:r w:rsidRPr="00F8640B">
        <w:rPr>
          <w:rFonts w:ascii="Times New Roman" w:hAnsi="Times New Roman" w:cs="Times New Roman"/>
          <w:sz w:val="22"/>
          <w:szCs w:val="22"/>
        </w:rPr>
        <w:t>3.1. Наиболее вероятными причинами возникновения аварийных ситуаций в работе системы централизованного теплоснабжения города Дюртюли могут послужить: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proofErr w:type="gramStart"/>
      <w:r w:rsidRPr="00F8640B">
        <w:rPr>
          <w:rFonts w:ascii="Times New Roman" w:hAnsi="Times New Roman" w:cs="Times New Roman"/>
          <w:spacing w:val="-2"/>
          <w:sz w:val="22"/>
          <w:szCs w:val="22"/>
        </w:rPr>
        <w:t xml:space="preserve">- неблагоприятные </w:t>
      </w:r>
      <w:proofErr w:type="spellStart"/>
      <w:r w:rsidRPr="00F8640B">
        <w:rPr>
          <w:rFonts w:ascii="Times New Roman" w:hAnsi="Times New Roman" w:cs="Times New Roman"/>
          <w:spacing w:val="-2"/>
          <w:sz w:val="22"/>
          <w:szCs w:val="22"/>
        </w:rPr>
        <w:t>погодно</w:t>
      </w:r>
      <w:proofErr w:type="spellEnd"/>
      <w:r w:rsidRPr="00F8640B">
        <w:rPr>
          <w:rFonts w:ascii="Times New Roman" w:hAnsi="Times New Roman" w:cs="Times New Roman"/>
          <w:spacing w:val="-2"/>
          <w:sz w:val="22"/>
          <w:szCs w:val="22"/>
        </w:rPr>
        <w:t>-климатические явления (ураганы, смерчи, бури, сильные ветры, сильные морозы, снегопады и метели, обледенение и гололед и т.д.);</w:t>
      </w:r>
      <w:proofErr w:type="gramEnd"/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>- человеческий фактор (неправильные действия персонала и т.д.);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>- прекращение подачи электрической энергии, холодной воды, топлива на источник тепловой энергии, ЦТП, насосную станцию;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>- внеплановые остановки (выход из строя) оборудования на объектах системы теплоснабжения.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 xml:space="preserve">Описания, причины возникновения, возможные характеристики развития и последствия, а </w:t>
      </w:r>
      <w:r w:rsidRPr="00F8640B">
        <w:rPr>
          <w:rFonts w:ascii="Times New Roman" w:hAnsi="Times New Roman" w:cs="Times New Roman"/>
          <w:sz w:val="22"/>
          <w:szCs w:val="22"/>
        </w:rPr>
        <w:lastRenderedPageBreak/>
        <w:t>также типовые действия при аварийной ситуации, приведены в Приложении к настоящему Плану.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F8640B" w:rsidRDefault="00F8640B" w:rsidP="00F8640B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8640B">
        <w:rPr>
          <w:rFonts w:ascii="Times New Roman" w:hAnsi="Times New Roman" w:cs="Times New Roman"/>
          <w:b/>
          <w:sz w:val="22"/>
          <w:szCs w:val="22"/>
        </w:rPr>
        <w:t>9.4. Обязанности при ликвидации последствий аварийных ситуаций</w:t>
      </w:r>
    </w:p>
    <w:p w:rsidR="00F8640B" w:rsidRPr="00F8640B" w:rsidRDefault="00F8640B" w:rsidP="00F8640B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F8640B" w:rsidRPr="00F8640B" w:rsidRDefault="00F8640B" w:rsidP="00F8640B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</w:t>
      </w:r>
      <w:r w:rsidRPr="00F8640B">
        <w:rPr>
          <w:rFonts w:ascii="Times New Roman" w:hAnsi="Times New Roman" w:cs="Times New Roman"/>
          <w:sz w:val="22"/>
          <w:szCs w:val="22"/>
        </w:rPr>
        <w:t xml:space="preserve">4.1. Лица, ответственные за исполнение Плана, назначаются руководителями </w:t>
      </w:r>
      <w:proofErr w:type="spellStart"/>
      <w:r w:rsidRPr="00F8640B">
        <w:rPr>
          <w:rFonts w:ascii="Times New Roman" w:hAnsi="Times New Roman" w:cs="Times New Roman"/>
          <w:sz w:val="22"/>
          <w:szCs w:val="22"/>
        </w:rPr>
        <w:t>ресурсоснабжающих</w:t>
      </w:r>
      <w:proofErr w:type="spellEnd"/>
      <w:r w:rsidRPr="00F8640B">
        <w:rPr>
          <w:rFonts w:ascii="Times New Roman" w:hAnsi="Times New Roman" w:cs="Times New Roman"/>
          <w:sz w:val="22"/>
          <w:szCs w:val="22"/>
        </w:rPr>
        <w:t xml:space="preserve"> организаций, организаций, осуществляющих эксплуатацию (техническое обслуживание) объектов и элементов систем коммунальной инфраструктуры, организаций, осуществляющих управление многоквартирными домами, товариществами собственников жилья либо жилищными кооперативами или иными специализированными потребительскими кооперативами.</w:t>
      </w:r>
    </w:p>
    <w:p w:rsidR="00F8640B" w:rsidRPr="00F8640B" w:rsidRDefault="00F8640B" w:rsidP="00F8640B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</w:t>
      </w:r>
      <w:r w:rsidRPr="00F8640B">
        <w:rPr>
          <w:rFonts w:ascii="Times New Roman" w:hAnsi="Times New Roman" w:cs="Times New Roman"/>
          <w:sz w:val="22"/>
          <w:szCs w:val="22"/>
        </w:rPr>
        <w:t>4.2. Все лица, ответственные за исполнение Плана, обязаны четко знать и строго выполнять установленный порядок действий.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</w:t>
      </w:r>
      <w:r w:rsidRPr="00F8640B">
        <w:rPr>
          <w:rFonts w:ascii="Times New Roman" w:hAnsi="Times New Roman" w:cs="Times New Roman"/>
          <w:sz w:val="22"/>
          <w:szCs w:val="22"/>
        </w:rPr>
        <w:t xml:space="preserve">4.3. Ответственным руководителем работ по ликвидации аварийных ситуаций, последствия которых угрожают привести к прекращению циркуляции в системе теплоснабжения всех потребителей города </w:t>
      </w:r>
      <w:r w:rsidR="00575162">
        <w:rPr>
          <w:rFonts w:ascii="Times New Roman" w:hAnsi="Times New Roman" w:cs="Times New Roman"/>
          <w:sz w:val="22"/>
          <w:szCs w:val="22"/>
        </w:rPr>
        <w:t>Дюртюли</w:t>
      </w:r>
      <w:r w:rsidRPr="00F8640B">
        <w:rPr>
          <w:rFonts w:ascii="Times New Roman" w:hAnsi="Times New Roman" w:cs="Times New Roman"/>
          <w:sz w:val="22"/>
          <w:szCs w:val="22"/>
        </w:rPr>
        <w:t xml:space="preserve">, понижению температуры в зданиях, возможное размораживание наружных тепловых сетей и внутренних отопительных систем, является первый заместитель главы администрации города </w:t>
      </w:r>
      <w:r w:rsidR="00575162">
        <w:rPr>
          <w:rFonts w:ascii="Times New Roman" w:hAnsi="Times New Roman" w:cs="Times New Roman"/>
          <w:sz w:val="22"/>
          <w:szCs w:val="22"/>
        </w:rPr>
        <w:t>Дюртюли</w:t>
      </w:r>
      <w:r w:rsidRPr="00F8640B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F8640B" w:rsidRPr="00F8640B" w:rsidRDefault="00F8640B" w:rsidP="00F8640B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8640B">
        <w:rPr>
          <w:rFonts w:ascii="Times New Roman" w:hAnsi="Times New Roman" w:cs="Times New Roman"/>
          <w:b/>
          <w:sz w:val="22"/>
          <w:szCs w:val="22"/>
        </w:rPr>
        <w:t>9.5. Действия при ликвидации последствий аварийных ситуаций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</w:t>
      </w:r>
      <w:r w:rsidRPr="00F8640B">
        <w:rPr>
          <w:rFonts w:ascii="Times New Roman" w:hAnsi="Times New Roman" w:cs="Times New Roman"/>
          <w:sz w:val="22"/>
          <w:szCs w:val="22"/>
        </w:rPr>
        <w:t xml:space="preserve">5.1. Каждой </w:t>
      </w:r>
      <w:proofErr w:type="spellStart"/>
      <w:r w:rsidRPr="00F8640B">
        <w:rPr>
          <w:rFonts w:ascii="Times New Roman" w:hAnsi="Times New Roman" w:cs="Times New Roman"/>
          <w:sz w:val="22"/>
          <w:szCs w:val="22"/>
        </w:rPr>
        <w:t>ресурсоснабжающей</w:t>
      </w:r>
      <w:proofErr w:type="spellEnd"/>
      <w:r w:rsidRPr="00F8640B">
        <w:rPr>
          <w:rFonts w:ascii="Times New Roman" w:hAnsi="Times New Roman" w:cs="Times New Roman"/>
          <w:sz w:val="22"/>
          <w:szCs w:val="22"/>
        </w:rPr>
        <w:t xml:space="preserve"> организации рекомендуется разработать Порядок ликвидации аварийных ситуаций в системах теплоснабжения с учетом взаимодействия тепл</w:t>
      </w:r>
      <w:proofErr w:type="gramStart"/>
      <w:r w:rsidRPr="00F8640B">
        <w:rPr>
          <w:rFonts w:ascii="Times New Roman" w:hAnsi="Times New Roman" w:cs="Times New Roman"/>
          <w:sz w:val="22"/>
          <w:szCs w:val="22"/>
        </w:rPr>
        <w:t>о-</w:t>
      </w:r>
      <w:proofErr w:type="gramEnd"/>
      <w:r w:rsidRPr="00F8640B">
        <w:rPr>
          <w:rFonts w:ascii="Times New Roman" w:hAnsi="Times New Roman" w:cs="Times New Roman"/>
          <w:sz w:val="22"/>
          <w:szCs w:val="22"/>
        </w:rPr>
        <w:t xml:space="preserve">, электро-, топливо- и </w:t>
      </w:r>
      <w:proofErr w:type="spellStart"/>
      <w:r w:rsidRPr="00F8640B">
        <w:rPr>
          <w:rFonts w:ascii="Times New Roman" w:hAnsi="Times New Roman" w:cs="Times New Roman"/>
          <w:sz w:val="22"/>
          <w:szCs w:val="22"/>
        </w:rPr>
        <w:t>водоснабжающих</w:t>
      </w:r>
      <w:proofErr w:type="spellEnd"/>
      <w:r w:rsidRPr="00F8640B">
        <w:rPr>
          <w:rFonts w:ascii="Times New Roman" w:hAnsi="Times New Roman" w:cs="Times New Roman"/>
          <w:sz w:val="22"/>
          <w:szCs w:val="22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самоуправления. Наличие Порядка ликвидации аварийных ситуаций в системах теплоснабжения с учетом взаимодействия тепл</w:t>
      </w:r>
      <w:proofErr w:type="gramStart"/>
      <w:r w:rsidRPr="00F8640B">
        <w:rPr>
          <w:rFonts w:ascii="Times New Roman" w:hAnsi="Times New Roman" w:cs="Times New Roman"/>
          <w:sz w:val="22"/>
          <w:szCs w:val="22"/>
        </w:rPr>
        <w:t>о-</w:t>
      </w:r>
      <w:proofErr w:type="gramEnd"/>
      <w:r w:rsidRPr="00F8640B">
        <w:rPr>
          <w:rFonts w:ascii="Times New Roman" w:hAnsi="Times New Roman" w:cs="Times New Roman"/>
          <w:sz w:val="22"/>
          <w:szCs w:val="22"/>
        </w:rPr>
        <w:t xml:space="preserve">, электро-, топливо- и </w:t>
      </w:r>
      <w:proofErr w:type="spellStart"/>
      <w:r w:rsidRPr="00F8640B">
        <w:rPr>
          <w:rFonts w:ascii="Times New Roman" w:hAnsi="Times New Roman" w:cs="Times New Roman"/>
          <w:sz w:val="22"/>
          <w:szCs w:val="22"/>
        </w:rPr>
        <w:t>водоснабжающих</w:t>
      </w:r>
      <w:proofErr w:type="spellEnd"/>
      <w:r w:rsidRPr="00F8640B">
        <w:rPr>
          <w:rFonts w:ascii="Times New Roman" w:hAnsi="Times New Roman" w:cs="Times New Roman"/>
          <w:sz w:val="22"/>
          <w:szCs w:val="22"/>
        </w:rPr>
        <w:t xml:space="preserve"> организаций, потребителей тепловой энергии, ремонтно-строительных и транспортных организаций проверяется  органом местного самоуправления при проверке готовности к отопительному сезону.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</w:t>
      </w:r>
      <w:r w:rsidRPr="00F8640B">
        <w:rPr>
          <w:rFonts w:ascii="Times New Roman" w:hAnsi="Times New Roman" w:cs="Times New Roman"/>
          <w:sz w:val="22"/>
          <w:szCs w:val="22"/>
        </w:rPr>
        <w:t xml:space="preserve">5.2. </w:t>
      </w:r>
      <w:proofErr w:type="gramStart"/>
      <w:r w:rsidRPr="00F8640B">
        <w:rPr>
          <w:rFonts w:ascii="Times New Roman" w:hAnsi="Times New Roman" w:cs="Times New Roman"/>
          <w:sz w:val="22"/>
          <w:szCs w:val="22"/>
        </w:rPr>
        <w:t>Устранение последствий аварийных ситуаций на тепловых сетях и объектах централизованного теплоснабжения, повлекшее временное (в пределах нормативно допустимого времени) прекращение теплоснабжения или незначительные отклонение параметров теплоснабжения от нормативного значения, организуется силами и средствами эксплуатирующей организации, в соответствии с установленным внутри организации порядком.</w:t>
      </w:r>
      <w:proofErr w:type="gramEnd"/>
      <w:r w:rsidRPr="00F8640B">
        <w:rPr>
          <w:rFonts w:ascii="Times New Roman" w:hAnsi="Times New Roman" w:cs="Times New Roman"/>
          <w:sz w:val="22"/>
          <w:szCs w:val="22"/>
        </w:rPr>
        <w:t xml:space="preserve"> Оповещение других участников процесса централизованного теплоснабжения (потребителей, поставщиков) в рамках ликвидации последствий аварийной ситуации осуществляется в соответствии с регламентами (инструкциями) по взаимодействию дежурно-диспетчерских служб организаций или иными согласованными распорядительными документами.</w:t>
      </w:r>
    </w:p>
    <w:p w:rsidR="00F8640B" w:rsidRPr="00F8640B" w:rsidRDefault="00F8640B" w:rsidP="00F8640B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</w:t>
      </w:r>
      <w:r w:rsidRPr="00F8640B">
        <w:rPr>
          <w:rFonts w:ascii="Times New Roman" w:hAnsi="Times New Roman" w:cs="Times New Roman"/>
          <w:sz w:val="22"/>
          <w:szCs w:val="22"/>
        </w:rPr>
        <w:t>5.3. В случае</w:t>
      </w:r>
      <w:proofErr w:type="gramStart"/>
      <w:r w:rsidRPr="00F8640B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F8640B">
        <w:rPr>
          <w:rFonts w:ascii="Times New Roman" w:hAnsi="Times New Roman" w:cs="Times New Roman"/>
          <w:sz w:val="22"/>
          <w:szCs w:val="22"/>
        </w:rPr>
        <w:t xml:space="preserve">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объектов, эксплуатирующая организация оповещает о повреждениях владельцев коммуникаций, смежных с поврежденными тепловыми сетями и объектами.</w:t>
      </w:r>
    </w:p>
    <w:p w:rsidR="00F8640B" w:rsidRPr="00F8640B" w:rsidRDefault="00F8640B" w:rsidP="00F8640B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</w:t>
      </w:r>
      <w:r w:rsidRPr="00F8640B">
        <w:rPr>
          <w:rFonts w:ascii="Times New Roman" w:hAnsi="Times New Roman" w:cs="Times New Roman"/>
          <w:sz w:val="22"/>
          <w:szCs w:val="22"/>
        </w:rPr>
        <w:t>5.4. В зависимости от вида и масштаба аварийной ситуации теплоснабжающей организацией принимаются неотложные меры по проведению ремонтно-восстановительных и других работ, направленных на недопущение размораживания систем теплоснабжения и скорейшую подачу тепла в социально значимые объекты. Нормативное время готовности к работам по ликвидации аварийной ситуации – не более 60 минут с момента её возникновения.</w:t>
      </w:r>
    </w:p>
    <w:p w:rsidR="00F8640B" w:rsidRPr="00F8640B" w:rsidRDefault="00F8640B" w:rsidP="00F8640B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</w:t>
      </w:r>
      <w:r w:rsidRPr="00F8640B">
        <w:rPr>
          <w:rFonts w:ascii="Times New Roman" w:hAnsi="Times New Roman" w:cs="Times New Roman"/>
          <w:sz w:val="22"/>
          <w:szCs w:val="22"/>
        </w:rPr>
        <w:t>5.</w:t>
      </w:r>
      <w:r w:rsidR="00575162">
        <w:rPr>
          <w:rFonts w:ascii="Times New Roman" w:hAnsi="Times New Roman" w:cs="Times New Roman"/>
          <w:sz w:val="22"/>
          <w:szCs w:val="22"/>
        </w:rPr>
        <w:t>5</w:t>
      </w:r>
      <w:r w:rsidRPr="00F8640B">
        <w:rPr>
          <w:rFonts w:ascii="Times New Roman" w:hAnsi="Times New Roman" w:cs="Times New Roman"/>
          <w:sz w:val="22"/>
          <w:szCs w:val="22"/>
        </w:rPr>
        <w:t>. Теплоснабжающая  организация, получив информацию об аварийной ситуации, на основании анализа полученных данных проводит оценку сложившейся обстановки, масштаба аварийной ситуации и возможных последствий, осуществляет незамедлительно действия в соответствии со своим Порядком ликвидации аварийных ситуаций в системах теплоснабжения с учетом взаимодействия тепл</w:t>
      </w:r>
      <w:proofErr w:type="gramStart"/>
      <w:r w:rsidRPr="00F8640B">
        <w:rPr>
          <w:rFonts w:ascii="Times New Roman" w:hAnsi="Times New Roman" w:cs="Times New Roman"/>
          <w:sz w:val="22"/>
          <w:szCs w:val="22"/>
        </w:rPr>
        <w:t>о-</w:t>
      </w:r>
      <w:proofErr w:type="gramEnd"/>
      <w:r w:rsidRPr="00F8640B">
        <w:rPr>
          <w:rFonts w:ascii="Times New Roman" w:hAnsi="Times New Roman" w:cs="Times New Roman"/>
          <w:sz w:val="22"/>
          <w:szCs w:val="22"/>
        </w:rPr>
        <w:t xml:space="preserve">, электро-, топливо- и </w:t>
      </w:r>
      <w:proofErr w:type="spellStart"/>
      <w:r w:rsidRPr="00F8640B">
        <w:rPr>
          <w:rFonts w:ascii="Times New Roman" w:hAnsi="Times New Roman" w:cs="Times New Roman"/>
          <w:sz w:val="22"/>
          <w:szCs w:val="22"/>
        </w:rPr>
        <w:t>водоснабжающих</w:t>
      </w:r>
      <w:proofErr w:type="spellEnd"/>
      <w:r w:rsidRPr="00F8640B">
        <w:rPr>
          <w:rFonts w:ascii="Times New Roman" w:hAnsi="Times New Roman" w:cs="Times New Roman"/>
          <w:sz w:val="22"/>
          <w:szCs w:val="22"/>
        </w:rPr>
        <w:t xml:space="preserve"> организаций, потребителей тепловой энергии, ремонтно-строительных и транспортных организаций, при этом с применением электронного моделирования определяет оптимальные решения для осуществления переключений в </w:t>
      </w:r>
      <w:r w:rsidRPr="00F8640B">
        <w:rPr>
          <w:rFonts w:ascii="Times New Roman" w:hAnsi="Times New Roman" w:cs="Times New Roman"/>
          <w:sz w:val="22"/>
          <w:szCs w:val="22"/>
        </w:rPr>
        <w:lastRenderedPageBreak/>
        <w:t>тепловых сетях.</w:t>
      </w:r>
    </w:p>
    <w:p w:rsidR="00F8640B" w:rsidRPr="00F8640B" w:rsidRDefault="00F8640B" w:rsidP="00F8640B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</w:t>
      </w:r>
      <w:r w:rsidRPr="00F8640B">
        <w:rPr>
          <w:rFonts w:ascii="Times New Roman" w:hAnsi="Times New Roman" w:cs="Times New Roman"/>
          <w:sz w:val="22"/>
          <w:szCs w:val="22"/>
        </w:rPr>
        <w:t>5.</w:t>
      </w:r>
      <w:r w:rsidR="00575162">
        <w:rPr>
          <w:rFonts w:ascii="Times New Roman" w:hAnsi="Times New Roman" w:cs="Times New Roman"/>
          <w:sz w:val="22"/>
          <w:szCs w:val="22"/>
        </w:rPr>
        <w:t>6</w:t>
      </w:r>
      <w:r w:rsidRPr="00F8640B">
        <w:rPr>
          <w:rFonts w:ascii="Times New Roman" w:hAnsi="Times New Roman" w:cs="Times New Roman"/>
          <w:sz w:val="22"/>
          <w:szCs w:val="22"/>
        </w:rPr>
        <w:t>. Дежурный диспетчер теплоснабжающей организации:</w:t>
      </w:r>
    </w:p>
    <w:p w:rsidR="00F8640B" w:rsidRPr="00F8640B" w:rsidRDefault="00F8640B" w:rsidP="00F8640B">
      <w:pPr>
        <w:ind w:firstLine="709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F8640B">
        <w:rPr>
          <w:rFonts w:ascii="Times New Roman" w:hAnsi="Times New Roman" w:cs="Times New Roman"/>
          <w:spacing w:val="-2"/>
          <w:sz w:val="22"/>
          <w:szCs w:val="22"/>
        </w:rPr>
        <w:t>- производит оповещение в соответствии со своим</w:t>
      </w:r>
      <w:r w:rsidRPr="00F8640B">
        <w:rPr>
          <w:rFonts w:ascii="Times New Roman" w:hAnsi="Times New Roman" w:cs="Times New Roman"/>
          <w:sz w:val="22"/>
          <w:szCs w:val="22"/>
        </w:rPr>
        <w:t xml:space="preserve"> Порядком ликвидации аварийных ситуаций в системах теплоснабжения с учетом взаимодействия тепл</w:t>
      </w:r>
      <w:proofErr w:type="gramStart"/>
      <w:r w:rsidRPr="00F8640B">
        <w:rPr>
          <w:rFonts w:ascii="Times New Roman" w:hAnsi="Times New Roman" w:cs="Times New Roman"/>
          <w:sz w:val="22"/>
          <w:szCs w:val="22"/>
        </w:rPr>
        <w:t>о-</w:t>
      </w:r>
      <w:proofErr w:type="gramEnd"/>
      <w:r w:rsidRPr="00F8640B">
        <w:rPr>
          <w:rFonts w:ascii="Times New Roman" w:hAnsi="Times New Roman" w:cs="Times New Roman"/>
          <w:sz w:val="22"/>
          <w:szCs w:val="22"/>
        </w:rPr>
        <w:t xml:space="preserve">, электро-, топливо- и </w:t>
      </w:r>
      <w:proofErr w:type="spellStart"/>
      <w:r w:rsidRPr="00F8640B">
        <w:rPr>
          <w:rFonts w:ascii="Times New Roman" w:hAnsi="Times New Roman" w:cs="Times New Roman"/>
          <w:sz w:val="22"/>
          <w:szCs w:val="22"/>
        </w:rPr>
        <w:t>водоснабжающих</w:t>
      </w:r>
      <w:proofErr w:type="spellEnd"/>
      <w:r w:rsidRPr="00F8640B">
        <w:rPr>
          <w:rFonts w:ascii="Times New Roman" w:hAnsi="Times New Roman" w:cs="Times New Roman"/>
          <w:sz w:val="22"/>
          <w:szCs w:val="22"/>
        </w:rPr>
        <w:t xml:space="preserve"> организаций, потребителей тепловой энергии, ремонтно-строительных и транспортных организаций</w:t>
      </w:r>
      <w:r w:rsidRPr="00F8640B">
        <w:rPr>
          <w:rFonts w:ascii="Times New Roman" w:hAnsi="Times New Roman" w:cs="Times New Roman"/>
          <w:spacing w:val="-2"/>
          <w:sz w:val="22"/>
          <w:szCs w:val="22"/>
        </w:rPr>
        <w:t xml:space="preserve">; </w:t>
      </w:r>
    </w:p>
    <w:p w:rsidR="00F8640B" w:rsidRPr="00F8640B" w:rsidRDefault="00F8640B" w:rsidP="00F8640B">
      <w:pPr>
        <w:ind w:firstLine="709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F8640B">
        <w:rPr>
          <w:rFonts w:ascii="Times New Roman" w:hAnsi="Times New Roman" w:cs="Times New Roman"/>
          <w:spacing w:val="-2"/>
          <w:sz w:val="22"/>
          <w:szCs w:val="22"/>
        </w:rPr>
        <w:t>- осуществляет контроль выполнения мероприятий по ликвидации аварийных ситуаций до восстановления подачи тепловой энергии и горячей воды потребителям.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</w:t>
      </w:r>
      <w:r w:rsidRPr="00F8640B">
        <w:rPr>
          <w:rFonts w:ascii="Times New Roman" w:hAnsi="Times New Roman" w:cs="Times New Roman"/>
          <w:sz w:val="22"/>
          <w:szCs w:val="22"/>
        </w:rPr>
        <w:t>5.</w:t>
      </w:r>
      <w:r w:rsidR="00575162">
        <w:rPr>
          <w:rFonts w:ascii="Times New Roman" w:hAnsi="Times New Roman" w:cs="Times New Roman"/>
          <w:sz w:val="22"/>
          <w:szCs w:val="22"/>
        </w:rPr>
        <w:t>7</w:t>
      </w:r>
      <w:r w:rsidRPr="00F8640B">
        <w:rPr>
          <w:rFonts w:ascii="Times New Roman" w:hAnsi="Times New Roman" w:cs="Times New Roman"/>
          <w:sz w:val="22"/>
          <w:szCs w:val="22"/>
        </w:rPr>
        <w:t>. Время сбора сил и средств аварийной бригады на месте аварийной ситуации не должно превышать 1 час с момента оповещения об аварийной ситуации.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</w:t>
      </w:r>
      <w:r w:rsidRPr="00F8640B">
        <w:rPr>
          <w:rFonts w:ascii="Times New Roman" w:hAnsi="Times New Roman" w:cs="Times New Roman"/>
          <w:sz w:val="22"/>
          <w:szCs w:val="22"/>
        </w:rPr>
        <w:t>5.</w:t>
      </w:r>
      <w:r w:rsidR="00575162">
        <w:rPr>
          <w:rFonts w:ascii="Times New Roman" w:hAnsi="Times New Roman" w:cs="Times New Roman"/>
          <w:sz w:val="22"/>
          <w:szCs w:val="22"/>
        </w:rPr>
        <w:t>8</w:t>
      </w:r>
      <w:r w:rsidRPr="00F8640B">
        <w:rPr>
          <w:rFonts w:ascii="Times New Roman" w:hAnsi="Times New Roman" w:cs="Times New Roman"/>
          <w:sz w:val="22"/>
          <w:szCs w:val="22"/>
        </w:rPr>
        <w:t xml:space="preserve">. Руководитель, </w:t>
      </w:r>
      <w:r w:rsidR="00575162">
        <w:rPr>
          <w:rFonts w:ascii="Times New Roman" w:hAnsi="Times New Roman" w:cs="Times New Roman"/>
          <w:sz w:val="22"/>
          <w:szCs w:val="22"/>
        </w:rPr>
        <w:t>заместитель руководителя</w:t>
      </w:r>
      <w:r w:rsidRPr="00F8640B">
        <w:rPr>
          <w:rFonts w:ascii="Times New Roman" w:hAnsi="Times New Roman" w:cs="Times New Roman"/>
          <w:sz w:val="22"/>
          <w:szCs w:val="22"/>
        </w:rPr>
        <w:t xml:space="preserve"> теплоснабжающей организации, в системе теплоснабжения которой возникла аварийная ситуация, в течение 30 минут со времени возникновения аварийной ситуации оповещает посредством телефонной связи или с использованием сервисов обмена мгновенными сообщениями мобильных приложений (мессенджеров) заместителя главы администрации города </w:t>
      </w:r>
      <w:r w:rsidR="00575162">
        <w:rPr>
          <w:rFonts w:ascii="Times New Roman" w:hAnsi="Times New Roman" w:cs="Times New Roman"/>
          <w:sz w:val="22"/>
          <w:szCs w:val="22"/>
        </w:rPr>
        <w:t>Дюртюли</w:t>
      </w:r>
      <w:r w:rsidRPr="00F8640B">
        <w:rPr>
          <w:rFonts w:ascii="Times New Roman" w:hAnsi="Times New Roman" w:cs="Times New Roman"/>
          <w:sz w:val="22"/>
          <w:szCs w:val="22"/>
        </w:rPr>
        <w:t>. Сообщение должно содержать точный адрес (место) аварийной ситуации, подробную информацию об аварийной ситуации с указанием характеристик вышедшего из строя оборудования или коммуникаций, причины аварийной ситуации, масштабы и возможные последствия, планируемые сроки ремонтно-восстановительных работ, привлекаемые силы и средства. Информация о проведении работ актуализируется каждые 2 часа.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</w:t>
      </w:r>
      <w:r w:rsidR="00575162">
        <w:rPr>
          <w:rFonts w:ascii="Times New Roman" w:hAnsi="Times New Roman" w:cs="Times New Roman"/>
          <w:sz w:val="22"/>
          <w:szCs w:val="22"/>
        </w:rPr>
        <w:t>5.9</w:t>
      </w:r>
      <w:r w:rsidRPr="00F8640B">
        <w:rPr>
          <w:rFonts w:ascii="Times New Roman" w:hAnsi="Times New Roman" w:cs="Times New Roman"/>
          <w:sz w:val="22"/>
          <w:szCs w:val="22"/>
        </w:rPr>
        <w:t>. Дежурный диспетчер ЕД</w:t>
      </w:r>
      <w:r w:rsidR="00575162">
        <w:rPr>
          <w:rFonts w:ascii="Times New Roman" w:hAnsi="Times New Roman" w:cs="Times New Roman"/>
          <w:sz w:val="22"/>
          <w:szCs w:val="22"/>
        </w:rPr>
        <w:t>О</w:t>
      </w:r>
      <w:r w:rsidRPr="00F8640B">
        <w:rPr>
          <w:rFonts w:ascii="Times New Roman" w:hAnsi="Times New Roman" w:cs="Times New Roman"/>
          <w:sz w:val="22"/>
          <w:szCs w:val="22"/>
        </w:rPr>
        <w:t xml:space="preserve">С </w:t>
      </w:r>
      <w:r w:rsidR="00575162" w:rsidRPr="00F8640B">
        <w:rPr>
          <w:rFonts w:ascii="Times New Roman" w:hAnsi="Times New Roman" w:cs="Times New Roman"/>
          <w:sz w:val="22"/>
          <w:szCs w:val="22"/>
        </w:rPr>
        <w:t xml:space="preserve">города </w:t>
      </w:r>
      <w:r w:rsidRPr="00F8640B">
        <w:rPr>
          <w:rFonts w:ascii="Times New Roman" w:hAnsi="Times New Roman" w:cs="Times New Roman"/>
          <w:sz w:val="22"/>
          <w:szCs w:val="22"/>
        </w:rPr>
        <w:t>Дюртюли в течение в течение 30 минут с момента поступления информации оповещает главу администрации   города Дюртюли, заместител</w:t>
      </w:r>
      <w:r w:rsidR="00575162">
        <w:rPr>
          <w:rFonts w:ascii="Times New Roman" w:hAnsi="Times New Roman" w:cs="Times New Roman"/>
          <w:sz w:val="22"/>
          <w:szCs w:val="22"/>
        </w:rPr>
        <w:t>я главы города Дюртюли</w:t>
      </w:r>
      <w:r w:rsidRPr="00F8640B">
        <w:rPr>
          <w:rFonts w:ascii="Times New Roman" w:hAnsi="Times New Roman" w:cs="Times New Roman"/>
          <w:sz w:val="22"/>
          <w:szCs w:val="22"/>
        </w:rPr>
        <w:t>. Сообщение должно содержать точный адрес (место) аварийной ситуации, подробную информацию об аварийной ситуации с указанием характеристик вышедшего из строя оборудования или коммуникаций, причины аварийной ситуации, масштабы, возможные последствия, планируемые сроки ремонтно-восстановительных работ, привлекаемые силы и средства. Информация о проведении работ актуализируется каждые 2 часа.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</w:t>
      </w:r>
      <w:r w:rsidRPr="00F8640B">
        <w:rPr>
          <w:rFonts w:ascii="Times New Roman" w:hAnsi="Times New Roman" w:cs="Times New Roman"/>
          <w:sz w:val="22"/>
          <w:szCs w:val="22"/>
        </w:rPr>
        <w:t>5.1</w:t>
      </w:r>
      <w:r w:rsidR="00575162">
        <w:rPr>
          <w:rFonts w:ascii="Times New Roman" w:hAnsi="Times New Roman" w:cs="Times New Roman"/>
          <w:sz w:val="22"/>
          <w:szCs w:val="22"/>
        </w:rPr>
        <w:t>0</w:t>
      </w:r>
      <w:r w:rsidRPr="00F8640B">
        <w:rPr>
          <w:rFonts w:ascii="Times New Roman" w:hAnsi="Times New Roman" w:cs="Times New Roman"/>
          <w:sz w:val="22"/>
          <w:szCs w:val="22"/>
        </w:rPr>
        <w:t>. Заместитель главы администрации города Дюртюли по истечению 2 часов, в случае не устранения аварийной ситуации: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>- производит оповещение главы города Дюртюли;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>- лично производит оценку ситуации для необходимой координации работ, прибывает на место проведения работ.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</w:t>
      </w:r>
      <w:r w:rsidRPr="00F8640B">
        <w:rPr>
          <w:rFonts w:ascii="Times New Roman" w:hAnsi="Times New Roman" w:cs="Times New Roman"/>
          <w:sz w:val="22"/>
          <w:szCs w:val="22"/>
        </w:rPr>
        <w:t>5.1</w:t>
      </w:r>
      <w:r w:rsidR="00575162">
        <w:rPr>
          <w:rFonts w:ascii="Times New Roman" w:hAnsi="Times New Roman" w:cs="Times New Roman"/>
          <w:sz w:val="22"/>
          <w:szCs w:val="22"/>
        </w:rPr>
        <w:t>1</w:t>
      </w:r>
      <w:r w:rsidRPr="00F8640B">
        <w:rPr>
          <w:rFonts w:ascii="Times New Roman" w:hAnsi="Times New Roman" w:cs="Times New Roman"/>
          <w:sz w:val="22"/>
          <w:szCs w:val="22"/>
        </w:rPr>
        <w:t>. ЕД</w:t>
      </w:r>
      <w:r w:rsidR="00575162">
        <w:rPr>
          <w:rFonts w:ascii="Times New Roman" w:hAnsi="Times New Roman" w:cs="Times New Roman"/>
          <w:sz w:val="22"/>
          <w:szCs w:val="22"/>
        </w:rPr>
        <w:t>О</w:t>
      </w:r>
      <w:r w:rsidRPr="00F8640B">
        <w:rPr>
          <w:rFonts w:ascii="Times New Roman" w:hAnsi="Times New Roman" w:cs="Times New Roman"/>
          <w:sz w:val="22"/>
          <w:szCs w:val="22"/>
        </w:rPr>
        <w:t xml:space="preserve">С </w:t>
      </w:r>
      <w:r w:rsidR="00575162" w:rsidRPr="00F8640B">
        <w:rPr>
          <w:rFonts w:ascii="Times New Roman" w:hAnsi="Times New Roman" w:cs="Times New Roman"/>
          <w:sz w:val="22"/>
          <w:szCs w:val="22"/>
        </w:rPr>
        <w:t xml:space="preserve">города </w:t>
      </w:r>
      <w:r w:rsidRPr="00F8640B">
        <w:rPr>
          <w:rFonts w:ascii="Times New Roman" w:hAnsi="Times New Roman" w:cs="Times New Roman"/>
          <w:sz w:val="22"/>
          <w:szCs w:val="22"/>
        </w:rPr>
        <w:t>Дюртюли через организации, осуществляющие управление многоквартирными домами оповещает жителей, которые проживают в зоне аварийной ситуации, об её возникновении, ликвидации и возобновлении подачи ресурса.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</w:t>
      </w:r>
      <w:r w:rsidR="00575162">
        <w:rPr>
          <w:rFonts w:ascii="Times New Roman" w:hAnsi="Times New Roman" w:cs="Times New Roman"/>
          <w:sz w:val="22"/>
          <w:szCs w:val="22"/>
        </w:rPr>
        <w:t>5.12</w:t>
      </w:r>
      <w:r w:rsidRPr="00F8640B">
        <w:rPr>
          <w:rFonts w:ascii="Times New Roman" w:hAnsi="Times New Roman" w:cs="Times New Roman"/>
          <w:sz w:val="22"/>
          <w:szCs w:val="22"/>
        </w:rPr>
        <w:t>. Первый заместитель главы администрации города Дюртюли принимает решение по привлечению дополнительных сил и сре</w:t>
      </w:r>
      <w:proofErr w:type="gramStart"/>
      <w:r w:rsidRPr="00F8640B">
        <w:rPr>
          <w:rFonts w:ascii="Times New Roman" w:hAnsi="Times New Roman" w:cs="Times New Roman"/>
          <w:sz w:val="22"/>
          <w:szCs w:val="22"/>
        </w:rPr>
        <w:t>дств к р</w:t>
      </w:r>
      <w:proofErr w:type="gramEnd"/>
      <w:r w:rsidRPr="00F8640B">
        <w:rPr>
          <w:rFonts w:ascii="Times New Roman" w:hAnsi="Times New Roman" w:cs="Times New Roman"/>
          <w:sz w:val="22"/>
          <w:szCs w:val="22"/>
        </w:rPr>
        <w:t xml:space="preserve">емонтным работам, принимает решение о необходимости создания штаба по локализации аварийной ситуации. 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9.</w:t>
      </w:r>
      <w:r w:rsidRPr="00F8640B">
        <w:rPr>
          <w:rFonts w:ascii="Times New Roman" w:hAnsi="Times New Roman" w:cs="Times New Roman"/>
          <w:b/>
          <w:sz w:val="22"/>
          <w:szCs w:val="22"/>
        </w:rPr>
        <w:t>6. Применение электронного моделирования при ликвидации последствий аварийных ситуаций</w:t>
      </w:r>
    </w:p>
    <w:p w:rsid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</w:t>
      </w:r>
      <w:r w:rsidRPr="00F8640B">
        <w:rPr>
          <w:rFonts w:ascii="Times New Roman" w:hAnsi="Times New Roman" w:cs="Times New Roman"/>
          <w:sz w:val="22"/>
          <w:szCs w:val="22"/>
        </w:rPr>
        <w:t>6.1. В целях компьютерного моделирования при ликвидации последствий аварийных ситуаций теплоснабжающая организация обязана использовать электронную модель системы теплоснабжения, созданную с применением специализированного программно-расчетного комплекса. При этом в соответствии с пунктом 55 Требований к схемам теплоснабжения, утвержденных постановлением Правительства Российской Федерации от 22.02.2012 № 154, электронная модель системы теплоснабжения поселения, городского округа, города федерального значения должна содержать: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>а) графическое представление объектов системы теплоснабжения с привязкой к топографической основе поселения, городского округа, города федерального значения и с полным топологическим описанием связности объектов;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>б) паспортизацию объектов системы теплоснабжения;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>в) паспортизацию и описание расчетных единиц территориального деления, включая административное;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 xml:space="preserve">г) гидравлический расчет тепловых сетей любой степени </w:t>
      </w:r>
      <w:proofErr w:type="spellStart"/>
      <w:r w:rsidRPr="00F8640B">
        <w:rPr>
          <w:rFonts w:ascii="Times New Roman" w:hAnsi="Times New Roman" w:cs="Times New Roman"/>
          <w:sz w:val="22"/>
          <w:szCs w:val="22"/>
        </w:rPr>
        <w:t>закольцованности</w:t>
      </w:r>
      <w:proofErr w:type="spellEnd"/>
      <w:r w:rsidRPr="00F8640B">
        <w:rPr>
          <w:rFonts w:ascii="Times New Roman" w:hAnsi="Times New Roman" w:cs="Times New Roman"/>
          <w:sz w:val="22"/>
          <w:szCs w:val="22"/>
        </w:rPr>
        <w:t xml:space="preserve">, в том числе гидравлический расчет при совместной работе нескольких источников тепловой энергии на единую </w:t>
      </w:r>
      <w:r w:rsidRPr="00F8640B">
        <w:rPr>
          <w:rFonts w:ascii="Times New Roman" w:hAnsi="Times New Roman" w:cs="Times New Roman"/>
          <w:sz w:val="22"/>
          <w:szCs w:val="22"/>
        </w:rPr>
        <w:lastRenderedPageBreak/>
        <w:t>тепловую сеть;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>д) моделирование всех видов переключений, осуществляемых в тепловых сетях, в том числе переключений тепловых нагрузок между источниками тепловой энергии;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>е) расчет балансов тепловой энергии по источникам тепловой энергии и по территориальному признаку;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8640B">
        <w:rPr>
          <w:rFonts w:ascii="Times New Roman" w:hAnsi="Times New Roman" w:cs="Times New Roman"/>
          <w:spacing w:val="-4"/>
          <w:sz w:val="22"/>
          <w:szCs w:val="22"/>
        </w:rPr>
        <w:t>ж) расчет потерь тепловой энергии через изоляцию и с утечками теплоносителя;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>з) расчет показателей надежности теплоснабжения;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>и) групповые изменения характеристик объектов (участков тепловых сетей, потребителей) по заданным критериям с целью моделирования различных перспективных вариантов схем теплоснабжения;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>к) сравнительные пьезометрические графики для разработки и анализа сценариев перспективного развития тепловых сетей.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</w:t>
      </w:r>
      <w:r w:rsidRPr="00F8640B">
        <w:rPr>
          <w:rFonts w:ascii="Times New Roman" w:hAnsi="Times New Roman" w:cs="Times New Roman"/>
          <w:sz w:val="22"/>
          <w:szCs w:val="22"/>
        </w:rPr>
        <w:t>6.2. Задачи, решаемые с применением электронного моделирования ликвидации последствий аварийных ситуаций, относятся к процессам эксплуатации системы теплоснабжения, диспетчерскому и технологическому управлению системой и должны включать в себя: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 xml:space="preserve">- моделирование изменений гидравлического режима при аварийных переключениях и отключениях; 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>- формирование рекомендаций по локализации аварийных ситуаций и моделирование последствий выполнения этих рекомендаций;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 xml:space="preserve">- формирование перечней и сводок по отключаемым абонентам 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>- иную информацию, необходимую для электронного моделирования ликвидации последствий аварийных ситуаций.</w:t>
      </w:r>
    </w:p>
    <w:p w:rsidR="00F8640B" w:rsidRPr="00F8640B" w:rsidRDefault="00F8640B" w:rsidP="00F864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</w:t>
      </w:r>
      <w:r w:rsidRPr="00F8640B">
        <w:rPr>
          <w:rFonts w:ascii="Times New Roman" w:hAnsi="Times New Roman" w:cs="Times New Roman"/>
          <w:sz w:val="22"/>
          <w:szCs w:val="22"/>
        </w:rPr>
        <w:t xml:space="preserve">6.3. В качестве инструмента для решения задач с применением электронного моделирования ликвидации последствий аварийных ситуаций в городе Дюртюли рекомендуется использовать электронную модель, созданную в программно-расчетном комплексе </w:t>
      </w:r>
      <w:proofErr w:type="spellStart"/>
      <w:r w:rsidRPr="00F8640B">
        <w:rPr>
          <w:rFonts w:ascii="Times New Roman" w:hAnsi="Times New Roman" w:cs="Times New Roman"/>
          <w:sz w:val="22"/>
          <w:szCs w:val="22"/>
        </w:rPr>
        <w:t>Zulu</w:t>
      </w:r>
      <w:proofErr w:type="spellEnd"/>
      <w:r w:rsidRPr="00F8640B">
        <w:rPr>
          <w:rFonts w:ascii="Times New Roman" w:hAnsi="Times New Roman" w:cs="Times New Roman"/>
          <w:sz w:val="22"/>
          <w:szCs w:val="22"/>
        </w:rPr>
        <w:t xml:space="preserve"> (разработчик ООО «</w:t>
      </w:r>
      <w:proofErr w:type="spellStart"/>
      <w:r w:rsidRPr="00F8640B">
        <w:rPr>
          <w:rFonts w:ascii="Times New Roman" w:hAnsi="Times New Roman" w:cs="Times New Roman"/>
          <w:sz w:val="22"/>
          <w:szCs w:val="22"/>
        </w:rPr>
        <w:t>Политерм</w:t>
      </w:r>
      <w:proofErr w:type="spellEnd"/>
      <w:r w:rsidRPr="00F8640B">
        <w:rPr>
          <w:rFonts w:ascii="Times New Roman" w:hAnsi="Times New Roman" w:cs="Times New Roman"/>
          <w:sz w:val="22"/>
          <w:szCs w:val="22"/>
        </w:rPr>
        <w:t xml:space="preserve">», г. Санкт-Петербург) в составе геоинформационной системы </w:t>
      </w:r>
      <w:proofErr w:type="spellStart"/>
      <w:r w:rsidRPr="00F8640B">
        <w:rPr>
          <w:rFonts w:ascii="Times New Roman" w:hAnsi="Times New Roman" w:cs="Times New Roman"/>
          <w:sz w:val="22"/>
          <w:szCs w:val="22"/>
        </w:rPr>
        <w:t>Zulu</w:t>
      </w:r>
      <w:proofErr w:type="spellEnd"/>
      <w:r w:rsidRPr="00F8640B">
        <w:rPr>
          <w:rFonts w:ascii="Times New Roman" w:hAnsi="Times New Roman" w:cs="Times New Roman"/>
          <w:sz w:val="22"/>
          <w:szCs w:val="22"/>
        </w:rPr>
        <w:t xml:space="preserve"> и расчетного модуля </w:t>
      </w:r>
      <w:proofErr w:type="spellStart"/>
      <w:r w:rsidRPr="00F8640B">
        <w:rPr>
          <w:rFonts w:ascii="Times New Roman" w:hAnsi="Times New Roman" w:cs="Times New Roman"/>
          <w:sz w:val="22"/>
          <w:szCs w:val="22"/>
        </w:rPr>
        <w:t>ZuluThermo</w:t>
      </w:r>
      <w:proofErr w:type="spellEnd"/>
      <w:r w:rsidRPr="00F8640B">
        <w:rPr>
          <w:rFonts w:ascii="Times New Roman" w:hAnsi="Times New Roman" w:cs="Times New Roman"/>
          <w:sz w:val="22"/>
          <w:szCs w:val="22"/>
        </w:rPr>
        <w:t>.</w:t>
      </w:r>
    </w:p>
    <w:p w:rsidR="00F8640B" w:rsidRPr="00F8640B" w:rsidRDefault="00F8640B" w:rsidP="00F8640B">
      <w:pPr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</w:t>
      </w:r>
      <w:r w:rsidRPr="00F8640B">
        <w:rPr>
          <w:rFonts w:ascii="Times New Roman" w:hAnsi="Times New Roman" w:cs="Times New Roman"/>
          <w:sz w:val="22"/>
          <w:szCs w:val="22"/>
        </w:rPr>
        <w:t xml:space="preserve">6.4. Электронное моделирование при ликвидации аварийных ситуаций используется дежурным и техническим персоналом теплоснабжающей  организации для принятия оптимальных решений по обеспечению теплоснабжения в случае аварийной ситуации. </w:t>
      </w:r>
    </w:p>
    <w:p w:rsidR="00F8640B" w:rsidRPr="00F8640B" w:rsidRDefault="00F8640B" w:rsidP="00F8640B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F8640B" w:rsidRPr="00F8640B" w:rsidRDefault="00F8640B" w:rsidP="00F8640B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F8640B" w:rsidRPr="00F8640B" w:rsidRDefault="00F8640B" w:rsidP="00F8640B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F8640B" w:rsidRPr="00F8640B" w:rsidRDefault="00F8640B" w:rsidP="00F8640B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F8640B" w:rsidRPr="00F8640B" w:rsidRDefault="00F8640B" w:rsidP="00F8640B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F8640B" w:rsidRPr="00F8640B" w:rsidRDefault="00F8640B" w:rsidP="00F8640B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F8640B" w:rsidRPr="00F8640B" w:rsidRDefault="00F8640B" w:rsidP="00F8640B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F8640B" w:rsidRPr="00F8640B" w:rsidRDefault="00F8640B" w:rsidP="00F8640B">
      <w:pPr>
        <w:shd w:val="clear" w:color="auto" w:fill="FFFFFF"/>
        <w:textAlignment w:val="baseline"/>
        <w:rPr>
          <w:rFonts w:ascii="Times New Roman" w:hAnsi="Times New Roman" w:cs="Times New Roman"/>
          <w:sz w:val="22"/>
          <w:szCs w:val="22"/>
        </w:rPr>
        <w:sectPr w:rsidR="00F8640B" w:rsidRPr="00F8640B" w:rsidSect="00F8640B">
          <w:headerReference w:type="default" r:id="rId67"/>
          <w:pgSz w:w="11906" w:h="16838" w:code="9"/>
          <w:pgMar w:top="1134" w:right="567" w:bottom="1701" w:left="1701" w:header="709" w:footer="709" w:gutter="0"/>
          <w:cols w:space="708"/>
          <w:titlePg/>
          <w:docGrid w:linePitch="381"/>
        </w:sectPr>
      </w:pPr>
    </w:p>
    <w:p w:rsidR="00F8640B" w:rsidRPr="00F8640B" w:rsidRDefault="00F8640B" w:rsidP="00F8640B">
      <w:pPr>
        <w:tabs>
          <w:tab w:val="left" w:pos="10490"/>
        </w:tabs>
        <w:ind w:firstLine="4962"/>
        <w:jc w:val="right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                </w:t>
      </w:r>
      <w:bookmarkStart w:id="51" w:name="_Toc426063897"/>
      <w:r w:rsidRPr="00F8640B">
        <w:rPr>
          <w:rFonts w:ascii="Times New Roman" w:hAnsi="Times New Roman" w:cs="Times New Roman"/>
          <w:sz w:val="22"/>
          <w:szCs w:val="22"/>
        </w:rPr>
        <w:t xml:space="preserve">Приложение </w:t>
      </w:r>
    </w:p>
    <w:p w:rsidR="00F8640B" w:rsidRPr="00F8640B" w:rsidRDefault="00F8640B" w:rsidP="00F8640B">
      <w:pPr>
        <w:tabs>
          <w:tab w:val="left" w:pos="10632"/>
        </w:tabs>
        <w:ind w:left="4962"/>
        <w:jc w:val="right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к Плану действий по ликвидации </w:t>
      </w:r>
    </w:p>
    <w:p w:rsidR="00F8640B" w:rsidRPr="00F8640B" w:rsidRDefault="00F8640B" w:rsidP="00F8640B">
      <w:pPr>
        <w:ind w:left="4962"/>
        <w:jc w:val="right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последствий аварийных ситуаций </w:t>
      </w:r>
      <w:proofErr w:type="gramStart"/>
      <w:r w:rsidRPr="00F8640B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F8640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8640B" w:rsidRPr="00F8640B" w:rsidRDefault="00F8640B" w:rsidP="00F8640B">
      <w:pPr>
        <w:ind w:left="4962"/>
        <w:jc w:val="right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применением </w:t>
      </w:r>
      <w:proofErr w:type="gramStart"/>
      <w:r w:rsidRPr="00F8640B">
        <w:rPr>
          <w:rFonts w:ascii="Times New Roman" w:hAnsi="Times New Roman" w:cs="Times New Roman"/>
          <w:sz w:val="22"/>
          <w:szCs w:val="22"/>
        </w:rPr>
        <w:t>электронного</w:t>
      </w:r>
      <w:proofErr w:type="gramEnd"/>
      <w:r w:rsidRPr="00F8640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8640B" w:rsidRPr="00F8640B" w:rsidRDefault="00F8640B" w:rsidP="00F8640B">
      <w:pPr>
        <w:ind w:left="4962"/>
        <w:jc w:val="right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моделирования аварийных ситуаций</w:t>
      </w:r>
    </w:p>
    <w:p w:rsidR="00F8640B" w:rsidRPr="00F8640B" w:rsidRDefault="00F8640B" w:rsidP="00F8640B">
      <w:pPr>
        <w:ind w:firstLine="5245"/>
        <w:rPr>
          <w:rFonts w:ascii="Times New Roman" w:hAnsi="Times New Roman" w:cs="Times New Roman"/>
          <w:sz w:val="22"/>
          <w:szCs w:val="22"/>
        </w:rPr>
      </w:pPr>
    </w:p>
    <w:p w:rsidR="00F8640B" w:rsidRPr="00F8640B" w:rsidRDefault="00F8640B" w:rsidP="00F8640B">
      <w:pPr>
        <w:ind w:firstLine="5245"/>
        <w:rPr>
          <w:rFonts w:ascii="Times New Roman" w:hAnsi="Times New Roman" w:cs="Times New Roman"/>
          <w:sz w:val="22"/>
          <w:szCs w:val="22"/>
        </w:rPr>
      </w:pPr>
    </w:p>
    <w:p w:rsidR="00F8640B" w:rsidRPr="00F8640B" w:rsidRDefault="00F8640B" w:rsidP="00F8640B">
      <w:pPr>
        <w:ind w:hanging="142"/>
        <w:jc w:val="center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 xml:space="preserve">Перечень возможных аварийных ситуаций, их описание, типовые действия </w:t>
      </w:r>
      <w:bookmarkEnd w:id="51"/>
    </w:p>
    <w:p w:rsidR="00F8640B" w:rsidRPr="00F8640B" w:rsidRDefault="00F8640B" w:rsidP="00F8640B">
      <w:pPr>
        <w:ind w:hanging="142"/>
        <w:jc w:val="center"/>
        <w:rPr>
          <w:rFonts w:ascii="Times New Roman" w:hAnsi="Times New Roman" w:cs="Times New Roman"/>
          <w:sz w:val="22"/>
          <w:szCs w:val="22"/>
        </w:rPr>
      </w:pPr>
      <w:r w:rsidRPr="00F8640B">
        <w:rPr>
          <w:rFonts w:ascii="Times New Roman" w:hAnsi="Times New Roman" w:cs="Times New Roman"/>
          <w:sz w:val="22"/>
          <w:szCs w:val="22"/>
        </w:rPr>
        <w:t>при ликвидации последствий аварийных ситуаций</w:t>
      </w:r>
    </w:p>
    <w:p w:rsidR="00F8640B" w:rsidRPr="00F8640B" w:rsidRDefault="00F8640B" w:rsidP="00F8640B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4996" w:type="pct"/>
        <w:jc w:val="center"/>
        <w:tblInd w:w="-2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616"/>
        <w:gridCol w:w="2071"/>
        <w:gridCol w:w="2440"/>
        <w:gridCol w:w="2910"/>
        <w:gridCol w:w="6629"/>
      </w:tblGrid>
      <w:tr w:rsidR="00F8640B" w:rsidRPr="00F8640B" w:rsidTr="00F8640B">
        <w:trPr>
          <w:trHeight w:val="1158"/>
          <w:tblHeader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B" w:rsidRPr="00F8640B" w:rsidRDefault="00F8640B" w:rsidP="00F8640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  <w:p w:rsidR="00F8640B" w:rsidRPr="00F8640B" w:rsidRDefault="00F8640B" w:rsidP="00F8640B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B" w:rsidRPr="00F8640B" w:rsidRDefault="00F8640B" w:rsidP="00F8640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Описание аварийной ситуации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0B" w:rsidRPr="00F8640B" w:rsidRDefault="00F8640B" w:rsidP="00F8640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Причина возникновения аварийной ситуации</w:t>
            </w:r>
          </w:p>
          <w:p w:rsidR="00F8640B" w:rsidRPr="00F8640B" w:rsidRDefault="00F8640B" w:rsidP="00F8640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0B" w:rsidRPr="00F8640B" w:rsidRDefault="00F8640B" w:rsidP="00F8640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Возможные характеристики развития аварии и последствия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B" w:rsidRPr="00F8640B" w:rsidRDefault="00F8640B" w:rsidP="00F8640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Действия при ликвидации последствий аварийных ситуаций</w:t>
            </w:r>
          </w:p>
          <w:p w:rsidR="00F8640B" w:rsidRPr="00F8640B" w:rsidRDefault="00F8640B" w:rsidP="00F8640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40B" w:rsidRPr="00F8640B" w:rsidTr="00F8640B">
        <w:trPr>
          <w:trHeight w:val="2715"/>
          <w:tblHeader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B" w:rsidRPr="00F8640B" w:rsidRDefault="00F8640B" w:rsidP="00F8640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B" w:rsidRPr="00F8640B" w:rsidRDefault="00F8640B" w:rsidP="00F8640B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Остановка работы источника тепловой энергии, ЦТП, насосной станции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0B" w:rsidRPr="00F8640B" w:rsidRDefault="00F8640B" w:rsidP="00F8640B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 xml:space="preserve">Прекращение подачи электроэнергии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0B" w:rsidRPr="00F8640B" w:rsidRDefault="00F8640B" w:rsidP="00F8640B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Прекращение циркуляции в системах теплопотребления потребителей, понижение температуры в зданиях, возможное размораживание наружных тепловых сетей и внутренних отопительных систем</w:t>
            </w:r>
          </w:p>
          <w:p w:rsidR="00F8640B" w:rsidRPr="00F8640B" w:rsidRDefault="00F8640B" w:rsidP="00F8640B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B" w:rsidRPr="00F8640B" w:rsidRDefault="00F8640B" w:rsidP="00F8640B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Информирование об отсутствии электроэнергии ЕД</w:t>
            </w:r>
            <w:r w:rsidR="005751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С, электросетевой организации.</w:t>
            </w:r>
          </w:p>
          <w:p w:rsidR="00F8640B" w:rsidRPr="00F8640B" w:rsidRDefault="00F8640B" w:rsidP="00F8640B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Переход на резервный или автономный источни</w:t>
            </w:r>
            <w:r w:rsidR="00575162">
              <w:rPr>
                <w:rFonts w:ascii="Times New Roman" w:hAnsi="Times New Roman" w:cs="Times New Roman"/>
                <w:sz w:val="22"/>
                <w:szCs w:val="22"/>
              </w:rPr>
              <w:t>к электроснабжения (второй ввод</w:t>
            </w: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F8640B" w:rsidRPr="00F8640B" w:rsidRDefault="00F8640B" w:rsidP="00F8640B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При длительном отсутствии электроэнергии организация ремонтных работ по предотвращению размораживания силами персонала теплоснабжающей организации и организациями, осуществляющими управление многоквартирными жилыми домами.</w:t>
            </w:r>
          </w:p>
        </w:tc>
      </w:tr>
      <w:tr w:rsidR="00F8640B" w:rsidRPr="00F8640B" w:rsidTr="00F8640B">
        <w:trPr>
          <w:trHeight w:val="2715"/>
          <w:tblHeader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B" w:rsidRPr="00F8640B" w:rsidRDefault="00F8640B" w:rsidP="00F8640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B" w:rsidRPr="00F8640B" w:rsidRDefault="00F8640B" w:rsidP="00F8640B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Ограничение  работы источника тепловой энергии, ЦТП</w:t>
            </w:r>
          </w:p>
          <w:p w:rsidR="00F8640B" w:rsidRPr="00F8640B" w:rsidRDefault="00F8640B" w:rsidP="00F8640B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B" w:rsidRPr="00F8640B" w:rsidRDefault="00F8640B" w:rsidP="00F8640B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Прекращение подачи холодной воды на источник тепловой энергии, ЦТП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B" w:rsidRPr="00F8640B" w:rsidRDefault="00F8640B" w:rsidP="00F8640B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Ограничение циркуляции теплоносителя в системах теплопотребления, понижение температуры воздуха в зданиях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B" w:rsidRPr="00F8640B" w:rsidRDefault="00F8640B" w:rsidP="00F8640B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 xml:space="preserve">Информирование об отсутствии холодной воды  </w:t>
            </w:r>
            <w:proofErr w:type="spellStart"/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водоснабжающей</w:t>
            </w:r>
            <w:proofErr w:type="spellEnd"/>
            <w:r w:rsidRPr="00F8640B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организации, ЕД</w:t>
            </w:r>
            <w:r w:rsidR="005751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С.</w:t>
            </w:r>
          </w:p>
          <w:p w:rsidR="00F8640B" w:rsidRPr="00F8640B" w:rsidRDefault="00F8640B" w:rsidP="00F8640B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При длительном отсутствии подачи воды и открытой системе горячего водоснабжения, прекращение горячего водоснабжения, организация ремонтных работ и необходимых мер по предотвращению размораживания силами теплоснабжающей организации и организациями, осуществляющими управление многоквартирными жилыми домами.</w:t>
            </w:r>
          </w:p>
          <w:p w:rsidR="00F8640B" w:rsidRPr="00F8640B" w:rsidRDefault="00F8640B" w:rsidP="00F8640B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40B" w:rsidRPr="00F8640B" w:rsidTr="00F8640B">
        <w:trPr>
          <w:trHeight w:val="2252"/>
          <w:tblHeader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B" w:rsidRPr="00F8640B" w:rsidRDefault="00F8640B" w:rsidP="00F8640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  <w:p w:rsidR="00F8640B" w:rsidRPr="00F8640B" w:rsidRDefault="00F8640B" w:rsidP="00F8640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B" w:rsidRPr="00F8640B" w:rsidRDefault="00F8640B" w:rsidP="00F8640B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Остановка нагрева воды на  источнике тепловой энергии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B" w:rsidRPr="00F8640B" w:rsidRDefault="00F8640B" w:rsidP="00F8640B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Прекращение подачи топлива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B" w:rsidRPr="00F8640B" w:rsidRDefault="00F8640B" w:rsidP="00F8640B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Прекращение подачи нагретой воды в системы теплопотребления, понижение температуры воздуха в зданиях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B" w:rsidRPr="00F8640B" w:rsidRDefault="00F8640B" w:rsidP="00F8640B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Информирование о прекращении подачи топлива  газоснабжающей организации, ЕД</w:t>
            </w:r>
            <w:r w:rsidR="005751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С.</w:t>
            </w:r>
          </w:p>
          <w:p w:rsidR="00F8640B" w:rsidRPr="00F8640B" w:rsidRDefault="00F8640B" w:rsidP="00F8640B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Организация перехода на резервное топливо.</w:t>
            </w:r>
          </w:p>
          <w:p w:rsidR="00F8640B" w:rsidRPr="00F8640B" w:rsidRDefault="00F8640B" w:rsidP="008D4900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 xml:space="preserve">При длительном отсутствии подачи газа и </w:t>
            </w:r>
            <w:r w:rsidR="008D4900">
              <w:rPr>
                <w:rFonts w:ascii="Times New Roman" w:hAnsi="Times New Roman" w:cs="Times New Roman"/>
                <w:sz w:val="22"/>
                <w:szCs w:val="22"/>
              </w:rPr>
              <w:t>израсходовании</w:t>
            </w: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 xml:space="preserve"> резервного топлива организация ремонтных работ по предотвращению размораживания силами теплоснабжающей организации и организациями, осуществляющими управление многоквартирными жилыми домами.</w:t>
            </w:r>
          </w:p>
        </w:tc>
      </w:tr>
      <w:tr w:rsidR="00F8640B" w:rsidRPr="00F8640B" w:rsidTr="00F8640B">
        <w:trPr>
          <w:trHeight w:val="2715"/>
          <w:tblHeader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B" w:rsidRPr="00F8640B" w:rsidRDefault="00F8640B" w:rsidP="00F8640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B" w:rsidRPr="00F8640B" w:rsidRDefault="00F8640B" w:rsidP="00F8640B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Ограничение (остановка) работы  источника тепловой энергии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B" w:rsidRPr="00F8640B" w:rsidRDefault="00F8640B" w:rsidP="00F8640B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Выход из строя сетевого (</w:t>
            </w:r>
            <w:proofErr w:type="gramStart"/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сетевых</w:t>
            </w:r>
            <w:proofErr w:type="gramEnd"/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) насоса</w:t>
            </w:r>
          </w:p>
          <w:p w:rsidR="00F8640B" w:rsidRPr="00F8640B" w:rsidRDefault="00F8640B" w:rsidP="00F8640B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B" w:rsidRPr="00F8640B" w:rsidRDefault="00DD4C44" w:rsidP="008D4900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Уменьшение</w:t>
            </w:r>
            <w:r w:rsidR="00F8640B" w:rsidRPr="00F8640B">
              <w:rPr>
                <w:rFonts w:ascii="Times New Roman" w:hAnsi="Times New Roman" w:cs="Times New Roman"/>
                <w:sz w:val="22"/>
                <w:szCs w:val="22"/>
              </w:rPr>
              <w:t xml:space="preserve"> циркуляции в системах теплопотребления, понижение температуры воздуха в зданиях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B" w:rsidRPr="00F8640B" w:rsidRDefault="00F8640B" w:rsidP="00F8640B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переключения на резервный насос. </w:t>
            </w:r>
          </w:p>
          <w:p w:rsidR="00F8640B" w:rsidRPr="00F8640B" w:rsidRDefault="00F8640B" w:rsidP="00F8640B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При невозможности переключения организация ремонтных работ.</w:t>
            </w:r>
          </w:p>
          <w:p w:rsidR="00F8640B" w:rsidRPr="00F8640B" w:rsidRDefault="00F8640B" w:rsidP="008D4900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40B" w:rsidRPr="00F8640B" w:rsidTr="00F8640B">
        <w:trPr>
          <w:trHeight w:val="2321"/>
          <w:tblHeader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B" w:rsidRPr="00F8640B" w:rsidRDefault="00F8640B" w:rsidP="00F8640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B" w:rsidRPr="00F8640B" w:rsidRDefault="00F8640B" w:rsidP="00F8640B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Ограничение (остановка) работы  источника тепловой энергии</w:t>
            </w:r>
          </w:p>
          <w:p w:rsidR="00F8640B" w:rsidRPr="00F8640B" w:rsidRDefault="00F8640B" w:rsidP="00F8640B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B" w:rsidRPr="00F8640B" w:rsidRDefault="00F8640B" w:rsidP="00F8640B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Выход из строя котла (котлов)</w:t>
            </w:r>
          </w:p>
          <w:p w:rsidR="00F8640B" w:rsidRPr="00F8640B" w:rsidRDefault="00F8640B" w:rsidP="00F8640B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B" w:rsidRPr="00F8640B" w:rsidRDefault="00F8640B" w:rsidP="00F8640B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Ограничение (прекращение) подачи горячей воды в систему отопления всех потребителей населенного пункта, понижение температуры воздуха в зданиях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B" w:rsidRPr="00F8640B" w:rsidRDefault="00F8640B" w:rsidP="00F8640B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Выполнение переключения на резервный котел. При невозможности переключения и снижении отпуска тепловой энергии организация работы по ремонту.</w:t>
            </w:r>
          </w:p>
          <w:p w:rsidR="00F8640B" w:rsidRPr="00F8640B" w:rsidRDefault="00F8640B" w:rsidP="008D4900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40B" w:rsidRPr="00F8640B" w:rsidTr="00DD4C44">
        <w:trPr>
          <w:trHeight w:val="2117"/>
          <w:tblHeader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B" w:rsidRPr="00F8640B" w:rsidRDefault="00F8640B" w:rsidP="00F8640B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8640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B" w:rsidRPr="00F8640B" w:rsidRDefault="00F8640B" w:rsidP="00F8640B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Полное прекращение циркуляции в магистральном трубопроводе тепловой сети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B" w:rsidRPr="00F8640B" w:rsidRDefault="00F8640B" w:rsidP="00F8640B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Разрушение трубопровода, выход из строя запорной арматуры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B" w:rsidRPr="00F8640B" w:rsidRDefault="00F8640B" w:rsidP="00F8640B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Прекращение циркуляции в части системы теплоснабжения,  понижение температуры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0B" w:rsidRPr="00F8640B" w:rsidRDefault="00F8640B" w:rsidP="00F8640B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8640B">
              <w:rPr>
                <w:rFonts w:ascii="Times New Roman" w:hAnsi="Times New Roman" w:cs="Times New Roman"/>
                <w:sz w:val="22"/>
                <w:szCs w:val="22"/>
              </w:rPr>
              <w:t>Организация переключения теплоснабжения поврежденного участка от другого участка тепловых сетей (через секционирующую арматуру). Оптимальную схему теплоснабжения населенного пункта (части населенного пункта) определить с применением электронного моделирования.</w:t>
            </w:r>
          </w:p>
          <w:p w:rsidR="00F8640B" w:rsidRPr="00F8640B" w:rsidRDefault="00F8640B" w:rsidP="00DD4C44">
            <w:pPr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8640B" w:rsidRPr="007F4313" w:rsidRDefault="00F8640B" w:rsidP="00F8640B">
      <w:pPr>
        <w:shd w:val="clear" w:color="auto" w:fill="FFFFFF"/>
        <w:textAlignment w:val="baseline"/>
        <w:rPr>
          <w:rFonts w:ascii="Times New Roman CYR" w:hAnsi="Times New Roman CYR"/>
          <w:sz w:val="22"/>
          <w:szCs w:val="22"/>
        </w:rPr>
        <w:sectPr w:rsidR="00F8640B" w:rsidRPr="007F4313" w:rsidSect="00F8640B">
          <w:headerReference w:type="default" r:id="rId68"/>
          <w:pgSz w:w="16838" w:h="11906" w:orient="landscape"/>
          <w:pgMar w:top="1134" w:right="567" w:bottom="1134" w:left="1701" w:header="708" w:footer="708" w:gutter="0"/>
          <w:cols w:space="708"/>
          <w:titlePg/>
          <w:docGrid w:linePitch="381"/>
        </w:sectPr>
      </w:pPr>
    </w:p>
    <w:p w:rsidR="00B768FF" w:rsidRPr="00305C93" w:rsidRDefault="006D7C58" w:rsidP="00305C93">
      <w:pPr>
        <w:spacing w:line="360" w:lineRule="exact"/>
        <w:rPr>
          <w:rFonts w:ascii="Times New Roman" w:hAnsi="Times New Roman" w:cs="Times New Roman"/>
          <w:b/>
        </w:rPr>
      </w:pPr>
      <w:r w:rsidRPr="00305C93">
        <w:rPr>
          <w:rFonts w:ascii="Times New Roman" w:hAnsi="Times New Roman" w:cs="Times New Roman"/>
          <w:b/>
        </w:rPr>
        <w:lastRenderedPageBreak/>
        <w:t xml:space="preserve">РАЗДЕЛ </w:t>
      </w:r>
      <w:r w:rsidR="00F8640B">
        <w:rPr>
          <w:rFonts w:ascii="Times New Roman" w:hAnsi="Times New Roman" w:cs="Times New Roman"/>
          <w:b/>
        </w:rPr>
        <w:t>10</w:t>
      </w:r>
      <w:r w:rsidRPr="00305C93">
        <w:rPr>
          <w:rFonts w:ascii="Times New Roman" w:hAnsi="Times New Roman" w:cs="Times New Roman"/>
          <w:b/>
        </w:rPr>
        <w:t>. «РЕШЕНИЯ ПО БЕСХОЗЯЙНЫМ ТЕПЛОВЫМ СЕТЯМ»</w:t>
      </w:r>
    </w:p>
    <w:p w:rsidR="00B768FF" w:rsidRPr="00F63A4B" w:rsidRDefault="006D7C58">
      <w:pPr>
        <w:pStyle w:val="60"/>
        <w:shd w:val="clear" w:color="auto" w:fill="auto"/>
        <w:spacing w:before="0" w:line="312" w:lineRule="exact"/>
        <w:ind w:firstLine="600"/>
        <w:jc w:val="left"/>
      </w:pPr>
      <w:r w:rsidRPr="00F63A4B">
        <w:t>Бесхозяйные тепловые сети на балансе теплоснабжающей организации МУП «</w:t>
      </w:r>
      <w:proofErr w:type="spellStart"/>
      <w:r w:rsidRPr="00F63A4B">
        <w:t>Дюртюлинские</w:t>
      </w:r>
      <w:proofErr w:type="spellEnd"/>
      <w:r w:rsidRPr="00F63A4B">
        <w:t xml:space="preserve"> электрические и тепловые сети» отсутствуют.</w:t>
      </w:r>
    </w:p>
    <w:sectPr w:rsidR="00B768FF" w:rsidRPr="00F63A4B" w:rsidSect="00B768FF">
      <w:footerReference w:type="even" r:id="rId69"/>
      <w:footerReference w:type="default" r:id="rId70"/>
      <w:headerReference w:type="first" r:id="rId71"/>
      <w:footerReference w:type="first" r:id="rId72"/>
      <w:pgSz w:w="11900" w:h="16840"/>
      <w:pgMar w:top="1104" w:right="818" w:bottom="1104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70B" w:rsidRDefault="00C3570B" w:rsidP="00B768FF">
      <w:r>
        <w:separator/>
      </w:r>
    </w:p>
  </w:endnote>
  <w:endnote w:type="continuationSeparator" w:id="0">
    <w:p w:rsidR="00C3570B" w:rsidRDefault="00C3570B" w:rsidP="00B7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1079FF">
    <w:pPr>
      <w:pStyle w:val="af5"/>
      <w:jc w:val="center"/>
    </w:pPr>
  </w:p>
  <w:p w:rsidR="001079FF" w:rsidRPr="00382388" w:rsidRDefault="001079FF" w:rsidP="00382388">
    <w:pPr>
      <w:pStyle w:val="af5"/>
      <w:rPr>
        <w:szCs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C3570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540.8pt;margin-top:783.75pt;width:10.3pt;height:7.9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079FF" w:rsidRDefault="001079FF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266EF6">
                  <w:rPr>
                    <w:rStyle w:val="ArialUnicodeMS105pt"/>
                    <w:b/>
                    <w:bCs/>
                    <w:noProof/>
                  </w:rPr>
                  <w:t>22</w:t>
                </w:r>
                <w:r>
                  <w:rPr>
                    <w:rStyle w:val="ArialUnicodeMS105pt"/>
                    <w:b/>
                    <w:bCs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C3570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540.8pt;margin-top:783.75pt;width:10.3pt;height:7.9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079FF" w:rsidRDefault="001079FF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401AE" w:rsidRPr="007401AE">
                  <w:rPr>
                    <w:rStyle w:val="ArialUnicodeMS105pt"/>
                    <w:b/>
                    <w:bCs/>
                    <w:noProof/>
                  </w:rPr>
                  <w:t>23</w:t>
                </w:r>
                <w:r>
                  <w:rPr>
                    <w:rStyle w:val="ArialUnicodeMS105pt"/>
                    <w:b/>
                    <w:bCs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C3570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540.9pt;margin-top:781.95pt;width:11.3pt;height:7.9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079FF" w:rsidRDefault="001079FF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A622DF">
                  <w:rPr>
                    <w:rStyle w:val="a9"/>
                    <w:noProof/>
                  </w:rPr>
                  <w:t>20</w:t>
                </w:r>
                <w:r>
                  <w:rPr>
                    <w:rStyle w:val="a9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1079FF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1079FF"/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1079FF">
    <w:pPr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C3570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1" type="#_x0000_t202" style="position:absolute;margin-left:541.15pt;margin-top:781.7pt;width:11.05pt;height:7.9pt;z-index:-188741961;mso-wrap-style:none;mso-wrap-distance-left:5pt;mso-wrap-distance-right:5pt;mso-position-horizontal-relative:page;mso-position-vertical-relative:page" wrapcoords="0 0" filled="f" stroked="f">
          <v:textbox style="mso-next-textbox:#_x0000_s2141;mso-fit-shape-to-text:t" inset="0,0,0,0">
            <w:txbxContent>
              <w:p w:rsidR="001079FF" w:rsidRDefault="001079FF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D60C6F">
                  <w:rPr>
                    <w:rStyle w:val="ad"/>
                    <w:noProof/>
                  </w:rPr>
                  <w:t>26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C3570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2" type="#_x0000_t202" style="position:absolute;margin-left:787.95pt;margin-top:534.95pt;width:11.05pt;height:7.9pt;z-index:-188740937;mso-wrap-style:none;mso-wrap-distance-left:5pt;mso-wrap-distance-right:5pt;mso-position-horizontal-relative:page;mso-position-vertical-relative:page" wrapcoords="0 0" filled="f" stroked="f">
          <v:textbox style="mso-next-textbox:#_x0000_s2142;mso-fit-shape-to-text:t" inset="0,0,0,0">
            <w:txbxContent>
              <w:p w:rsidR="001079FF" w:rsidRDefault="001079FF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3B70DB">
                  <w:rPr>
                    <w:rStyle w:val="ad"/>
                    <w:noProof/>
                  </w:rPr>
                  <w:t>23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1079FF">
    <w:pPr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C3570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8" type="#_x0000_t202" style="position:absolute;margin-left:787.95pt;margin-top:534.95pt;width:11.05pt;height:7.9pt;z-index:-188731721;mso-wrap-style:none;mso-wrap-distance-left:5pt;mso-wrap-distance-right:5pt;mso-position-horizontal-relative:page;mso-position-vertical-relative:page" wrapcoords="0 0" filled="f" stroked="f">
          <v:textbox style="mso-next-textbox:#_x0000_s2148;mso-fit-shape-to-text:t" inset="0,0,0,0">
            <w:txbxContent>
              <w:p w:rsidR="001079FF" w:rsidRDefault="001079FF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401AE" w:rsidRPr="007401AE">
                  <w:rPr>
                    <w:rStyle w:val="ad"/>
                    <w:noProof/>
                  </w:rPr>
                  <w:t>35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1079FF">
    <w:pPr>
      <w:pStyle w:val="af5"/>
      <w:jc w:val="center"/>
    </w:pPr>
  </w:p>
  <w:p w:rsidR="001079FF" w:rsidRDefault="001079FF">
    <w:pPr>
      <w:pStyle w:val="af5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1079FF">
    <w:pPr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C3570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773.3pt;margin-top:535pt;width:10.3pt;height:7.9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079FF" w:rsidRDefault="001079FF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401AE" w:rsidRPr="007401AE">
                  <w:rPr>
                    <w:rStyle w:val="ad"/>
                    <w:noProof/>
                  </w:rPr>
                  <w:t>37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C3570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773.55pt;margin-top:535pt;width:11.05pt;height:7.9pt;z-index:-1887440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079FF" w:rsidRDefault="001079FF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401AE" w:rsidRPr="007401AE">
                  <w:rPr>
                    <w:rStyle w:val="ad"/>
                    <w:noProof/>
                  </w:rPr>
                  <w:t>36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C3570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73.3pt;margin-top:535pt;width:11.3pt;height:7.9pt;z-index:-188744024;mso-wrap-style:none;mso-wrap-distance-left:5pt;mso-wrap-distance-right:5pt;mso-position-horizontal-relative:page;mso-position-vertical-relative:page" wrapcoords="0 0" filled="f" stroked="f">
          <v:textbox style="mso-next-textbox:#_x0000_s2061;mso-fit-shape-to-text:t" inset="0,0,0,0">
            <w:txbxContent>
              <w:p w:rsidR="001079FF" w:rsidRDefault="001079FF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266EF6">
                  <w:rPr>
                    <w:rStyle w:val="ad"/>
                    <w:noProof/>
                  </w:rPr>
                  <w:t>38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C3570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41.15pt;margin-top:781.7pt;width:11.05pt;height:7.9pt;z-index:-188744023;mso-wrap-style:none;mso-wrap-distance-left:5pt;mso-wrap-distance-right:5pt;mso-position-horizontal-relative:page;mso-position-vertical-relative:page" wrapcoords="0 0" filled="f" stroked="f">
          <v:textbox style="mso-next-textbox:#_x0000_s2060;mso-fit-shape-to-text:t" inset="0,0,0,0">
            <w:txbxContent>
              <w:p w:rsidR="001079FF" w:rsidRDefault="001079FF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401AE" w:rsidRPr="007401AE">
                  <w:rPr>
                    <w:rStyle w:val="ad"/>
                    <w:noProof/>
                  </w:rPr>
                  <w:t>39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C3570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773.3pt;margin-top:534.95pt;width:11.3pt;height:7.9pt;z-index:-188744022;mso-wrap-style:none;mso-wrap-distance-left:5pt;mso-wrap-distance-right:5pt;mso-position-horizontal-relative:page;mso-position-vertical-relative:page" wrapcoords="0 0" filled="f" stroked="f">
          <v:textbox style="mso-next-textbox:#_x0000_s2059;mso-fit-shape-to-text:t" inset="0,0,0,0">
            <w:txbxContent>
              <w:p w:rsidR="001079FF" w:rsidRDefault="001079FF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08453E">
                  <w:rPr>
                    <w:rStyle w:val="ad"/>
                    <w:noProof/>
                  </w:rPr>
                  <w:t>32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C3570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87.7pt;margin-top:534.95pt;width:11.3pt;height:7.9pt;z-index:-18874402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079FF" w:rsidRDefault="001079FF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401AE" w:rsidRPr="007401AE">
                  <w:rPr>
                    <w:rStyle w:val="ad"/>
                    <w:noProof/>
                  </w:rPr>
                  <w:t>42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C3570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87.7pt;margin-top:534.95pt;width:11.3pt;height:7.9pt;z-index:-18874402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079FF" w:rsidRDefault="001079FF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401AE" w:rsidRPr="007401AE">
                  <w:rPr>
                    <w:rStyle w:val="ad"/>
                    <w:noProof/>
                  </w:rPr>
                  <w:t>43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C3570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87.7pt;margin-top:534.95pt;width:11.3pt;height:7.9pt;z-index:-18874401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079FF" w:rsidRDefault="001079FF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401AE" w:rsidRPr="007401AE">
                  <w:rPr>
                    <w:rStyle w:val="ad"/>
                    <w:noProof/>
                  </w:rPr>
                  <w:t>40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1079FF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1079FF">
    <w:pPr>
      <w:rPr>
        <w:sz w:val="2"/>
        <w:szCs w:val="2"/>
      </w:rPr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1079FF">
    <w:pPr>
      <w:rPr>
        <w:sz w:val="2"/>
        <w:szCs w:val="2"/>
      </w:rPr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1079FF"/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1079FF">
    <w:pPr>
      <w:pStyle w:val="af5"/>
      <w:jc w:val="right"/>
    </w:pPr>
  </w:p>
  <w:p w:rsidR="001079FF" w:rsidRDefault="001079FF">
    <w:pPr>
      <w:rPr>
        <w:sz w:val="2"/>
        <w:szCs w:val="2"/>
      </w:rPr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C3570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1.4pt;margin-top:785.2pt;width:9.85pt;height:7.9pt;z-index:-18874401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079FF" w:rsidRDefault="001079FF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401AE" w:rsidRPr="007401AE">
                  <w:rPr>
                    <w:rStyle w:val="ad"/>
                    <w:noProof/>
                  </w:rPr>
                  <w:t>55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C3570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1.15pt;margin-top:781.7pt;width:10.8pt;height:7.9pt;z-index:-18874400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079FF" w:rsidRDefault="001079FF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305C93">
                  <w:rPr>
                    <w:rStyle w:val="ad"/>
                    <w:noProof/>
                  </w:rPr>
                  <w:t>40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1079FF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1079FF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C3570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788.9pt;margin-top:536.65pt;width:10.1pt;height:7.9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079FF" w:rsidRDefault="001079FF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401AE" w:rsidRPr="007401AE">
                  <w:rPr>
                    <w:rStyle w:val="a9"/>
                    <w:noProof/>
                  </w:rPr>
                  <w:t>16</w:t>
                </w:r>
                <w:r>
                  <w:rPr>
                    <w:rStyle w:val="a9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C3570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788.9pt;margin-top:536.65pt;width:10.1pt;height:7.9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079FF" w:rsidRDefault="001079FF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401AE" w:rsidRPr="007401AE">
                  <w:rPr>
                    <w:rStyle w:val="a9"/>
                    <w:noProof/>
                  </w:rPr>
                  <w:t>17</w:t>
                </w:r>
                <w:r>
                  <w:rPr>
                    <w:rStyle w:val="a9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1079FF">
    <w:pPr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1079F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70B" w:rsidRDefault="00C3570B"/>
  </w:footnote>
  <w:footnote w:type="continuationSeparator" w:id="0">
    <w:p w:rsidR="00C3570B" w:rsidRDefault="00C357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C3570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121.85pt;margin-top:64.1pt;width:13.2pt;height:6.7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079FF" w:rsidRDefault="001079FF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95pt"/>
                  </w:rPr>
                  <w:t>140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1079FF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1079FF">
    <w:pPr>
      <w:rPr>
        <w:sz w:val="2"/>
        <w:szCs w:val="2"/>
      </w:rPr>
    </w:pPr>
  </w:p>
  <w:p w:rsidR="001079FF" w:rsidRDefault="001079FF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1079FF">
    <w:pPr>
      <w:rPr>
        <w:sz w:val="2"/>
        <w:szCs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1079FF">
    <w:pPr>
      <w:rPr>
        <w:sz w:val="2"/>
        <w:szCs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1079FF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1079FF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1079FF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1079FF">
    <w:pPr>
      <w:rPr>
        <w:sz w:val="2"/>
        <w:szCs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1079FF"/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1079FF">
    <w:pPr>
      <w:pStyle w:val="ae"/>
      <w:jc w:val="center"/>
    </w:pPr>
  </w:p>
  <w:p w:rsidR="001079FF" w:rsidRDefault="001079FF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C3570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715.7pt;margin-top:73.35pt;width:68.9pt;height:9.85pt;z-index:-188744046;mso-wrap-style:none;mso-wrap-distance-left:5pt;mso-wrap-distance-right:5pt;mso-position-horizontal-relative:page;mso-position-vertical-relative:page" wrapcoords="0 0" filled="f" stroked="f">
          <v:textbox style="mso-next-textbox:#_x0000_s2083;mso-fit-shape-to-text:t" inset="0,0,0,0">
            <w:txbxContent>
              <w:p w:rsidR="001079FF" w:rsidRDefault="001079FF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Таблица 4.3.2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4882274"/>
      <w:docPartObj>
        <w:docPartGallery w:val="Page Numbers (Top of Page)"/>
        <w:docPartUnique/>
      </w:docPartObj>
    </w:sdtPr>
    <w:sdtEndPr/>
    <w:sdtContent>
      <w:p w:rsidR="001079FF" w:rsidRDefault="001079F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1AE">
          <w:rPr>
            <w:noProof/>
          </w:rPr>
          <w:t>53</w:t>
        </w:r>
        <w:r>
          <w:fldChar w:fldCharType="end"/>
        </w:r>
      </w:p>
    </w:sdtContent>
  </w:sdt>
  <w:p w:rsidR="001079FF" w:rsidRDefault="001079FF">
    <w:pPr>
      <w:pStyle w:val="ae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C3570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8.75pt;margin-top:61.95pt;width:59.5pt;height:4.8pt;z-index:-18874401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079FF" w:rsidRDefault="001079FF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Candara55pt"/>
                  </w:rPr>
                  <w:t>Центральная котельная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1079FF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1079F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1079FF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1079FF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1079FF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1079FF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FF" w:rsidRDefault="001079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614C"/>
    <w:multiLevelType w:val="multilevel"/>
    <w:tmpl w:val="BE0433FC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9D133C"/>
    <w:multiLevelType w:val="multilevel"/>
    <w:tmpl w:val="32A425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B9285B"/>
    <w:multiLevelType w:val="multilevel"/>
    <w:tmpl w:val="ABA80094"/>
    <w:lvl w:ilvl="0">
      <w:start w:val="2"/>
      <w:numFmt w:val="decimal"/>
      <w:lvlText w:val="3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6858F2"/>
    <w:multiLevelType w:val="multilevel"/>
    <w:tmpl w:val="0BF06C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567D2A"/>
    <w:multiLevelType w:val="multilevel"/>
    <w:tmpl w:val="278CB40A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ED0B7E"/>
    <w:multiLevelType w:val="multilevel"/>
    <w:tmpl w:val="1F7AEE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E8652B"/>
    <w:multiLevelType w:val="multilevel"/>
    <w:tmpl w:val="04A80D9C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17684F"/>
    <w:multiLevelType w:val="multilevel"/>
    <w:tmpl w:val="F13EA134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F277B0"/>
    <w:multiLevelType w:val="multilevel"/>
    <w:tmpl w:val="EC5C4CAA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776EC8"/>
    <w:multiLevelType w:val="multilevel"/>
    <w:tmpl w:val="849AA06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0B0EF1"/>
    <w:multiLevelType w:val="multilevel"/>
    <w:tmpl w:val="C9704234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B749A1"/>
    <w:multiLevelType w:val="multilevel"/>
    <w:tmpl w:val="E8D2439C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353913"/>
    <w:multiLevelType w:val="multilevel"/>
    <w:tmpl w:val="8A1E4A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CD77DE"/>
    <w:multiLevelType w:val="multilevel"/>
    <w:tmpl w:val="C79E9420"/>
    <w:lvl w:ilvl="0">
      <w:start w:val="4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A12394"/>
    <w:multiLevelType w:val="multilevel"/>
    <w:tmpl w:val="56C88AC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C5A6698"/>
    <w:multiLevelType w:val="multilevel"/>
    <w:tmpl w:val="7F0695D4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A13F8B"/>
    <w:multiLevelType w:val="multilevel"/>
    <w:tmpl w:val="F77042E2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13"/>
  </w:num>
  <w:num w:numId="5">
    <w:abstractNumId w:val="16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  <w:num w:numId="11">
    <w:abstractNumId w:val="14"/>
  </w:num>
  <w:num w:numId="12">
    <w:abstractNumId w:val="2"/>
  </w:num>
  <w:num w:numId="13">
    <w:abstractNumId w:val="10"/>
  </w:num>
  <w:num w:numId="14">
    <w:abstractNumId w:val="3"/>
  </w:num>
  <w:num w:numId="15">
    <w:abstractNumId w:val="11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14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768FF"/>
    <w:rsid w:val="00004D05"/>
    <w:rsid w:val="00023137"/>
    <w:rsid w:val="0002496F"/>
    <w:rsid w:val="000262F1"/>
    <w:rsid w:val="00040524"/>
    <w:rsid w:val="00040C6B"/>
    <w:rsid w:val="00055F8B"/>
    <w:rsid w:val="00061936"/>
    <w:rsid w:val="00066B9D"/>
    <w:rsid w:val="00067BBC"/>
    <w:rsid w:val="0008453E"/>
    <w:rsid w:val="000A6CAD"/>
    <w:rsid w:val="000E2233"/>
    <w:rsid w:val="001049D5"/>
    <w:rsid w:val="001079FF"/>
    <w:rsid w:val="00134E47"/>
    <w:rsid w:val="00160A4B"/>
    <w:rsid w:val="0016150F"/>
    <w:rsid w:val="00180F76"/>
    <w:rsid w:val="001964AE"/>
    <w:rsid w:val="001A207A"/>
    <w:rsid w:val="001A4480"/>
    <w:rsid w:val="001F118B"/>
    <w:rsid w:val="002033D2"/>
    <w:rsid w:val="002113A0"/>
    <w:rsid w:val="00221280"/>
    <w:rsid w:val="0025401C"/>
    <w:rsid w:val="00266EF6"/>
    <w:rsid w:val="00296AAA"/>
    <w:rsid w:val="002A2637"/>
    <w:rsid w:val="002B218A"/>
    <w:rsid w:val="002C3A6B"/>
    <w:rsid w:val="002C3B9A"/>
    <w:rsid w:val="002C3D3F"/>
    <w:rsid w:val="002D68AC"/>
    <w:rsid w:val="00305C93"/>
    <w:rsid w:val="00317F67"/>
    <w:rsid w:val="00323251"/>
    <w:rsid w:val="00344E53"/>
    <w:rsid w:val="0034598C"/>
    <w:rsid w:val="00351F87"/>
    <w:rsid w:val="00382388"/>
    <w:rsid w:val="003855E7"/>
    <w:rsid w:val="00392D83"/>
    <w:rsid w:val="003932C8"/>
    <w:rsid w:val="003A56A1"/>
    <w:rsid w:val="003B0BD7"/>
    <w:rsid w:val="003B5B60"/>
    <w:rsid w:val="003B70DB"/>
    <w:rsid w:val="003C765E"/>
    <w:rsid w:val="00416BC0"/>
    <w:rsid w:val="00425DD9"/>
    <w:rsid w:val="00431601"/>
    <w:rsid w:val="004417C2"/>
    <w:rsid w:val="00455F09"/>
    <w:rsid w:val="00471B09"/>
    <w:rsid w:val="00483C2A"/>
    <w:rsid w:val="004871FB"/>
    <w:rsid w:val="00497298"/>
    <w:rsid w:val="004D297A"/>
    <w:rsid w:val="00527C21"/>
    <w:rsid w:val="0053338B"/>
    <w:rsid w:val="005350E3"/>
    <w:rsid w:val="00564C7F"/>
    <w:rsid w:val="00575162"/>
    <w:rsid w:val="00576000"/>
    <w:rsid w:val="005A082F"/>
    <w:rsid w:val="005A24D1"/>
    <w:rsid w:val="005A4DF0"/>
    <w:rsid w:val="005C02C9"/>
    <w:rsid w:val="005D37E2"/>
    <w:rsid w:val="006160E2"/>
    <w:rsid w:val="00617D73"/>
    <w:rsid w:val="00623E12"/>
    <w:rsid w:val="00633FE1"/>
    <w:rsid w:val="00636AA2"/>
    <w:rsid w:val="00646F24"/>
    <w:rsid w:val="00664410"/>
    <w:rsid w:val="00680483"/>
    <w:rsid w:val="0068233D"/>
    <w:rsid w:val="006B4B33"/>
    <w:rsid w:val="006D7C58"/>
    <w:rsid w:val="00707B54"/>
    <w:rsid w:val="00713718"/>
    <w:rsid w:val="00715A31"/>
    <w:rsid w:val="0072326F"/>
    <w:rsid w:val="007333F3"/>
    <w:rsid w:val="00734DF3"/>
    <w:rsid w:val="007401AE"/>
    <w:rsid w:val="007707FC"/>
    <w:rsid w:val="0078357F"/>
    <w:rsid w:val="007A19F9"/>
    <w:rsid w:val="007A6309"/>
    <w:rsid w:val="007D345D"/>
    <w:rsid w:val="007E193D"/>
    <w:rsid w:val="0083139D"/>
    <w:rsid w:val="008521F5"/>
    <w:rsid w:val="00852A6B"/>
    <w:rsid w:val="00887ED3"/>
    <w:rsid w:val="008C6479"/>
    <w:rsid w:val="008D4900"/>
    <w:rsid w:val="008F316E"/>
    <w:rsid w:val="009116C7"/>
    <w:rsid w:val="00922234"/>
    <w:rsid w:val="00930F3D"/>
    <w:rsid w:val="0093793F"/>
    <w:rsid w:val="00943A0B"/>
    <w:rsid w:val="00973073"/>
    <w:rsid w:val="009B241B"/>
    <w:rsid w:val="009B647C"/>
    <w:rsid w:val="009F64C0"/>
    <w:rsid w:val="00A10518"/>
    <w:rsid w:val="00A2085E"/>
    <w:rsid w:val="00A32B38"/>
    <w:rsid w:val="00A420F5"/>
    <w:rsid w:val="00A622DF"/>
    <w:rsid w:val="00A86CAB"/>
    <w:rsid w:val="00A9358D"/>
    <w:rsid w:val="00A96C4D"/>
    <w:rsid w:val="00AD6DCF"/>
    <w:rsid w:val="00AF43E4"/>
    <w:rsid w:val="00B12CBF"/>
    <w:rsid w:val="00B24172"/>
    <w:rsid w:val="00B4699F"/>
    <w:rsid w:val="00B575BE"/>
    <w:rsid w:val="00B71C80"/>
    <w:rsid w:val="00B72413"/>
    <w:rsid w:val="00B768FF"/>
    <w:rsid w:val="00B81F6F"/>
    <w:rsid w:val="00BA5DA9"/>
    <w:rsid w:val="00BD6F4C"/>
    <w:rsid w:val="00C00CED"/>
    <w:rsid w:val="00C106B0"/>
    <w:rsid w:val="00C33730"/>
    <w:rsid w:val="00C3570B"/>
    <w:rsid w:val="00C4088A"/>
    <w:rsid w:val="00C4635D"/>
    <w:rsid w:val="00C74001"/>
    <w:rsid w:val="00C7463B"/>
    <w:rsid w:val="00C90354"/>
    <w:rsid w:val="00C91042"/>
    <w:rsid w:val="00CC1653"/>
    <w:rsid w:val="00CE2265"/>
    <w:rsid w:val="00CF7497"/>
    <w:rsid w:val="00D23ADC"/>
    <w:rsid w:val="00D45BB6"/>
    <w:rsid w:val="00D60471"/>
    <w:rsid w:val="00D60C6F"/>
    <w:rsid w:val="00D74DE9"/>
    <w:rsid w:val="00D7704A"/>
    <w:rsid w:val="00D81F1E"/>
    <w:rsid w:val="00D93D86"/>
    <w:rsid w:val="00D96F37"/>
    <w:rsid w:val="00DA1528"/>
    <w:rsid w:val="00DC3AC9"/>
    <w:rsid w:val="00DD4C44"/>
    <w:rsid w:val="00DE62A1"/>
    <w:rsid w:val="00DF2714"/>
    <w:rsid w:val="00DF7498"/>
    <w:rsid w:val="00E2700A"/>
    <w:rsid w:val="00E345B8"/>
    <w:rsid w:val="00E4275C"/>
    <w:rsid w:val="00E61CB6"/>
    <w:rsid w:val="00E649B2"/>
    <w:rsid w:val="00E75EDF"/>
    <w:rsid w:val="00E85682"/>
    <w:rsid w:val="00EB5155"/>
    <w:rsid w:val="00EF62CE"/>
    <w:rsid w:val="00F129A3"/>
    <w:rsid w:val="00F135F2"/>
    <w:rsid w:val="00F21271"/>
    <w:rsid w:val="00F31206"/>
    <w:rsid w:val="00F40EA2"/>
    <w:rsid w:val="00F63A4B"/>
    <w:rsid w:val="00F65132"/>
    <w:rsid w:val="00F65DE0"/>
    <w:rsid w:val="00F81177"/>
    <w:rsid w:val="00F8640B"/>
    <w:rsid w:val="00F91FB8"/>
    <w:rsid w:val="00FA10DC"/>
    <w:rsid w:val="00FA7E53"/>
    <w:rsid w:val="00FB50D7"/>
    <w:rsid w:val="00FC098E"/>
    <w:rsid w:val="00FE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68F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68F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">
    <w:name w:val="Оглавление 5 Знак"/>
    <w:basedOn w:val="a0"/>
    <w:link w:val="52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Подпись к таблице (2)_"/>
    <w:basedOn w:val="a0"/>
    <w:link w:val="22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9pt">
    <w:name w:val="Основной текст (2) + 9 pt;Полужирный"/>
    <w:basedOn w:val="2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3">
    <w:name w:val="Заголовок №5_"/>
    <w:basedOn w:val="a0"/>
    <w:link w:val="54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7Exact0">
    <w:name w:val="Основной текст (7) Exact"/>
    <w:basedOn w:val="7Exact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Exact0">
    <w:name w:val="Основной текст (8) Exact"/>
    <w:basedOn w:val="8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9Exact">
    <w:name w:val="Основной текст (9) Exact"/>
    <w:basedOn w:val="a0"/>
    <w:link w:val="9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Exact0">
    <w:name w:val="Основной текст (9) Exact"/>
    <w:basedOn w:val="9Exact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Exact">
    <w:name w:val="Основной текст (10) Exact"/>
    <w:basedOn w:val="a0"/>
    <w:link w:val="10"/>
    <w:rsid w:val="00B768FF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0Exact0">
    <w:name w:val="Основной текст (10) Exact"/>
    <w:basedOn w:val="10Exact"/>
    <w:rsid w:val="00B768F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6">
    <w:name w:val="Подпись к таблице"/>
    <w:basedOn w:val="a4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7">
    <w:name w:val="Колонтитул_"/>
    <w:basedOn w:val="a0"/>
    <w:link w:val="a8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9">
    <w:name w:val="Колонтитул + Не полужирный"/>
    <w:basedOn w:val="a7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Подпись к таблице (3)_"/>
    <w:basedOn w:val="a0"/>
    <w:link w:val="32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5pt0">
    <w:name w:val="Основной текст (2) + 9;5 pt;Полужирный;Курсив"/>
    <w:basedOn w:val="2"/>
    <w:rsid w:val="00B768F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ambria44pt">
    <w:name w:val="Основной текст (2) + Cambria;44 pt"/>
    <w:basedOn w:val="2"/>
    <w:rsid w:val="00B768FF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8"/>
      <w:szCs w:val="88"/>
      <w:u w:val="none"/>
      <w:lang w:val="ru-RU" w:eastAsia="ru-RU" w:bidi="ru-RU"/>
    </w:rPr>
  </w:style>
  <w:style w:type="character" w:customStyle="1" w:styleId="246pt">
    <w:name w:val="Основной текст (2) + 46 pt"/>
    <w:basedOn w:val="2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2"/>
      <w:szCs w:val="92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link w:val="12"/>
    <w:rsid w:val="00B768FF"/>
    <w:rPr>
      <w:rFonts w:ascii="Cambria" w:eastAsia="Cambria" w:hAnsi="Cambria" w:cs="Cambria"/>
      <w:b/>
      <w:bCs/>
      <w:i/>
      <w:iCs/>
      <w:smallCaps w:val="0"/>
      <w:strike w:val="0"/>
      <w:spacing w:val="20"/>
      <w:sz w:val="14"/>
      <w:szCs w:val="14"/>
      <w:u w:val="none"/>
      <w:lang w:val="en-US" w:eastAsia="en-US" w:bidi="en-US"/>
    </w:rPr>
  </w:style>
  <w:style w:type="character" w:customStyle="1" w:styleId="11Exact">
    <w:name w:val="Основной текст (11) Exact"/>
    <w:basedOn w:val="a0"/>
    <w:rsid w:val="00B768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3"/>
      <w:szCs w:val="13"/>
      <w:u w:val="none"/>
    </w:rPr>
  </w:style>
  <w:style w:type="character" w:customStyle="1" w:styleId="1113pt-1ptExact">
    <w:name w:val="Основной текст (11) + 13 pt;Интервал -1 pt Exact"/>
    <w:basedOn w:val="11"/>
    <w:rsid w:val="00B768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6"/>
      <w:szCs w:val="26"/>
      <w:u w:val="none"/>
      <w:lang w:val="en-US" w:eastAsia="en-US" w:bidi="en-US"/>
    </w:rPr>
  </w:style>
  <w:style w:type="character" w:customStyle="1" w:styleId="13Exact">
    <w:name w:val="Основной текст (13) Exact"/>
    <w:basedOn w:val="a0"/>
    <w:link w:val="13"/>
    <w:rsid w:val="00B768FF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14Exact">
    <w:name w:val="Основной текст (14) Exact"/>
    <w:basedOn w:val="a0"/>
    <w:rsid w:val="00B768F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6Exact">
    <w:name w:val="Основной текст (6) Exact"/>
    <w:basedOn w:val="a0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12ptExact">
    <w:name w:val="Основной текст (9) + 12 pt Exact"/>
    <w:basedOn w:val="9Exact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Exact0">
    <w:name w:val="Заголовок №2 Exact"/>
    <w:basedOn w:val="a0"/>
    <w:link w:val="23"/>
    <w:rsid w:val="00B768FF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15Exact">
    <w:name w:val="Основной текст (15) Exact"/>
    <w:basedOn w:val="a0"/>
    <w:link w:val="15"/>
    <w:rsid w:val="00B768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6"/>
      <w:szCs w:val="26"/>
      <w:u w:val="none"/>
      <w:lang w:val="en-US" w:eastAsia="en-US" w:bidi="en-US"/>
    </w:rPr>
  </w:style>
  <w:style w:type="character" w:customStyle="1" w:styleId="16Exact">
    <w:name w:val="Основной текст (16) Exact"/>
    <w:basedOn w:val="a0"/>
    <w:rsid w:val="00B768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4"/>
      <w:szCs w:val="14"/>
      <w:u w:val="none"/>
    </w:rPr>
  </w:style>
  <w:style w:type="character" w:customStyle="1" w:styleId="160ptExact">
    <w:name w:val="Основной текст (16) + Не курсив;Интервал 0 pt Exact"/>
    <w:basedOn w:val="16"/>
    <w:rsid w:val="00B768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4"/>
      <w:szCs w:val="14"/>
      <w:u w:val="none"/>
    </w:rPr>
  </w:style>
  <w:style w:type="character" w:customStyle="1" w:styleId="911ptExact">
    <w:name w:val="Основной текст (9) + 11 pt Exact"/>
    <w:basedOn w:val="9Exact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-1ptExact">
    <w:name w:val="Основной текст (2) + 13 pt;Курсив;Интервал -1 pt Exact"/>
    <w:basedOn w:val="2"/>
    <w:rsid w:val="00B768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Exact">
    <w:name w:val="Основной текст (2) + 13 pt;Курсив Exact"/>
    <w:basedOn w:val="2"/>
    <w:rsid w:val="00B768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ArialUnicodeMS105pt">
    <w:name w:val="Колонтитул + Arial Unicode MS;10;5 pt;Курсив"/>
    <w:basedOn w:val="a7"/>
    <w:rsid w:val="00B768FF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2pt1pt">
    <w:name w:val="Основной текст (4) + 12 pt;Курсив;Интервал 1 pt"/>
    <w:basedOn w:val="4"/>
    <w:rsid w:val="00B768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2pt1pt0">
    <w:name w:val="Основной текст (4) + 12 pt;Курсив;Малые прописные;Интервал 1 pt"/>
    <w:basedOn w:val="4"/>
    <w:rsid w:val="00B768FF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1">
    <w:name w:val="Основной текст (11)_"/>
    <w:basedOn w:val="a0"/>
    <w:link w:val="110"/>
    <w:rsid w:val="00B768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3"/>
      <w:szCs w:val="13"/>
      <w:u w:val="none"/>
      <w:lang w:val="en-US" w:eastAsia="en-US" w:bidi="en-US"/>
    </w:rPr>
  </w:style>
  <w:style w:type="character" w:customStyle="1" w:styleId="117pt0pt">
    <w:name w:val="Основной текст (11) + 7 pt;Не курсив;Интервал 0 pt"/>
    <w:basedOn w:val="11"/>
    <w:rsid w:val="00B768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112pt1pt">
    <w:name w:val="Основной текст (11) + 12 pt;Интервал 1 pt"/>
    <w:basedOn w:val="11"/>
    <w:rsid w:val="00B768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1Corbel0pt">
    <w:name w:val="Основной текст (11) + Corbel;Интервал 0 pt"/>
    <w:basedOn w:val="11"/>
    <w:rsid w:val="00B768FF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16">
    <w:name w:val="Основной текст (16)_"/>
    <w:basedOn w:val="a0"/>
    <w:link w:val="160"/>
    <w:rsid w:val="00B768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4"/>
      <w:szCs w:val="14"/>
      <w:u w:val="none"/>
    </w:rPr>
  </w:style>
  <w:style w:type="character" w:customStyle="1" w:styleId="160pt">
    <w:name w:val="Основной текст (16) + Не курсив;Интервал 0 pt"/>
    <w:basedOn w:val="16"/>
    <w:rsid w:val="00B768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6ArialUnicodeMS15pt0pt">
    <w:name w:val="Основной текст (16) + Arial Unicode MS;15 pt;Интервал 0 pt"/>
    <w:basedOn w:val="16"/>
    <w:rsid w:val="00B768F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B768F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41">
    <w:name w:val="Заголовок №4_"/>
    <w:basedOn w:val="a0"/>
    <w:link w:val="42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2pt1pt1">
    <w:name w:val="Заголовок №4 + 12 pt;Курсив;Интервал 1 pt"/>
    <w:basedOn w:val="41"/>
    <w:rsid w:val="00B768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65pt0pt">
    <w:name w:val="Заголовок №4 + 6;5 pt;Курсив;Интервал 0 pt"/>
    <w:basedOn w:val="41"/>
    <w:rsid w:val="00B768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-1pt">
    <w:name w:val="Заголовок №4 + Курсив;Интервал -1 pt"/>
    <w:basedOn w:val="41"/>
    <w:rsid w:val="00B768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43">
    <w:name w:val="Заголовок №4"/>
    <w:basedOn w:val="41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4-1pt0">
    <w:name w:val="Заголовок №4 + Интервал -1 pt"/>
    <w:basedOn w:val="41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7">
    <w:name w:val="Основной текст (17)_"/>
    <w:basedOn w:val="a0"/>
    <w:link w:val="170"/>
    <w:rsid w:val="00B768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24">
    <w:name w:val="Основной текст (2) + Полужирный"/>
    <w:basedOn w:val="2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"/>
    <w:basedOn w:val="2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5pt">
    <w:name w:val="Колонтитул + 9;5 pt;Не полужирный"/>
    <w:basedOn w:val="a7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Exact">
    <w:name w:val="Заголовок №3 Exact"/>
    <w:basedOn w:val="a0"/>
    <w:link w:val="33"/>
    <w:rsid w:val="00B768F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18Exact">
    <w:name w:val="Основной текст (18) Exact"/>
    <w:basedOn w:val="a0"/>
    <w:link w:val="18"/>
    <w:rsid w:val="00B768F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a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Exact0">
    <w:name w:val="Подпись к таблице (3) Exact"/>
    <w:basedOn w:val="a0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0">
    <w:name w:val="Подпись к таблице Exact"/>
    <w:basedOn w:val="a0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Exact1">
    <w:name w:val="Подпись к таблице Exact"/>
    <w:basedOn w:val="a4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7pt">
    <w:name w:val="Основной текст (2) + 7 pt;Полужирный"/>
    <w:basedOn w:val="2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5">
    <w:name w:val="Основной текст (5)"/>
    <w:basedOn w:val="5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b">
    <w:name w:val="Колонтитул"/>
    <w:basedOn w:val="a7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c">
    <w:name w:val="Колонтитул"/>
    <w:basedOn w:val="a7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Exact">
    <w:name w:val="Основной текст (5) Exact"/>
    <w:basedOn w:val="a0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Exact0">
    <w:name w:val="Основной текст (5) Exact"/>
    <w:basedOn w:val="5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7pt0">
    <w:name w:val="Основной текст (2) + 7 pt;Полужирный"/>
    <w:basedOn w:val="2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d">
    <w:name w:val="Колонтитул + Не полужирный"/>
    <w:basedOn w:val="a7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1">
    <w:name w:val="Заголовок №5 Exact"/>
    <w:basedOn w:val="a0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Exact2">
    <w:name w:val="Заголовок №5 Exact"/>
    <w:basedOn w:val="53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8pt0pt">
    <w:name w:val="Основной текст (2) + 8 pt;Полужирный;Интервал 0 pt"/>
    <w:basedOn w:val="2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0pt0">
    <w:name w:val="Основной текст (2) + 8 pt;Интервал 0 pt"/>
    <w:basedOn w:val="2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-1pt">
    <w:name w:val="Основной текст (2) + 8 pt;Полужирный;Курсив;Интервал -1 pt"/>
    <w:basedOn w:val="2"/>
    <w:rsid w:val="00B768F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pt1">
    <w:name w:val="Основной текст (2) + 7 pt;Малые прописные"/>
    <w:basedOn w:val="2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Georgia75pt">
    <w:name w:val="Основной текст (2) + Georgia;7;5 pt"/>
    <w:basedOn w:val="2"/>
    <w:rsid w:val="00B768FF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sid w:val="00B768FF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91">
    <w:name w:val="Основной текст (19)"/>
    <w:basedOn w:val="19"/>
    <w:rsid w:val="00B768F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sid w:val="00B768FF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02">
    <w:name w:val="Основной текст (20)"/>
    <w:basedOn w:val="200"/>
    <w:rsid w:val="00B768F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03">
    <w:name w:val="Основной текст (20)"/>
    <w:basedOn w:val="200"/>
    <w:rsid w:val="00B768F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10">
    <w:name w:val="Основной текст (21)_"/>
    <w:basedOn w:val="a0"/>
    <w:link w:val="211"/>
    <w:rsid w:val="00B768FF"/>
    <w:rPr>
      <w:rFonts w:ascii="Gulim" w:eastAsia="Gulim" w:hAnsi="Gulim" w:cs="Gulim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12">
    <w:name w:val="Основной текст (21)"/>
    <w:basedOn w:val="210"/>
    <w:rsid w:val="00B768FF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3">
    <w:name w:val="Основной текст (21) + Малые прописные"/>
    <w:basedOn w:val="210"/>
    <w:rsid w:val="00B768FF"/>
    <w:rPr>
      <w:rFonts w:ascii="Gulim" w:eastAsia="Gulim" w:hAnsi="Gulim" w:cs="Gulim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22">
    <w:name w:val="Основной текст (22)"/>
    <w:basedOn w:val="220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2Gulim5pt-1pt">
    <w:name w:val="Основной текст (22) + Gulim;5 pt;Курсив;Интервал -1 pt"/>
    <w:basedOn w:val="220"/>
    <w:rsid w:val="00B768FF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2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95pt1">
    <w:name w:val="Основной текст (2) + 9;5 pt"/>
    <w:basedOn w:val="2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Exact0">
    <w:name w:val="Основной текст (6) Exact"/>
    <w:basedOn w:val="6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Exact">
    <w:name w:val="Основной текст (20) Exact"/>
    <w:basedOn w:val="a0"/>
    <w:rsid w:val="00B768FF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0Exact0">
    <w:name w:val="Основной текст (20) Exact"/>
    <w:basedOn w:val="200"/>
    <w:rsid w:val="00B768F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Exact1">
    <w:name w:val="Основной текст (8) Exact"/>
    <w:basedOn w:val="8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Exact2">
    <w:name w:val="Основной текст (8) Exact"/>
    <w:basedOn w:val="8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Exact3">
    <w:name w:val="Основной текст (8) Exact"/>
    <w:basedOn w:val="8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7Exact1">
    <w:name w:val="Основной текст (7) Exact"/>
    <w:basedOn w:val="7Exact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65ptExact">
    <w:name w:val="Основной текст (8) + 6;5 pt;Курсив Exact"/>
    <w:basedOn w:val="8"/>
    <w:rsid w:val="00B768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23Exact">
    <w:name w:val="Основной текст (23) Exact"/>
    <w:basedOn w:val="a0"/>
    <w:link w:val="230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3Exact0">
    <w:name w:val="Основной текст (23) + Малые прописные Exact"/>
    <w:basedOn w:val="23Exact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3Exact1">
    <w:name w:val="Основной текст (23) Exact"/>
    <w:basedOn w:val="23Exact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1Exact0">
    <w:name w:val="Заголовок №1 Exact"/>
    <w:basedOn w:val="1Exact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pt0ptExact">
    <w:name w:val="Заголовок №1 + 7 pt;Полужирный;Интервал 0 pt Exact"/>
    <w:basedOn w:val="1Exact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1Exact1">
    <w:name w:val="Заголовок №1 Exact"/>
    <w:basedOn w:val="1Exact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Exact2">
    <w:name w:val="Заголовок №1 Exact"/>
    <w:basedOn w:val="1Exact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1">
    <w:name w:val="Основной текст (8)"/>
    <w:basedOn w:val="8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Candara55pt">
    <w:name w:val="Колонтитул + Candara;5;5 pt;Не полужирный"/>
    <w:basedOn w:val="a7"/>
    <w:rsid w:val="00B768FF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2">
    <w:name w:val="Основной текст (8)"/>
    <w:basedOn w:val="8"/>
    <w:rsid w:val="00B76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04">
    <w:name w:val="Основной текст (20)"/>
    <w:basedOn w:val="200"/>
    <w:rsid w:val="00B768F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56">
    <w:name w:val="Заголовок №5"/>
    <w:basedOn w:val="53"/>
    <w:rsid w:val="00B76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B768FF"/>
    <w:pPr>
      <w:shd w:val="clear" w:color="auto" w:fill="FFFFFF"/>
      <w:spacing w:before="1980" w:after="6780" w:line="48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B768FF"/>
    <w:pPr>
      <w:shd w:val="clear" w:color="auto" w:fill="FFFFFF"/>
      <w:spacing w:before="67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B768FF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</w:rPr>
  </w:style>
  <w:style w:type="paragraph" w:styleId="52">
    <w:name w:val="toc 5"/>
    <w:basedOn w:val="a"/>
    <w:link w:val="51"/>
    <w:autoRedefine/>
    <w:rsid w:val="00B768FF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B768FF"/>
    <w:pPr>
      <w:shd w:val="clear" w:color="auto" w:fill="FFFFFF"/>
      <w:spacing w:line="274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B768FF"/>
    <w:pPr>
      <w:shd w:val="clear" w:color="auto" w:fill="FFFFFF"/>
      <w:spacing w:before="360" w:line="31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Подпись к таблице (2)"/>
    <w:basedOn w:val="a"/>
    <w:link w:val="21"/>
    <w:rsid w:val="00B768F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rsid w:val="00B768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54">
    <w:name w:val="Заголовок №5"/>
    <w:basedOn w:val="a"/>
    <w:link w:val="53"/>
    <w:rsid w:val="00B768FF"/>
    <w:pPr>
      <w:shd w:val="clear" w:color="auto" w:fill="FFFFFF"/>
      <w:spacing w:after="360" w:line="0" w:lineRule="atLeast"/>
      <w:ind w:hanging="360"/>
      <w:jc w:val="both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7">
    <w:name w:val="Основной текст (7)"/>
    <w:basedOn w:val="a"/>
    <w:link w:val="7Exact"/>
    <w:rsid w:val="00B768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80">
    <w:name w:val="Основной текст (8)"/>
    <w:basedOn w:val="a"/>
    <w:link w:val="8"/>
    <w:rsid w:val="00B768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">
    <w:name w:val="Основной текст (9)"/>
    <w:basedOn w:val="a"/>
    <w:link w:val="9Exact"/>
    <w:rsid w:val="00B768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Основной текст (10)"/>
    <w:basedOn w:val="a"/>
    <w:link w:val="10Exact"/>
    <w:rsid w:val="00B768FF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a8">
    <w:name w:val="Колонтитул"/>
    <w:basedOn w:val="a"/>
    <w:link w:val="a7"/>
    <w:rsid w:val="00B768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Подпись к таблице (3)"/>
    <w:basedOn w:val="a"/>
    <w:link w:val="31"/>
    <w:rsid w:val="00B768FF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12">
    <w:name w:val="Основной текст (12)"/>
    <w:basedOn w:val="a"/>
    <w:link w:val="12Exact"/>
    <w:rsid w:val="00B768FF"/>
    <w:pPr>
      <w:shd w:val="clear" w:color="auto" w:fill="FFFFFF"/>
      <w:spacing w:line="0" w:lineRule="atLeast"/>
    </w:pPr>
    <w:rPr>
      <w:rFonts w:ascii="Cambria" w:eastAsia="Cambria" w:hAnsi="Cambria" w:cs="Cambria"/>
      <w:b/>
      <w:bCs/>
      <w:i/>
      <w:iCs/>
      <w:spacing w:val="20"/>
      <w:sz w:val="14"/>
      <w:szCs w:val="14"/>
      <w:lang w:val="en-US" w:eastAsia="en-US" w:bidi="en-US"/>
    </w:rPr>
  </w:style>
  <w:style w:type="paragraph" w:customStyle="1" w:styleId="110">
    <w:name w:val="Основной текст (11)"/>
    <w:basedOn w:val="a"/>
    <w:link w:val="11"/>
    <w:rsid w:val="00B768FF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i/>
      <w:iCs/>
      <w:spacing w:val="10"/>
      <w:sz w:val="13"/>
      <w:szCs w:val="13"/>
      <w:lang w:val="en-US" w:eastAsia="en-US" w:bidi="en-US"/>
    </w:rPr>
  </w:style>
  <w:style w:type="paragraph" w:customStyle="1" w:styleId="13">
    <w:name w:val="Основной текст (13)"/>
    <w:basedOn w:val="a"/>
    <w:link w:val="13Exact"/>
    <w:rsid w:val="00B768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  <w:lang w:val="en-US" w:eastAsia="en-US" w:bidi="en-US"/>
    </w:rPr>
  </w:style>
  <w:style w:type="paragraph" w:customStyle="1" w:styleId="140">
    <w:name w:val="Основной текст (14)"/>
    <w:basedOn w:val="a"/>
    <w:link w:val="14"/>
    <w:rsid w:val="00B768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23">
    <w:name w:val="Заголовок №2"/>
    <w:basedOn w:val="a"/>
    <w:link w:val="2Exact0"/>
    <w:rsid w:val="00B768FF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21"/>
      <w:szCs w:val="21"/>
      <w:lang w:val="en-US" w:eastAsia="en-US" w:bidi="en-US"/>
    </w:rPr>
  </w:style>
  <w:style w:type="paragraph" w:customStyle="1" w:styleId="15">
    <w:name w:val="Основной текст (15)"/>
    <w:basedOn w:val="a"/>
    <w:link w:val="15Exact"/>
    <w:rsid w:val="00B768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26"/>
      <w:szCs w:val="26"/>
      <w:lang w:val="en-US" w:eastAsia="en-US" w:bidi="en-US"/>
    </w:rPr>
  </w:style>
  <w:style w:type="paragraph" w:customStyle="1" w:styleId="160">
    <w:name w:val="Основной текст (16)"/>
    <w:basedOn w:val="a"/>
    <w:link w:val="16"/>
    <w:rsid w:val="00B768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10"/>
      <w:sz w:val="14"/>
      <w:szCs w:val="14"/>
    </w:rPr>
  </w:style>
  <w:style w:type="paragraph" w:customStyle="1" w:styleId="42">
    <w:name w:val="Заголовок №4"/>
    <w:basedOn w:val="a"/>
    <w:link w:val="41"/>
    <w:rsid w:val="00B768FF"/>
    <w:pPr>
      <w:shd w:val="clear" w:color="auto" w:fill="FFFFFF"/>
      <w:spacing w:before="360" w:line="0" w:lineRule="atLeast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70">
    <w:name w:val="Основной текст (17)"/>
    <w:basedOn w:val="a"/>
    <w:link w:val="17"/>
    <w:rsid w:val="00B768FF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33">
    <w:name w:val="Заголовок №3"/>
    <w:basedOn w:val="a"/>
    <w:link w:val="3Exact"/>
    <w:rsid w:val="00B768FF"/>
    <w:pPr>
      <w:shd w:val="clear" w:color="auto" w:fill="FFFFFF"/>
      <w:spacing w:after="60" w:line="0" w:lineRule="atLeast"/>
      <w:outlineLvl w:val="2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18">
    <w:name w:val="Основной текст (18)"/>
    <w:basedOn w:val="a"/>
    <w:link w:val="18Exact"/>
    <w:rsid w:val="00B768FF"/>
    <w:pPr>
      <w:shd w:val="clear" w:color="auto" w:fill="FFFFFF"/>
      <w:spacing w:line="629" w:lineRule="exac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aa">
    <w:name w:val="Подпись к картинке"/>
    <w:basedOn w:val="a"/>
    <w:link w:val="Exact"/>
    <w:rsid w:val="00B768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90">
    <w:name w:val="Основной текст (19)"/>
    <w:basedOn w:val="a"/>
    <w:link w:val="19"/>
    <w:rsid w:val="00B768FF"/>
    <w:pPr>
      <w:shd w:val="clear" w:color="auto" w:fill="FFFFFF"/>
      <w:spacing w:after="180" w:line="0" w:lineRule="atLeast"/>
    </w:pPr>
    <w:rPr>
      <w:rFonts w:ascii="Candara" w:eastAsia="Candara" w:hAnsi="Candara" w:cs="Candara"/>
      <w:sz w:val="12"/>
      <w:szCs w:val="12"/>
    </w:rPr>
  </w:style>
  <w:style w:type="paragraph" w:customStyle="1" w:styleId="201">
    <w:name w:val="Основной текст (20)"/>
    <w:basedOn w:val="a"/>
    <w:link w:val="200"/>
    <w:rsid w:val="00B768FF"/>
    <w:pPr>
      <w:shd w:val="clear" w:color="auto" w:fill="FFFFFF"/>
      <w:spacing w:before="180" w:after="180" w:line="0" w:lineRule="atLeast"/>
    </w:pPr>
    <w:rPr>
      <w:rFonts w:ascii="Candara" w:eastAsia="Candara" w:hAnsi="Candara" w:cs="Candara"/>
      <w:sz w:val="11"/>
      <w:szCs w:val="11"/>
    </w:rPr>
  </w:style>
  <w:style w:type="paragraph" w:customStyle="1" w:styleId="211">
    <w:name w:val="Основной текст (21)"/>
    <w:basedOn w:val="a"/>
    <w:link w:val="210"/>
    <w:rsid w:val="00B768FF"/>
    <w:pPr>
      <w:shd w:val="clear" w:color="auto" w:fill="FFFFFF"/>
      <w:spacing w:before="180" w:after="3420" w:line="0" w:lineRule="atLeast"/>
    </w:pPr>
    <w:rPr>
      <w:rFonts w:ascii="Gulim" w:eastAsia="Gulim" w:hAnsi="Gulim" w:cs="Gulim"/>
      <w:sz w:val="9"/>
      <w:szCs w:val="9"/>
    </w:rPr>
  </w:style>
  <w:style w:type="paragraph" w:customStyle="1" w:styleId="221">
    <w:name w:val="Основной текст (22)"/>
    <w:basedOn w:val="a"/>
    <w:link w:val="220"/>
    <w:rsid w:val="00B768FF"/>
    <w:pPr>
      <w:shd w:val="clear" w:color="auto" w:fill="FFFFFF"/>
      <w:spacing w:before="3420" w:after="120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230">
    <w:name w:val="Основной текст (23)"/>
    <w:basedOn w:val="a"/>
    <w:link w:val="23Exact"/>
    <w:rsid w:val="00B768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1">
    <w:name w:val="Заголовок №1"/>
    <w:basedOn w:val="a"/>
    <w:link w:val="1Exact"/>
    <w:rsid w:val="00B768FF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6B4B3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B4B33"/>
    <w:rPr>
      <w:color w:val="000000"/>
    </w:rPr>
  </w:style>
  <w:style w:type="character" w:styleId="af0">
    <w:name w:val="Placeholder Text"/>
    <w:basedOn w:val="a0"/>
    <w:uiPriority w:val="99"/>
    <w:semiHidden/>
    <w:rsid w:val="00DE62A1"/>
    <w:rPr>
      <w:color w:val="808080"/>
    </w:rPr>
  </w:style>
  <w:style w:type="paragraph" w:styleId="af1">
    <w:name w:val="Balloon Text"/>
    <w:basedOn w:val="a"/>
    <w:link w:val="af2"/>
    <w:uiPriority w:val="99"/>
    <w:semiHidden/>
    <w:unhideWhenUsed/>
    <w:rsid w:val="00DE62A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62A1"/>
    <w:rPr>
      <w:rFonts w:ascii="Tahoma" w:hAnsi="Tahoma" w:cs="Tahoma"/>
      <w:color w:val="000000"/>
      <w:sz w:val="16"/>
      <w:szCs w:val="16"/>
    </w:rPr>
  </w:style>
  <w:style w:type="paragraph" w:styleId="af3">
    <w:name w:val="No Spacing"/>
    <w:uiPriority w:val="1"/>
    <w:qFormat/>
    <w:rsid w:val="00F63A4B"/>
    <w:rPr>
      <w:color w:val="000000"/>
    </w:rPr>
  </w:style>
  <w:style w:type="table" w:styleId="af4">
    <w:name w:val="Table Grid"/>
    <w:basedOn w:val="a1"/>
    <w:uiPriority w:val="59"/>
    <w:rsid w:val="00C746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TrebuchetMS4pt">
    <w:name w:val="Основной текст (2) + Trebuchet MS;4 pt"/>
    <w:basedOn w:val="a0"/>
    <w:rsid w:val="00DC3AC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a0"/>
    <w:rsid w:val="00DC3AC9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Не полужирный;Не курсив"/>
    <w:basedOn w:val="2"/>
    <w:rsid w:val="00A96C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0">
    <w:name w:val="Основной текст (2) + 9 pt;Не полужирный;Не курсив"/>
    <w:basedOn w:val="2"/>
    <w:rsid w:val="00A96C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sid w:val="00A96C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5pt1pt">
    <w:name w:val="Основной текст (2) + 9;5 pt;Курсив;Интервал 1 pt"/>
    <w:basedOn w:val="2"/>
    <w:rsid w:val="00A96C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45pt0pt">
    <w:name w:val="Основной текст (2) + 4;5 pt;Интервал 0 pt"/>
    <w:basedOn w:val="2"/>
    <w:rsid w:val="00A96C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5pt">
    <w:name w:val="Основной текст (2) + 5 pt"/>
    <w:basedOn w:val="2"/>
    <w:rsid w:val="00A96C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a">
    <w:name w:val="Заголовок №1_"/>
    <w:basedOn w:val="a0"/>
    <w:rsid w:val="005A08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styleId="af5">
    <w:name w:val="footer"/>
    <w:basedOn w:val="a"/>
    <w:link w:val="af6"/>
    <w:uiPriority w:val="99"/>
    <w:unhideWhenUsed/>
    <w:rsid w:val="00382388"/>
    <w:pPr>
      <w:widowControl/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eastAsia="en-US" w:bidi="ar-SA"/>
    </w:rPr>
  </w:style>
  <w:style w:type="character" w:customStyle="1" w:styleId="af6">
    <w:name w:val="Нижний колонтитул Знак"/>
    <w:basedOn w:val="a0"/>
    <w:link w:val="af5"/>
    <w:uiPriority w:val="99"/>
    <w:rsid w:val="00382388"/>
    <w:rPr>
      <w:rFonts w:asciiTheme="minorHAnsi" w:eastAsiaTheme="minorEastAsia" w:hAnsiTheme="minorHAnsi" w:cstheme="minorBidi"/>
      <w:sz w:val="22"/>
      <w:szCs w:val="22"/>
      <w:lang w:eastAsia="en-US" w:bidi="ar-SA"/>
    </w:rPr>
  </w:style>
  <w:style w:type="character" w:customStyle="1" w:styleId="2TimesNewRoman11pt">
    <w:name w:val="Основной текст (2) + Times New Roman;11 pt;Не полужирный"/>
    <w:basedOn w:val="2"/>
    <w:rsid w:val="00040C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imesNewRoman115pt">
    <w:name w:val="Основной текст (2) + Times New Roman;11;5 pt"/>
    <w:basedOn w:val="2"/>
    <w:rsid w:val="00040C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png"/><Relationship Id="rId21" Type="http://schemas.openxmlformats.org/officeDocument/2006/relationships/image" Target="media/image3.png"/><Relationship Id="rId42" Type="http://schemas.openxmlformats.org/officeDocument/2006/relationships/header" Target="header8.xml"/><Relationship Id="rId47" Type="http://schemas.openxmlformats.org/officeDocument/2006/relationships/header" Target="header11.xml"/><Relationship Id="rId63" Type="http://schemas.openxmlformats.org/officeDocument/2006/relationships/footer" Target="footer29.xml"/><Relationship Id="rId68" Type="http://schemas.openxmlformats.org/officeDocument/2006/relationships/header" Target="header20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9" Type="http://schemas.openxmlformats.org/officeDocument/2006/relationships/header" Target="header1.xml"/><Relationship Id="rId11" Type="http://schemas.openxmlformats.org/officeDocument/2006/relationships/footer" Target="footer1.xml"/><Relationship Id="rId24" Type="http://schemas.openxmlformats.org/officeDocument/2006/relationships/image" Target="media/image6.png"/><Relationship Id="rId32" Type="http://schemas.openxmlformats.org/officeDocument/2006/relationships/header" Target="header3.xml"/><Relationship Id="rId37" Type="http://schemas.openxmlformats.org/officeDocument/2006/relationships/header" Target="header5.xml"/><Relationship Id="rId40" Type="http://schemas.openxmlformats.org/officeDocument/2006/relationships/footer" Target="footer17.xml"/><Relationship Id="rId45" Type="http://schemas.openxmlformats.org/officeDocument/2006/relationships/footer" Target="footer19.xml"/><Relationship Id="rId53" Type="http://schemas.openxmlformats.org/officeDocument/2006/relationships/header" Target="header14.xml"/><Relationship Id="rId58" Type="http://schemas.openxmlformats.org/officeDocument/2006/relationships/header" Target="header16.xml"/><Relationship Id="rId66" Type="http://schemas.openxmlformats.org/officeDocument/2006/relationships/footer" Target="footer31.xml"/><Relationship Id="rId74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eader" Target="header17.xml"/><Relationship Id="rId19" Type="http://schemas.openxmlformats.org/officeDocument/2006/relationships/footer" Target="footer9.xml"/><Relationship Id="rId14" Type="http://schemas.openxmlformats.org/officeDocument/2006/relationships/footer" Target="footer4.xml"/><Relationship Id="rId22" Type="http://schemas.openxmlformats.org/officeDocument/2006/relationships/image" Target="media/image4.png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header" Target="header4.xml"/><Relationship Id="rId43" Type="http://schemas.openxmlformats.org/officeDocument/2006/relationships/header" Target="header9.xml"/><Relationship Id="rId48" Type="http://schemas.openxmlformats.org/officeDocument/2006/relationships/footer" Target="footer20.xml"/><Relationship Id="rId56" Type="http://schemas.openxmlformats.org/officeDocument/2006/relationships/header" Target="header15.xml"/><Relationship Id="rId64" Type="http://schemas.openxmlformats.org/officeDocument/2006/relationships/footer" Target="footer30.xml"/><Relationship Id="rId69" Type="http://schemas.openxmlformats.org/officeDocument/2006/relationships/footer" Target="footer32.xml"/><Relationship Id="rId8" Type="http://schemas.openxmlformats.org/officeDocument/2006/relationships/endnotes" Target="endnotes.xml"/><Relationship Id="rId51" Type="http://schemas.openxmlformats.org/officeDocument/2006/relationships/footer" Target="footer22.xml"/><Relationship Id="rId72" Type="http://schemas.openxmlformats.org/officeDocument/2006/relationships/footer" Target="footer34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5" Type="http://schemas.openxmlformats.org/officeDocument/2006/relationships/image" Target="media/image7.png"/><Relationship Id="rId33" Type="http://schemas.openxmlformats.org/officeDocument/2006/relationships/footer" Target="footer13.xml"/><Relationship Id="rId38" Type="http://schemas.openxmlformats.org/officeDocument/2006/relationships/header" Target="header6.xml"/><Relationship Id="rId46" Type="http://schemas.openxmlformats.org/officeDocument/2006/relationships/header" Target="header10.xml"/><Relationship Id="rId59" Type="http://schemas.openxmlformats.org/officeDocument/2006/relationships/footer" Target="footer26.xml"/><Relationship Id="rId67" Type="http://schemas.openxmlformats.org/officeDocument/2006/relationships/header" Target="header19.xml"/><Relationship Id="rId20" Type="http://schemas.openxmlformats.org/officeDocument/2006/relationships/image" Target="media/image2.jpeg"/><Relationship Id="rId41" Type="http://schemas.openxmlformats.org/officeDocument/2006/relationships/header" Target="header7.xml"/><Relationship Id="rId54" Type="http://schemas.openxmlformats.org/officeDocument/2006/relationships/footer" Target="footer23.xml"/><Relationship Id="rId62" Type="http://schemas.openxmlformats.org/officeDocument/2006/relationships/footer" Target="footer28.xml"/><Relationship Id="rId70" Type="http://schemas.openxmlformats.org/officeDocument/2006/relationships/footer" Target="footer3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image" Target="media/image5.png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footer" Target="footer21.xml"/><Relationship Id="rId57" Type="http://schemas.openxmlformats.org/officeDocument/2006/relationships/footer" Target="footer25.xml"/><Relationship Id="rId10" Type="http://schemas.openxmlformats.org/officeDocument/2006/relationships/image" Target="../AppData/Local/Temp/FineReader12.00/media/image1.jpeg" TargetMode="External"/><Relationship Id="rId31" Type="http://schemas.openxmlformats.org/officeDocument/2006/relationships/header" Target="header2.xml"/><Relationship Id="rId44" Type="http://schemas.openxmlformats.org/officeDocument/2006/relationships/footer" Target="footer18.xml"/><Relationship Id="rId52" Type="http://schemas.openxmlformats.org/officeDocument/2006/relationships/header" Target="header13.xml"/><Relationship Id="rId60" Type="http://schemas.openxmlformats.org/officeDocument/2006/relationships/footer" Target="footer27.xml"/><Relationship Id="rId65" Type="http://schemas.openxmlformats.org/officeDocument/2006/relationships/header" Target="header18.xml"/><Relationship Id="rId73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9" Type="http://schemas.openxmlformats.org/officeDocument/2006/relationships/footer" Target="footer16.xml"/><Relationship Id="rId34" Type="http://schemas.openxmlformats.org/officeDocument/2006/relationships/footer" Target="footer14.xml"/><Relationship Id="rId50" Type="http://schemas.openxmlformats.org/officeDocument/2006/relationships/header" Target="header12.xml"/><Relationship Id="rId55" Type="http://schemas.openxmlformats.org/officeDocument/2006/relationships/footer" Target="footer24.xml"/><Relationship Id="rId7" Type="http://schemas.openxmlformats.org/officeDocument/2006/relationships/footnotes" Target="footnotes.xml"/><Relationship Id="rId71" Type="http://schemas.openxmlformats.org/officeDocument/2006/relationships/header" Target="header2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DF043-FDEA-4F6D-90A3-ACFE1A14C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55</Pages>
  <Words>14990</Words>
  <Characters>85444</Characters>
  <Application>Microsoft Office Word</Application>
  <DocSecurity>0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Ильмир</cp:lastModifiedBy>
  <cp:revision>29</cp:revision>
  <cp:lastPrinted>2022-06-01T06:18:00Z</cp:lastPrinted>
  <dcterms:created xsi:type="dcterms:W3CDTF">2020-02-03T08:35:00Z</dcterms:created>
  <dcterms:modified xsi:type="dcterms:W3CDTF">2023-02-07T02:53:00Z</dcterms:modified>
</cp:coreProperties>
</file>