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D4" w:rsidRPr="002474D4" w:rsidRDefault="002474D4" w:rsidP="002474D4">
      <w:pPr>
        <w:jc w:val="center"/>
        <w:rPr>
          <w:b/>
          <w:bCs/>
          <w:sz w:val="28"/>
          <w:szCs w:val="28"/>
        </w:rPr>
      </w:pPr>
      <w:r w:rsidRPr="002474D4">
        <w:rPr>
          <w:b/>
          <w:bCs/>
          <w:sz w:val="28"/>
          <w:szCs w:val="28"/>
        </w:rPr>
        <w:t>Решение Совета городского поселения город Дюртюли муниципального района Дюртюлинский район Республики Башкортостан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</w:p>
    <w:p w:rsidR="002474D4" w:rsidRPr="002474D4" w:rsidRDefault="002474D4" w:rsidP="002474D4">
      <w:pPr>
        <w:jc w:val="both"/>
        <w:rPr>
          <w:sz w:val="28"/>
          <w:szCs w:val="28"/>
        </w:rPr>
      </w:pPr>
    </w:p>
    <w:p w:rsidR="002474D4" w:rsidRPr="002474D4" w:rsidRDefault="002474D4" w:rsidP="002474D4">
      <w:pPr>
        <w:jc w:val="both"/>
        <w:rPr>
          <w:b/>
          <w:bCs/>
          <w:sz w:val="28"/>
          <w:szCs w:val="28"/>
        </w:rPr>
      </w:pPr>
      <w:r w:rsidRPr="002474D4">
        <w:rPr>
          <w:b/>
          <w:bCs/>
          <w:sz w:val="28"/>
          <w:szCs w:val="28"/>
        </w:rPr>
        <w:t xml:space="preserve">   V созыв                                                                                             26 заседание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</w:p>
    <w:p w:rsidR="002474D4" w:rsidRPr="002474D4" w:rsidRDefault="002474D4" w:rsidP="002474D4">
      <w:pPr>
        <w:jc w:val="center"/>
        <w:rPr>
          <w:b/>
          <w:bCs/>
          <w:sz w:val="26"/>
          <w:szCs w:val="26"/>
        </w:rPr>
      </w:pPr>
      <w:proofErr w:type="gramStart"/>
      <w:r w:rsidRPr="002474D4">
        <w:rPr>
          <w:b/>
          <w:bCs/>
          <w:sz w:val="26"/>
          <w:szCs w:val="26"/>
        </w:rPr>
        <w:t>Об утверждении Правил</w:t>
      </w:r>
      <w:r w:rsidRPr="002474D4">
        <w:rPr>
          <w:b/>
          <w:bCs/>
          <w:sz w:val="26"/>
          <w:szCs w:val="26"/>
        </w:rPr>
        <w:br/>
        <w:t>формирования, ведения и обязательного опубликования перечня муниципального имущества городского поселения город Дюртюли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2474D4">
        <w:rPr>
          <w:b/>
          <w:bCs/>
          <w:sz w:val="26"/>
          <w:szCs w:val="26"/>
        </w:rPr>
        <w:br/>
      </w:r>
      <w:proofErr w:type="gramEnd"/>
    </w:p>
    <w:p w:rsidR="002474D4" w:rsidRPr="002474D4" w:rsidRDefault="002474D4" w:rsidP="002474D4">
      <w:pPr>
        <w:ind w:firstLine="708"/>
        <w:jc w:val="both"/>
        <w:rPr>
          <w:sz w:val="26"/>
          <w:szCs w:val="26"/>
        </w:rPr>
      </w:pPr>
      <w:r w:rsidRPr="002474D4">
        <w:rPr>
          <w:sz w:val="26"/>
          <w:szCs w:val="26"/>
        </w:rPr>
        <w:t xml:space="preserve">В соответствии с постановлением Правительства РФ от 01.12.2016  № 1283 «О внесении изменений в постановление Правительства Российской Федерации от 21.08.2010г. № 645»,  руководствуясь статьями 35, 51 Федерального закона от 06.10.2003 № 131-ФЗ «Об общих принципах организации местного самоуправления в Российской Федерации», Совет городского поселения город Дюртюли муниципального района Дюртюлинский район Республики Башкортостан, </w:t>
      </w:r>
    </w:p>
    <w:p w:rsidR="002474D4" w:rsidRPr="002474D4" w:rsidRDefault="002474D4" w:rsidP="002474D4">
      <w:pPr>
        <w:ind w:firstLine="708"/>
        <w:jc w:val="both"/>
        <w:rPr>
          <w:sz w:val="26"/>
          <w:szCs w:val="26"/>
        </w:rPr>
      </w:pPr>
    </w:p>
    <w:p w:rsidR="002474D4" w:rsidRPr="002474D4" w:rsidRDefault="002474D4" w:rsidP="002474D4">
      <w:pPr>
        <w:pStyle w:val="1"/>
        <w:ind w:firstLine="720"/>
        <w:jc w:val="center"/>
        <w:rPr>
          <w:b/>
          <w:sz w:val="26"/>
          <w:szCs w:val="26"/>
        </w:rPr>
      </w:pPr>
      <w:r w:rsidRPr="002474D4">
        <w:rPr>
          <w:b/>
          <w:sz w:val="26"/>
          <w:szCs w:val="26"/>
        </w:rPr>
        <w:t>решил:</w:t>
      </w:r>
    </w:p>
    <w:p w:rsidR="002474D4" w:rsidRPr="002474D4" w:rsidRDefault="002474D4" w:rsidP="002474D4">
      <w:pPr>
        <w:rPr>
          <w:sz w:val="26"/>
          <w:szCs w:val="26"/>
        </w:rPr>
      </w:pPr>
    </w:p>
    <w:p w:rsidR="002474D4" w:rsidRPr="002474D4" w:rsidRDefault="002474D4" w:rsidP="002474D4">
      <w:pPr>
        <w:ind w:firstLine="708"/>
        <w:jc w:val="both"/>
        <w:rPr>
          <w:sz w:val="26"/>
          <w:szCs w:val="26"/>
        </w:rPr>
      </w:pPr>
      <w:r w:rsidRPr="002474D4">
        <w:rPr>
          <w:sz w:val="26"/>
          <w:szCs w:val="26"/>
        </w:rPr>
        <w:t xml:space="preserve">1. </w:t>
      </w:r>
      <w:proofErr w:type="gramStart"/>
      <w:r w:rsidRPr="002474D4">
        <w:rPr>
          <w:sz w:val="26"/>
          <w:szCs w:val="26"/>
        </w:rPr>
        <w:t xml:space="preserve">Утвердить прилагаемые Правила формирования, ведения и обязательного опубликования перечня муниципального имущества городского поселения город Дюртюли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  <w:proofErr w:type="gramEnd"/>
    </w:p>
    <w:p w:rsidR="002474D4" w:rsidRPr="002474D4" w:rsidRDefault="002474D4" w:rsidP="002474D4">
      <w:pPr>
        <w:ind w:firstLine="708"/>
        <w:jc w:val="both"/>
        <w:rPr>
          <w:sz w:val="26"/>
          <w:szCs w:val="26"/>
        </w:rPr>
      </w:pPr>
      <w:bookmarkStart w:id="0" w:name="sub_1000"/>
      <w:r w:rsidRPr="002474D4">
        <w:rPr>
          <w:sz w:val="26"/>
          <w:szCs w:val="26"/>
        </w:rPr>
        <w:t xml:space="preserve">2. Признать утратившим силу решение от 18.12.2009 № 61 «О порядке формирования, ведения, обязательного опубликования перечня муниципального имущества  городского поселения город Дюртюли муниципального района Дюртюлинский район Республики  Башкортостан в целях предоставления во владение и (или)  в пользование субъектам малого и среднего предпринимательства и организациям, образующим инфраструктуру   поддержки субъектов  малого и среднего предпринимательства». </w:t>
      </w:r>
    </w:p>
    <w:p w:rsidR="002474D4" w:rsidRPr="002474D4" w:rsidRDefault="002474D4" w:rsidP="002474D4">
      <w:pPr>
        <w:ind w:firstLine="708"/>
        <w:jc w:val="both"/>
        <w:rPr>
          <w:sz w:val="26"/>
          <w:szCs w:val="26"/>
        </w:rPr>
      </w:pPr>
      <w:r w:rsidRPr="002474D4">
        <w:rPr>
          <w:sz w:val="26"/>
          <w:szCs w:val="26"/>
        </w:rPr>
        <w:t xml:space="preserve">3. </w:t>
      </w:r>
      <w:proofErr w:type="gramStart"/>
      <w:r w:rsidRPr="002474D4">
        <w:rPr>
          <w:sz w:val="26"/>
          <w:szCs w:val="26"/>
        </w:rPr>
        <w:t>Контроль за</w:t>
      </w:r>
      <w:proofErr w:type="gramEnd"/>
      <w:r w:rsidRPr="002474D4">
        <w:rPr>
          <w:sz w:val="26"/>
          <w:szCs w:val="26"/>
        </w:rPr>
        <w:t xml:space="preserve"> исполнением настоящего решения возложить на постоянную комиссию по бюджету, финансам, налогам и вопросам собственности (Рахматуллин Р.Ф.).</w:t>
      </w:r>
    </w:p>
    <w:p w:rsidR="002474D4" w:rsidRPr="002474D4" w:rsidRDefault="002474D4" w:rsidP="002474D4">
      <w:pPr>
        <w:jc w:val="both"/>
        <w:rPr>
          <w:sz w:val="26"/>
          <w:szCs w:val="26"/>
        </w:rPr>
      </w:pPr>
    </w:p>
    <w:p w:rsidR="002474D4" w:rsidRPr="002474D4" w:rsidRDefault="002474D4" w:rsidP="002474D4">
      <w:pPr>
        <w:jc w:val="both"/>
        <w:rPr>
          <w:sz w:val="26"/>
          <w:szCs w:val="26"/>
        </w:rPr>
      </w:pPr>
      <w:r w:rsidRPr="002474D4">
        <w:rPr>
          <w:sz w:val="26"/>
          <w:szCs w:val="26"/>
        </w:rPr>
        <w:t xml:space="preserve">Председатель Совета                                                                            Р.М. </w:t>
      </w:r>
      <w:proofErr w:type="spellStart"/>
      <w:r w:rsidRPr="002474D4">
        <w:rPr>
          <w:sz w:val="26"/>
          <w:szCs w:val="26"/>
        </w:rPr>
        <w:t>Насибуллин</w:t>
      </w:r>
      <w:proofErr w:type="spellEnd"/>
    </w:p>
    <w:p w:rsidR="002474D4" w:rsidRDefault="002474D4" w:rsidP="002474D4">
      <w:pPr>
        <w:jc w:val="both"/>
        <w:rPr>
          <w:sz w:val="28"/>
          <w:szCs w:val="28"/>
        </w:rPr>
      </w:pPr>
    </w:p>
    <w:p w:rsidR="002474D4" w:rsidRPr="002474D4" w:rsidRDefault="002474D4" w:rsidP="002474D4">
      <w:pPr>
        <w:jc w:val="both"/>
      </w:pPr>
      <w:r w:rsidRPr="002474D4">
        <w:t>г. Дюртюли</w:t>
      </w:r>
    </w:p>
    <w:p w:rsidR="002474D4" w:rsidRPr="002474D4" w:rsidRDefault="002474D4" w:rsidP="002474D4">
      <w:pPr>
        <w:jc w:val="both"/>
      </w:pPr>
      <w:r w:rsidRPr="002474D4">
        <w:t>«06» августа 2018г.</w:t>
      </w:r>
    </w:p>
    <w:p w:rsidR="002474D4" w:rsidRPr="002474D4" w:rsidRDefault="002474D4" w:rsidP="002474D4">
      <w:pPr>
        <w:jc w:val="both"/>
      </w:pPr>
      <w:r w:rsidRPr="002474D4">
        <w:t>№ 26/208</w:t>
      </w:r>
    </w:p>
    <w:p w:rsidR="002474D4" w:rsidRPr="002474D4" w:rsidRDefault="002474D4" w:rsidP="002474D4">
      <w:pPr>
        <w:pStyle w:val="1"/>
        <w:rPr>
          <w:sz w:val="24"/>
          <w:szCs w:val="24"/>
        </w:rPr>
      </w:pPr>
      <w:r w:rsidRPr="002474D4">
        <w:rPr>
          <w:b/>
          <w:bCs/>
          <w:sz w:val="24"/>
          <w:szCs w:val="24"/>
        </w:rPr>
        <w:lastRenderedPageBreak/>
        <w:t>Приложение</w:t>
      </w:r>
    </w:p>
    <w:p w:rsidR="002474D4" w:rsidRPr="002474D4" w:rsidRDefault="002474D4" w:rsidP="002474D4">
      <w:pPr>
        <w:jc w:val="right"/>
      </w:pPr>
      <w:r w:rsidRPr="002474D4">
        <w:t>к решению Совета</w:t>
      </w:r>
    </w:p>
    <w:p w:rsidR="002474D4" w:rsidRPr="002474D4" w:rsidRDefault="002474D4" w:rsidP="002474D4">
      <w:pPr>
        <w:jc w:val="right"/>
      </w:pPr>
      <w:r w:rsidRPr="002474D4">
        <w:t>городского поселения город Дюртюли</w:t>
      </w:r>
    </w:p>
    <w:p w:rsidR="002474D4" w:rsidRPr="002474D4" w:rsidRDefault="002474D4" w:rsidP="002474D4">
      <w:pPr>
        <w:jc w:val="right"/>
      </w:pPr>
      <w:r w:rsidRPr="002474D4">
        <w:t>муниципального района Дюртюлинский район</w:t>
      </w:r>
    </w:p>
    <w:p w:rsidR="002474D4" w:rsidRPr="002474D4" w:rsidRDefault="002474D4" w:rsidP="002474D4">
      <w:pPr>
        <w:jc w:val="right"/>
      </w:pPr>
      <w:r w:rsidRPr="002474D4">
        <w:t>Республики Башкортостан</w:t>
      </w:r>
    </w:p>
    <w:p w:rsidR="002474D4" w:rsidRPr="002474D4" w:rsidRDefault="002474D4" w:rsidP="002474D4">
      <w:pPr>
        <w:jc w:val="right"/>
      </w:pPr>
      <w:r w:rsidRPr="002474D4">
        <w:t xml:space="preserve">№ 26/208 от 06.08.2018г. 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</w:p>
    <w:bookmarkEnd w:id="0"/>
    <w:p w:rsidR="002474D4" w:rsidRPr="002474D4" w:rsidRDefault="002474D4" w:rsidP="002474D4">
      <w:pPr>
        <w:jc w:val="both"/>
        <w:rPr>
          <w:b/>
          <w:bCs/>
          <w:sz w:val="28"/>
          <w:szCs w:val="28"/>
        </w:rPr>
      </w:pPr>
    </w:p>
    <w:p w:rsidR="002474D4" w:rsidRPr="002474D4" w:rsidRDefault="002474D4" w:rsidP="002474D4">
      <w:pPr>
        <w:jc w:val="both"/>
        <w:rPr>
          <w:b/>
          <w:bCs/>
          <w:sz w:val="28"/>
          <w:szCs w:val="28"/>
        </w:rPr>
      </w:pPr>
      <w:r w:rsidRPr="002474D4">
        <w:rPr>
          <w:b/>
          <w:bCs/>
          <w:sz w:val="28"/>
          <w:szCs w:val="28"/>
        </w:rPr>
        <w:t xml:space="preserve"> </w:t>
      </w:r>
    </w:p>
    <w:p w:rsidR="002474D4" w:rsidRPr="002474D4" w:rsidRDefault="002474D4" w:rsidP="002474D4">
      <w:pPr>
        <w:jc w:val="center"/>
        <w:rPr>
          <w:b/>
          <w:bCs/>
          <w:sz w:val="28"/>
          <w:szCs w:val="28"/>
        </w:rPr>
      </w:pPr>
      <w:r w:rsidRPr="002474D4">
        <w:rPr>
          <w:b/>
          <w:bCs/>
          <w:sz w:val="28"/>
          <w:szCs w:val="28"/>
        </w:rPr>
        <w:t>Правила</w:t>
      </w:r>
      <w:r w:rsidRPr="002474D4">
        <w:rPr>
          <w:b/>
          <w:bCs/>
          <w:sz w:val="28"/>
          <w:szCs w:val="28"/>
        </w:rPr>
        <w:br/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2474D4">
        <w:rPr>
          <w:b/>
          <w:bCs/>
          <w:sz w:val="28"/>
          <w:szCs w:val="28"/>
        </w:rPr>
        <w:br/>
      </w:r>
    </w:p>
    <w:p w:rsidR="002474D4" w:rsidRPr="002474D4" w:rsidRDefault="002474D4" w:rsidP="002474D4">
      <w:pPr>
        <w:ind w:firstLine="708"/>
        <w:jc w:val="both"/>
        <w:rPr>
          <w:sz w:val="28"/>
          <w:szCs w:val="28"/>
        </w:rPr>
      </w:pPr>
      <w:bookmarkStart w:id="1" w:name="sub_1001"/>
      <w:r w:rsidRPr="002474D4">
        <w:rPr>
          <w:sz w:val="28"/>
          <w:szCs w:val="28"/>
        </w:rPr>
        <w:t xml:space="preserve">1. </w:t>
      </w:r>
      <w:proofErr w:type="gramStart"/>
      <w:r w:rsidRPr="002474D4">
        <w:rPr>
          <w:sz w:val="28"/>
          <w:szCs w:val="28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– муниципальное  имущество, перечень), в целях предоставления муниципального</w:t>
      </w:r>
      <w:proofErr w:type="gramEnd"/>
      <w:r w:rsidRPr="002474D4">
        <w:rPr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474D4" w:rsidRPr="002474D4" w:rsidRDefault="002474D4" w:rsidP="002474D4">
      <w:pPr>
        <w:ind w:firstLine="708"/>
        <w:jc w:val="both"/>
        <w:rPr>
          <w:sz w:val="28"/>
          <w:szCs w:val="28"/>
        </w:rPr>
      </w:pPr>
      <w:bookmarkStart w:id="2" w:name="sub_1002"/>
      <w:bookmarkEnd w:id="1"/>
      <w:r w:rsidRPr="002474D4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3" w:name="sub_1021"/>
      <w:bookmarkEnd w:id="2"/>
      <w:r w:rsidRPr="002474D4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4" w:name="sub_1022"/>
      <w:bookmarkEnd w:id="3"/>
      <w:r w:rsidRPr="002474D4">
        <w:rPr>
          <w:sz w:val="28"/>
          <w:szCs w:val="28"/>
        </w:rPr>
        <w:t>б) муниципальное имущество не ограничено в обороте;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5" w:name="sub_1023"/>
      <w:bookmarkEnd w:id="4"/>
      <w:r w:rsidRPr="002474D4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6" w:name="sub_1024"/>
      <w:bookmarkEnd w:id="5"/>
      <w:r w:rsidRPr="002474D4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7" w:name="sub_1025"/>
      <w:bookmarkEnd w:id="6"/>
      <w:proofErr w:type="spellStart"/>
      <w:r w:rsidRPr="002474D4">
        <w:rPr>
          <w:sz w:val="28"/>
          <w:szCs w:val="28"/>
        </w:rPr>
        <w:t>д</w:t>
      </w:r>
      <w:proofErr w:type="spellEnd"/>
      <w:r w:rsidRPr="002474D4">
        <w:rPr>
          <w:sz w:val="28"/>
          <w:szCs w:val="28"/>
        </w:rPr>
        <w:t>) в отношении муниципальное имущества не принято решение администрации  о предоставлении его иным лицам;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8" w:name="sub_1026"/>
      <w:bookmarkEnd w:id="7"/>
      <w:r w:rsidRPr="002474D4">
        <w:rPr>
          <w:sz w:val="28"/>
          <w:szCs w:val="28"/>
        </w:rPr>
        <w:t>е) муниципальное имущество не включено в прогнозный план (программу) приватизации муниципального  имущества, находящегося в собственности городского поселения город Дюртюли;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9" w:name="sub_1027"/>
      <w:bookmarkEnd w:id="8"/>
      <w:r w:rsidRPr="002474D4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2474D4" w:rsidRPr="002474D4" w:rsidRDefault="002474D4" w:rsidP="002474D4">
      <w:pPr>
        <w:ind w:firstLine="708"/>
        <w:jc w:val="both"/>
        <w:rPr>
          <w:sz w:val="28"/>
          <w:szCs w:val="28"/>
        </w:rPr>
      </w:pPr>
      <w:bookmarkStart w:id="10" w:name="sub_1003"/>
      <w:bookmarkEnd w:id="9"/>
      <w:r w:rsidRPr="002474D4">
        <w:rPr>
          <w:sz w:val="28"/>
          <w:szCs w:val="28"/>
        </w:rPr>
        <w:lastRenderedPageBreak/>
        <w:t xml:space="preserve">3. </w:t>
      </w:r>
      <w:proofErr w:type="gramStart"/>
      <w:r w:rsidRPr="002474D4">
        <w:rPr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городского поселения город Дюртюли муниципального района Дюртюлинский район Республики Башкортостан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</w:t>
      </w:r>
      <w:proofErr w:type="gramEnd"/>
      <w:r w:rsidRPr="002474D4">
        <w:rPr>
          <w:sz w:val="28"/>
          <w:szCs w:val="28"/>
        </w:rPr>
        <w:t xml:space="preserve">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0"/>
    <w:p w:rsidR="002474D4" w:rsidRPr="002474D4" w:rsidRDefault="002474D4" w:rsidP="002474D4">
      <w:pPr>
        <w:jc w:val="both"/>
        <w:rPr>
          <w:sz w:val="28"/>
          <w:szCs w:val="28"/>
        </w:rPr>
      </w:pPr>
      <w:r w:rsidRPr="002474D4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 имущества, осуществляется не позднее 10 рабочих дней </w:t>
      </w:r>
      <w:proofErr w:type="gramStart"/>
      <w:r w:rsidRPr="002474D4">
        <w:rPr>
          <w:sz w:val="28"/>
          <w:szCs w:val="28"/>
        </w:rPr>
        <w:t>с даты внесения</w:t>
      </w:r>
      <w:proofErr w:type="gramEnd"/>
      <w:r w:rsidRPr="002474D4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2474D4" w:rsidRPr="002474D4" w:rsidRDefault="002474D4" w:rsidP="002474D4">
      <w:pPr>
        <w:ind w:firstLine="708"/>
        <w:jc w:val="both"/>
        <w:rPr>
          <w:sz w:val="28"/>
          <w:szCs w:val="28"/>
        </w:rPr>
      </w:pPr>
      <w:bookmarkStart w:id="11" w:name="sub_1004"/>
      <w:r w:rsidRPr="002474D4">
        <w:rPr>
          <w:sz w:val="28"/>
          <w:szCs w:val="28"/>
        </w:rPr>
        <w:t xml:space="preserve">4. Рассмотрение предложения, указанного в пункте 3 настоящих Правил, осуществляется администрацией городского поселения город Дюртюли муниципального района Дюртюлинский район Республики Башкортостан в течение 30 календарных дней </w:t>
      </w:r>
      <w:proofErr w:type="gramStart"/>
      <w:r w:rsidRPr="002474D4">
        <w:rPr>
          <w:sz w:val="28"/>
          <w:szCs w:val="28"/>
        </w:rPr>
        <w:t>с даты</w:t>
      </w:r>
      <w:proofErr w:type="gramEnd"/>
      <w:r w:rsidRPr="002474D4">
        <w:rPr>
          <w:sz w:val="28"/>
          <w:szCs w:val="28"/>
        </w:rPr>
        <w:t xml:space="preserve"> его поступления. По результатам рассмотрения предложения главой администрации принимается одно из следующих решений: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12" w:name="sub_1041"/>
      <w:bookmarkEnd w:id="11"/>
      <w:r w:rsidRPr="002474D4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13" w:name="sub_1042"/>
      <w:bookmarkEnd w:id="12"/>
      <w:r w:rsidRPr="002474D4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14" w:name="sub_1043"/>
      <w:bookmarkEnd w:id="13"/>
      <w:r w:rsidRPr="002474D4">
        <w:rPr>
          <w:sz w:val="28"/>
          <w:szCs w:val="28"/>
        </w:rPr>
        <w:t>в) об отказе в учете предложения.</w:t>
      </w:r>
    </w:p>
    <w:p w:rsidR="002474D4" w:rsidRPr="002474D4" w:rsidRDefault="002474D4" w:rsidP="002474D4">
      <w:pPr>
        <w:ind w:firstLine="708"/>
        <w:jc w:val="both"/>
        <w:rPr>
          <w:sz w:val="28"/>
          <w:szCs w:val="28"/>
        </w:rPr>
      </w:pPr>
      <w:bookmarkStart w:id="15" w:name="sub_1005"/>
      <w:bookmarkEnd w:id="14"/>
      <w:r w:rsidRPr="002474D4">
        <w:rPr>
          <w:sz w:val="28"/>
          <w:szCs w:val="28"/>
        </w:rPr>
        <w:t>5. В случае принятия решения об отказе в учете предложения, указанного в пункте 3 настоящих Правил, администрация городского поселения город Дюртюли муниципального района Дюртюлинский район Республики Башкортостан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474D4" w:rsidRPr="002474D4" w:rsidRDefault="002474D4" w:rsidP="002474D4">
      <w:pPr>
        <w:ind w:firstLine="708"/>
        <w:jc w:val="both"/>
        <w:rPr>
          <w:sz w:val="28"/>
          <w:szCs w:val="28"/>
        </w:rPr>
      </w:pPr>
      <w:bookmarkStart w:id="16" w:name="sub_1006"/>
      <w:bookmarkEnd w:id="15"/>
      <w:r w:rsidRPr="002474D4">
        <w:rPr>
          <w:sz w:val="28"/>
          <w:szCs w:val="28"/>
        </w:rPr>
        <w:t xml:space="preserve">6. </w:t>
      </w:r>
      <w:proofErr w:type="gramStart"/>
      <w:r w:rsidRPr="002474D4">
        <w:rPr>
          <w:sz w:val="28"/>
          <w:szCs w:val="28"/>
        </w:rPr>
        <w:t>Администрация городского поселения город Дюртюли муниципального района Дюртюлинский район Республики Башкортостан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17" w:name="sub_1061"/>
      <w:bookmarkEnd w:id="16"/>
      <w:r w:rsidRPr="002474D4">
        <w:rPr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18" w:name="sub_1062"/>
      <w:bookmarkEnd w:id="17"/>
      <w:r w:rsidRPr="002474D4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муниципальным законом "О защите конкуренции".</w:t>
      </w:r>
    </w:p>
    <w:p w:rsidR="002474D4" w:rsidRPr="002474D4" w:rsidRDefault="002474D4" w:rsidP="002474D4">
      <w:pPr>
        <w:ind w:firstLine="708"/>
        <w:jc w:val="both"/>
        <w:rPr>
          <w:sz w:val="28"/>
          <w:szCs w:val="28"/>
        </w:rPr>
      </w:pPr>
      <w:bookmarkStart w:id="19" w:name="sub_1007"/>
      <w:bookmarkEnd w:id="18"/>
      <w:r w:rsidRPr="002474D4">
        <w:rPr>
          <w:sz w:val="28"/>
          <w:szCs w:val="28"/>
        </w:rPr>
        <w:t>7. Администрация городского поселения город Дюртюли муниципального района Дюртюлинский район Республики Башкортостан исключает сведения о муниципальном имуществе из перечня в одном из следующих случаев: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20" w:name="sub_1071"/>
      <w:bookmarkEnd w:id="19"/>
      <w:r w:rsidRPr="002474D4">
        <w:rPr>
          <w:sz w:val="28"/>
          <w:szCs w:val="28"/>
        </w:rPr>
        <w:t>а) в отношении муниципального имущества в установленном порядке принято решение администрации городского поселения город Дюртюли муниципального района Дюртюлинский район Республики Башкортостан  о его использовании для государственных или муниципальных нужд либо для иных целей;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21" w:name="sub_1072"/>
      <w:bookmarkEnd w:id="20"/>
      <w:r w:rsidRPr="002474D4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2474D4" w:rsidRPr="002474D4" w:rsidRDefault="002474D4" w:rsidP="002474D4">
      <w:pPr>
        <w:ind w:firstLine="708"/>
        <w:jc w:val="both"/>
        <w:rPr>
          <w:sz w:val="28"/>
          <w:szCs w:val="28"/>
        </w:rPr>
      </w:pPr>
      <w:bookmarkStart w:id="22" w:name="sub_1008"/>
      <w:bookmarkEnd w:id="21"/>
      <w:r w:rsidRPr="002474D4">
        <w:rPr>
          <w:sz w:val="28"/>
          <w:szCs w:val="28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2474D4" w:rsidRPr="002474D4" w:rsidRDefault="002474D4" w:rsidP="002474D4">
      <w:pPr>
        <w:ind w:firstLine="708"/>
        <w:jc w:val="both"/>
        <w:rPr>
          <w:sz w:val="28"/>
          <w:szCs w:val="28"/>
        </w:rPr>
      </w:pPr>
      <w:bookmarkStart w:id="23" w:name="sub_1009"/>
      <w:bookmarkEnd w:id="22"/>
      <w:r w:rsidRPr="002474D4">
        <w:rPr>
          <w:sz w:val="28"/>
          <w:szCs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2474D4" w:rsidRPr="002474D4" w:rsidRDefault="002474D4" w:rsidP="002474D4">
      <w:pPr>
        <w:ind w:firstLine="708"/>
        <w:jc w:val="both"/>
        <w:rPr>
          <w:sz w:val="28"/>
          <w:szCs w:val="28"/>
        </w:rPr>
      </w:pPr>
      <w:bookmarkStart w:id="24" w:name="sub_1010"/>
      <w:bookmarkEnd w:id="23"/>
      <w:r w:rsidRPr="002474D4">
        <w:rPr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2474D4" w:rsidRPr="002474D4" w:rsidRDefault="002474D4" w:rsidP="002474D4">
      <w:pPr>
        <w:ind w:firstLine="708"/>
        <w:jc w:val="both"/>
        <w:rPr>
          <w:sz w:val="28"/>
          <w:szCs w:val="28"/>
        </w:rPr>
      </w:pPr>
      <w:bookmarkStart w:id="25" w:name="sub_1011"/>
      <w:bookmarkEnd w:id="24"/>
      <w:r w:rsidRPr="002474D4">
        <w:rPr>
          <w:sz w:val="28"/>
          <w:szCs w:val="28"/>
        </w:rPr>
        <w:t>11. Перечень и внесенные в него изменения подлежат: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26" w:name="sub_1111"/>
      <w:bookmarkEnd w:id="25"/>
      <w:r w:rsidRPr="002474D4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474D4" w:rsidRPr="002474D4" w:rsidRDefault="002474D4" w:rsidP="002474D4">
      <w:pPr>
        <w:jc w:val="both"/>
        <w:rPr>
          <w:sz w:val="28"/>
          <w:szCs w:val="28"/>
        </w:rPr>
      </w:pPr>
      <w:bookmarkStart w:id="27" w:name="sub_1112"/>
      <w:bookmarkEnd w:id="26"/>
      <w:r w:rsidRPr="002474D4"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</w:t>
      </w:r>
      <w:proofErr w:type="gramStart"/>
      <w:r w:rsidRPr="002474D4">
        <w:rPr>
          <w:sz w:val="28"/>
          <w:szCs w:val="28"/>
        </w:rPr>
        <w:t>."</w:t>
      </w:r>
      <w:proofErr w:type="gramEnd"/>
    </w:p>
    <w:bookmarkEnd w:id="27"/>
    <w:p w:rsidR="002474D4" w:rsidRPr="002474D4" w:rsidRDefault="002474D4" w:rsidP="002474D4">
      <w:pPr>
        <w:jc w:val="both"/>
        <w:rPr>
          <w:sz w:val="28"/>
          <w:szCs w:val="28"/>
        </w:rPr>
      </w:pPr>
    </w:p>
    <w:p w:rsidR="0033437C" w:rsidRPr="002474D4" w:rsidRDefault="0033437C" w:rsidP="002474D4">
      <w:pPr>
        <w:jc w:val="both"/>
        <w:rPr>
          <w:sz w:val="28"/>
          <w:szCs w:val="28"/>
        </w:rPr>
      </w:pPr>
    </w:p>
    <w:sectPr w:rsidR="0033437C" w:rsidRPr="002474D4" w:rsidSect="00BD4D8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B43"/>
    <w:rsid w:val="0006288F"/>
    <w:rsid w:val="00124AB3"/>
    <w:rsid w:val="001D3968"/>
    <w:rsid w:val="002474D4"/>
    <w:rsid w:val="002675F6"/>
    <w:rsid w:val="0033437C"/>
    <w:rsid w:val="00346FF6"/>
    <w:rsid w:val="00431E4F"/>
    <w:rsid w:val="00470E56"/>
    <w:rsid w:val="00497B20"/>
    <w:rsid w:val="004A033B"/>
    <w:rsid w:val="004C319C"/>
    <w:rsid w:val="00572091"/>
    <w:rsid w:val="00586F0A"/>
    <w:rsid w:val="006343D9"/>
    <w:rsid w:val="006B79DD"/>
    <w:rsid w:val="00766183"/>
    <w:rsid w:val="00797981"/>
    <w:rsid w:val="00814DB4"/>
    <w:rsid w:val="00816FC0"/>
    <w:rsid w:val="00886908"/>
    <w:rsid w:val="008E0FDC"/>
    <w:rsid w:val="008E448B"/>
    <w:rsid w:val="009015E2"/>
    <w:rsid w:val="00917B00"/>
    <w:rsid w:val="00954EAF"/>
    <w:rsid w:val="00972473"/>
    <w:rsid w:val="00A2063F"/>
    <w:rsid w:val="00A57FA0"/>
    <w:rsid w:val="00A7334B"/>
    <w:rsid w:val="00B6512E"/>
    <w:rsid w:val="00B95FA7"/>
    <w:rsid w:val="00BB6BAB"/>
    <w:rsid w:val="00BC4AC2"/>
    <w:rsid w:val="00BD4D82"/>
    <w:rsid w:val="00D354B7"/>
    <w:rsid w:val="00D46598"/>
    <w:rsid w:val="00DE1667"/>
    <w:rsid w:val="00E37B43"/>
    <w:rsid w:val="00F1441B"/>
    <w:rsid w:val="00F3173C"/>
    <w:rsid w:val="00F75126"/>
    <w:rsid w:val="00FB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6183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618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66183"/>
    <w:pPr>
      <w:spacing w:line="360" w:lineRule="auto"/>
      <w:ind w:firstLine="70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6618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766183"/>
    <w:pPr>
      <w:spacing w:line="360" w:lineRule="auto"/>
      <w:jc w:val="both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6618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972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1333</Words>
  <Characters>7601</Characters>
  <Application>Microsoft Office Word</Application>
  <DocSecurity>0</DocSecurity>
  <Lines>63</Lines>
  <Paragraphs>17</Paragraphs>
  <ScaleCrop>false</ScaleCrop>
  <Company>Home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2019-07-29T06:48:00Z</cp:lastPrinted>
  <dcterms:created xsi:type="dcterms:W3CDTF">2013-02-15T07:04:00Z</dcterms:created>
  <dcterms:modified xsi:type="dcterms:W3CDTF">2020-02-06T04:16:00Z</dcterms:modified>
</cp:coreProperties>
</file>