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7" w:rsidRPr="0093350A" w:rsidRDefault="00AE594A" w:rsidP="007A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A3CF7" w:rsidRPr="0093350A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A3CF7" w:rsidRPr="0093350A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</w:p>
    <w:p w:rsidR="007A3CF7" w:rsidRDefault="007A3CF7" w:rsidP="007A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A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город Дюртюли муниципального района</w:t>
      </w:r>
    </w:p>
    <w:p w:rsidR="007A3CF7" w:rsidRPr="0093350A" w:rsidRDefault="007A3CF7" w:rsidP="007A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0A">
        <w:rPr>
          <w:rFonts w:ascii="Times New Roman" w:hAnsi="Times New Roman" w:cs="Times New Roman"/>
          <w:b/>
          <w:bCs/>
          <w:sz w:val="24"/>
          <w:szCs w:val="24"/>
        </w:rPr>
        <w:t xml:space="preserve"> Дюртюлинский район Республики Башкортостан</w:t>
      </w:r>
      <w:r w:rsidRPr="00933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CF7" w:rsidRDefault="007A3CF7" w:rsidP="007A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F7" w:rsidRPr="00BC118B" w:rsidRDefault="007A3CF7" w:rsidP="007A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CF7" w:rsidRPr="007A3CF7" w:rsidRDefault="007A3CF7" w:rsidP="007A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CF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C0B33">
        <w:rPr>
          <w:rFonts w:ascii="Times New Roman" w:hAnsi="Times New Roman" w:cs="Times New Roman"/>
          <w:b/>
          <w:sz w:val="28"/>
          <w:szCs w:val="28"/>
        </w:rPr>
        <w:t>Передача жилых помещений муниципального фонда в собственность граждан в порядке приватизации</w:t>
      </w:r>
      <w:r w:rsidRPr="007A3CF7">
        <w:rPr>
          <w:rFonts w:ascii="Times New Roman" w:hAnsi="Times New Roman" w:cs="Times New Roman"/>
          <w:b/>
          <w:sz w:val="28"/>
          <w:szCs w:val="28"/>
        </w:rPr>
        <w:t>»</w:t>
      </w:r>
    </w:p>
    <w:p w:rsidR="007A3CF7" w:rsidRPr="007A3CF7" w:rsidRDefault="007A3CF7" w:rsidP="007A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CF7"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город Дюртюли муниципального района Дюртюлинский район Республики Башкортостан</w:t>
      </w:r>
    </w:p>
    <w:p w:rsidR="00B647CB" w:rsidRPr="00C868FB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A3CF7" w:rsidRPr="00BC118B" w:rsidRDefault="00B647CB" w:rsidP="007A3C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7A3CF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7A3CF7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7A3CF7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7A3CF7" w:rsidRPr="00BC118B" w:rsidRDefault="007A3CF7" w:rsidP="007A3C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18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A3CF7" w:rsidRPr="00BC118B" w:rsidRDefault="007A3CF7" w:rsidP="007A3C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CF7" w:rsidRPr="00BC118B" w:rsidRDefault="007A3CF7" w:rsidP="007A3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118B">
        <w:rPr>
          <w:rFonts w:ascii="Times New Roman" w:hAnsi="Times New Roman" w:cs="Times New Roman"/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BC0B33">
        <w:rPr>
          <w:rFonts w:ascii="Times New Roman" w:hAnsi="Times New Roman"/>
          <w:bCs/>
          <w:sz w:val="26"/>
          <w:szCs w:val="26"/>
        </w:rPr>
        <w:t>«</w:t>
      </w:r>
      <w:r w:rsidR="00BC0B33" w:rsidRPr="00BC0B33">
        <w:rPr>
          <w:rFonts w:ascii="Times New Roman" w:hAnsi="Times New Roman" w:cs="Times New Roman"/>
          <w:sz w:val="26"/>
          <w:szCs w:val="26"/>
        </w:rPr>
        <w:t>Передача жилых помещений муниципального фонда в собственность граждан в порядке приватизации</w:t>
      </w:r>
      <w:r w:rsidRPr="00BC0B33">
        <w:rPr>
          <w:rFonts w:ascii="Times New Roman" w:hAnsi="Times New Roman"/>
          <w:bCs/>
          <w:sz w:val="26"/>
          <w:szCs w:val="26"/>
        </w:rPr>
        <w:t>»</w:t>
      </w:r>
      <w:r w:rsidRPr="00BC118B">
        <w:rPr>
          <w:rFonts w:ascii="Times New Roman" w:hAnsi="Times New Roman"/>
          <w:bCs/>
          <w:sz w:val="26"/>
          <w:szCs w:val="26"/>
        </w:rPr>
        <w:t xml:space="preserve"> </w:t>
      </w:r>
      <w:r w:rsidRPr="00BC118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BC118B">
        <w:rPr>
          <w:rFonts w:ascii="Times New Roman" w:hAnsi="Times New Roman" w:cs="Times New Roman"/>
          <w:sz w:val="26"/>
          <w:szCs w:val="26"/>
        </w:rPr>
        <w:t>городском поселении город Дюртюли муниципального района Дюртюлинский район Республики Башкортостан.</w:t>
      </w:r>
    </w:p>
    <w:p w:rsidR="007A3CF7" w:rsidRPr="00BC118B" w:rsidRDefault="007A3CF7" w:rsidP="007A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18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опубликования.</w:t>
      </w:r>
    </w:p>
    <w:p w:rsidR="007A3CF7" w:rsidRPr="00BC118B" w:rsidRDefault="007A3CF7" w:rsidP="007A3CF7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8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опубликовать на официальном сайте администрации городского поселения город Дюртюли муниципального района Дюртюлинский район Республики Башкортостан.</w:t>
      </w:r>
    </w:p>
    <w:p w:rsidR="00D51552" w:rsidRPr="00D51552" w:rsidRDefault="007A3CF7" w:rsidP="00D515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Признать утратившим силу постановление главы администрации </w:t>
      </w:r>
      <w:r w:rsidRPr="00D51552">
        <w:rPr>
          <w:rFonts w:ascii="Times New Roman" w:hAnsi="Times New Roman" w:cs="Times New Roman"/>
          <w:bCs/>
          <w:sz w:val="26"/>
          <w:szCs w:val="26"/>
        </w:rPr>
        <w:t>городского поселения город Дюртюли муниципального района Дюртюлинский район Республики Башкортостан</w:t>
      </w:r>
      <w:r w:rsidRPr="00D5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Pr="00D51552">
        <w:rPr>
          <w:rFonts w:ascii="Times New Roman" w:hAnsi="Times New Roman" w:cs="Times New Roman"/>
          <w:sz w:val="26"/>
          <w:szCs w:val="26"/>
        </w:rPr>
        <w:t xml:space="preserve"> </w:t>
      </w:r>
      <w:r w:rsidR="00D51552" w:rsidRPr="00D51552">
        <w:rPr>
          <w:rFonts w:ascii="Times New Roman" w:hAnsi="Times New Roman" w:cs="Times New Roman"/>
          <w:sz w:val="26"/>
          <w:szCs w:val="26"/>
        </w:rPr>
        <w:t>28.09.2012</w:t>
      </w:r>
      <w:r w:rsidRPr="00D51552">
        <w:rPr>
          <w:rFonts w:ascii="Times New Roman" w:hAnsi="Times New Roman" w:cs="Times New Roman"/>
          <w:sz w:val="26"/>
          <w:szCs w:val="26"/>
        </w:rPr>
        <w:t xml:space="preserve"> № </w:t>
      </w:r>
      <w:r w:rsidR="00D51552" w:rsidRPr="00D51552">
        <w:rPr>
          <w:rFonts w:ascii="Times New Roman" w:hAnsi="Times New Roman" w:cs="Times New Roman"/>
          <w:sz w:val="26"/>
          <w:szCs w:val="26"/>
        </w:rPr>
        <w:t>202</w:t>
      </w:r>
      <w:r w:rsidRPr="00D5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51552" w:rsidRPr="00D5155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D51552">
        <w:rPr>
          <w:rFonts w:ascii="Times New Roman" w:hAnsi="Times New Roman" w:cs="Times New Roman"/>
          <w:sz w:val="26"/>
          <w:szCs w:val="26"/>
        </w:rPr>
        <w:t xml:space="preserve"> </w:t>
      </w:r>
      <w:r w:rsidR="00D51552" w:rsidRPr="00D5155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 «Передача жилищного фонда городского поселения город Дюртюли муниципального района </w:t>
      </w:r>
    </w:p>
    <w:p w:rsidR="007A3CF7" w:rsidRPr="00D51552" w:rsidRDefault="00D51552" w:rsidP="00D515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51552">
        <w:rPr>
          <w:rFonts w:ascii="Times New Roman" w:hAnsi="Times New Roman" w:cs="Times New Roman"/>
          <w:b w:val="0"/>
          <w:sz w:val="26"/>
          <w:szCs w:val="26"/>
        </w:rPr>
        <w:t>Дюртюлинский район  Республики Башкортостан в собственность граждан в порядке приватизации</w:t>
      </w:r>
      <w:r w:rsidR="007A3CF7" w:rsidRPr="00D51552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A3CF7" w:rsidRPr="00D51552" w:rsidRDefault="007A3CF7" w:rsidP="00D51552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552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7A3CF7" w:rsidRPr="00BC118B" w:rsidRDefault="007A3CF7" w:rsidP="007A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CF7" w:rsidRDefault="007A3CF7" w:rsidP="007A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CF7" w:rsidRPr="00BC118B" w:rsidRDefault="007A3CF7" w:rsidP="007A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18B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 И.Р. Гареев</w:t>
      </w:r>
    </w:p>
    <w:p w:rsidR="007A3CF7" w:rsidRDefault="007A3CF7" w:rsidP="007A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F7" w:rsidRDefault="007A3CF7" w:rsidP="007A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F7" w:rsidRDefault="007A3CF7" w:rsidP="007A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Дюртюли</w:t>
      </w:r>
    </w:p>
    <w:p w:rsidR="007A3CF7" w:rsidRDefault="007A3CF7" w:rsidP="007A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59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E594A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7A3CF7" w:rsidRDefault="00AE594A" w:rsidP="007A3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11/22</w:t>
      </w:r>
    </w:p>
    <w:p w:rsidR="0041007D" w:rsidRPr="00C868FB" w:rsidRDefault="0041007D" w:rsidP="007A3C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33" w:rsidRDefault="00BC0B33" w:rsidP="00D6527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65275" w:rsidRPr="00574751" w:rsidRDefault="00D65275" w:rsidP="00D6527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7475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65275" w:rsidRPr="00574751" w:rsidRDefault="00D65275" w:rsidP="00D652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74751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D65275" w:rsidRPr="00574751" w:rsidRDefault="00D65275" w:rsidP="00D652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74751">
        <w:rPr>
          <w:rFonts w:ascii="Times New Roman" w:hAnsi="Times New Roman" w:cs="Times New Roman"/>
          <w:sz w:val="24"/>
          <w:szCs w:val="24"/>
        </w:rPr>
        <w:t>городского поселения город Дюртюли</w:t>
      </w:r>
    </w:p>
    <w:p w:rsidR="00D65275" w:rsidRPr="00574751" w:rsidRDefault="00D65275" w:rsidP="00D652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4751">
        <w:rPr>
          <w:rFonts w:ascii="Times New Roman" w:hAnsi="Times New Roman" w:cs="Times New Roman"/>
          <w:bCs/>
          <w:sz w:val="24"/>
          <w:szCs w:val="24"/>
        </w:rPr>
        <w:t>муниципального района Дюртюлинский район</w:t>
      </w:r>
    </w:p>
    <w:p w:rsidR="00D65275" w:rsidRPr="00574751" w:rsidRDefault="00D65275" w:rsidP="00D652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4751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D65275" w:rsidRPr="00574751" w:rsidRDefault="00D65275" w:rsidP="00D652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74751">
        <w:rPr>
          <w:rFonts w:ascii="Times New Roman" w:hAnsi="Times New Roman" w:cs="Times New Roman"/>
          <w:sz w:val="24"/>
          <w:szCs w:val="24"/>
        </w:rPr>
        <w:t>от «</w:t>
      </w:r>
      <w:r w:rsidR="00AE594A">
        <w:rPr>
          <w:rFonts w:ascii="Times New Roman" w:hAnsi="Times New Roman" w:cs="Times New Roman"/>
          <w:sz w:val="24"/>
          <w:szCs w:val="24"/>
        </w:rPr>
        <w:t>11</w:t>
      </w:r>
      <w:r w:rsidRPr="00574751">
        <w:rPr>
          <w:rFonts w:ascii="Times New Roman" w:hAnsi="Times New Roman" w:cs="Times New Roman"/>
          <w:sz w:val="24"/>
          <w:szCs w:val="24"/>
        </w:rPr>
        <w:t xml:space="preserve">» </w:t>
      </w:r>
      <w:r w:rsidR="00AE594A">
        <w:rPr>
          <w:rFonts w:ascii="Times New Roman" w:hAnsi="Times New Roman" w:cs="Times New Roman"/>
          <w:sz w:val="24"/>
          <w:szCs w:val="24"/>
        </w:rPr>
        <w:t>ноября</w:t>
      </w:r>
      <w:r w:rsidRPr="00574751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AE594A">
        <w:rPr>
          <w:rFonts w:ascii="Times New Roman" w:hAnsi="Times New Roman" w:cs="Times New Roman"/>
          <w:sz w:val="24"/>
          <w:szCs w:val="24"/>
        </w:rPr>
        <w:t>11/22</w:t>
      </w:r>
    </w:p>
    <w:p w:rsidR="00D65275" w:rsidRDefault="00D65275" w:rsidP="00D65275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D65275" w:rsidRDefault="008D7D59" w:rsidP="008D7D5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75" w:rsidRPr="007A3CF7">
        <w:rPr>
          <w:rFonts w:ascii="Times New Roman" w:hAnsi="Times New Roman" w:cs="Times New Roman"/>
          <w:b/>
          <w:sz w:val="28"/>
          <w:szCs w:val="28"/>
        </w:rPr>
        <w:t>«</w:t>
      </w:r>
      <w:r w:rsidR="00D65275">
        <w:rPr>
          <w:rFonts w:ascii="Times New Roman" w:hAnsi="Times New Roman" w:cs="Times New Roman"/>
          <w:b/>
          <w:sz w:val="28"/>
          <w:szCs w:val="28"/>
        </w:rPr>
        <w:t>Передача жилых помещений муниципального фонда в собственность граждан в порядке</w:t>
      </w:r>
      <w:r w:rsidR="00BC0B33">
        <w:rPr>
          <w:rFonts w:ascii="Times New Roman" w:hAnsi="Times New Roman" w:cs="Times New Roman"/>
          <w:b/>
          <w:sz w:val="28"/>
          <w:szCs w:val="28"/>
        </w:rPr>
        <w:t xml:space="preserve"> приватизации</w:t>
      </w:r>
      <w:r w:rsidR="00D65275" w:rsidRPr="007A3CF7">
        <w:rPr>
          <w:rFonts w:ascii="Times New Roman" w:hAnsi="Times New Roman" w:cs="Times New Roman"/>
          <w:b/>
          <w:sz w:val="28"/>
          <w:szCs w:val="28"/>
        </w:rPr>
        <w:t>»</w:t>
      </w:r>
      <w:r w:rsidR="00D65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75" w:rsidRPr="007A3CF7"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поселении город Дюртюли муниципального района Дюртюлинский район </w:t>
      </w:r>
    </w:p>
    <w:p w:rsidR="00D65275" w:rsidRPr="007A3CF7" w:rsidRDefault="00D65275" w:rsidP="00D65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CF7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868FB" w:rsidRDefault="007A0A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</w:t>
      </w:r>
      <w:r w:rsidR="00BC0B33">
        <w:rPr>
          <w:rFonts w:ascii="Times New Roman" w:hAnsi="Times New Roman" w:cs="Times New Roman"/>
          <w:sz w:val="28"/>
          <w:szCs w:val="28"/>
        </w:rPr>
        <w:t>орядке приватизации в городском поселении город Дюртюли муниципального района Дюртюлинский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BC0B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C0B33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 xml:space="preserve">) ее(его) структурных подразделений, предоставляющих муниципальную услугу, государственных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r w:rsidR="00BC0B33" w:rsidRPr="00BC0B33">
        <w:rPr>
          <w:rFonts w:ascii="Times New Roman" w:hAnsi="Times New Roman" w:cs="Times New Roman"/>
          <w:sz w:val="28"/>
          <w:szCs w:val="28"/>
        </w:rPr>
        <w:t>https://gosuslugi.bashkortostan.ru</w:t>
      </w:r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r w:rsidR="00BC0B33" w:rsidRPr="00BC0B33">
        <w:rPr>
          <w:rFonts w:ascii="Times New Roman" w:hAnsi="Times New Roman" w:cs="Times New Roman"/>
          <w:sz w:val="28"/>
          <w:szCs w:val="28"/>
        </w:rPr>
        <w:t>https://gosuslugi.bashkortostan.ru</w:t>
      </w:r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BC0B33">
        <w:rPr>
          <w:rFonts w:ascii="Times New Roman" w:hAnsi="Times New Roman" w:cs="Times New Roman"/>
          <w:sz w:val="28"/>
          <w:szCs w:val="28"/>
        </w:rPr>
        <w:t xml:space="preserve"> </w:t>
      </w:r>
      <w:r w:rsidR="00BC0B33" w:rsidRPr="00BC0B33">
        <w:rPr>
          <w:rFonts w:ascii="Times New Roman" w:hAnsi="Times New Roman" w:cs="Times New Roman"/>
          <w:sz w:val="28"/>
          <w:szCs w:val="28"/>
        </w:rPr>
        <w:t>http://djurtjuli.ru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BC0B33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</w:t>
      </w:r>
      <w:r w:rsidR="00BC0B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E15">
        <w:rPr>
          <w:rFonts w:ascii="Times New Roman" w:hAnsi="Times New Roman" w:cs="Times New Roman"/>
          <w:sz w:val="28"/>
          <w:szCs w:val="28"/>
        </w:rPr>
        <w:t>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8E24E1" w:rsidRPr="008E24E1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фонда в собственность граждан в порядке приватизации</w:t>
      </w:r>
      <w:r w:rsidR="00B20218" w:rsidRPr="008E24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E24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E24E1">
        <w:rPr>
          <w:rFonts w:ascii="Times New Roman" w:hAnsi="Times New Roman" w:cs="Times New Roman"/>
          <w:sz w:val="28"/>
          <w:szCs w:val="28"/>
        </w:rPr>
        <w:t>Администрацией городского поселения город Дюртюли муниципального района Дюртюлинский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8C0D40" w:rsidRPr="008E24E1" w:rsidRDefault="00544054" w:rsidP="008E24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4E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8E24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E24E1">
        <w:rPr>
          <w:rFonts w:ascii="Times New Roman" w:hAnsi="Times New Roman" w:cs="Times New Roman"/>
          <w:sz w:val="28"/>
          <w:szCs w:val="28"/>
        </w:rPr>
        <w:t>ями</w:t>
      </w:r>
      <w:r w:rsidR="006071C3" w:rsidRPr="008E24E1">
        <w:rPr>
          <w:rFonts w:ascii="Times New Roman" w:hAnsi="Times New Roman" w:cs="Times New Roman"/>
          <w:sz w:val="28"/>
          <w:szCs w:val="28"/>
        </w:rPr>
        <w:t>, ответственны</w:t>
      </w:r>
      <w:r w:rsidRPr="008E24E1">
        <w:rPr>
          <w:rFonts w:ascii="Times New Roman" w:hAnsi="Times New Roman" w:cs="Times New Roman"/>
          <w:sz w:val="28"/>
          <w:szCs w:val="28"/>
        </w:rPr>
        <w:t>ми</w:t>
      </w:r>
      <w:r w:rsidR="006071C3" w:rsidRPr="008E24E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8E24E1" w:rsidRPr="008E24E1">
        <w:rPr>
          <w:rFonts w:ascii="Times New Roman" w:hAnsi="Times New Roman" w:cs="Times New Roman"/>
          <w:sz w:val="28"/>
          <w:szCs w:val="28"/>
        </w:rPr>
        <w:t>перативы, жилищные кооперативы)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8E24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E24E1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8E24E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</w:t>
      </w:r>
      <w:r w:rsidRPr="00C868FB">
        <w:rPr>
          <w:rFonts w:ascii="Times New Roman" w:hAnsi="Times New Roman" w:cs="Times New Roman"/>
          <w:b/>
          <w:bCs/>
          <w:sz w:val="28"/>
        </w:rPr>
        <w:lastRenderedPageBreak/>
        <w:t xml:space="preserve">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756E49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756E49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FD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B6F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B6F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</w:p>
    <w:p w:rsidR="0055750F" w:rsidRPr="00C868FB" w:rsidRDefault="000C3B2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1B6FD9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 xml:space="preserve">(за исключением граждан, родившихся после вступления в силу Федерального закона № 122-ФЗ от 21 июля 1997 года «О </w:t>
      </w:r>
      <w:r w:rsidRPr="00C868FB">
        <w:rPr>
          <w:rFonts w:ascii="Times New Roman" w:hAnsi="Times New Roman"/>
          <w:sz w:val="28"/>
          <w:szCs w:val="28"/>
        </w:rPr>
        <w:lastRenderedPageBreak/>
        <w:t>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B6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1B6FD9" w:rsidRPr="00C868FB" w:rsidRDefault="001B6FD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1B6FD9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1B6FD9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11069F" w:rsidRPr="00C868FB" w:rsidRDefault="0011069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11069F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организацией по межведомственному запросу документов и информации, указанных в пункте 2 части 1 статьи 7 Федерального закона № 210-ФЗ, в Администрацию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11069F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договора передачи жилого помещения в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11069F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11069F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11069F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753F25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11069F" w:rsidRDefault="0011069F" w:rsidP="00110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проведения административных процедур в рамках выполнения муниципальной услуги не может превышать </w:t>
      </w:r>
      <w:r w:rsidR="003C5A20">
        <w:rPr>
          <w:rFonts w:ascii="Times New Roman" w:eastAsia="Calibri" w:hAnsi="Times New Roman" w:cs="Times New Roman"/>
          <w:sz w:val="28"/>
          <w:szCs w:val="28"/>
        </w:rPr>
        <w:t>шестидесяти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заявления.</w:t>
      </w:r>
    </w:p>
    <w:p w:rsidR="0011069F" w:rsidRPr="00C868FB" w:rsidRDefault="0011069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CE3336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</w:t>
      </w:r>
      <w:r w:rsidR="00E6407E">
        <w:rPr>
          <w:rFonts w:ascii="Times New Roman" w:hAnsi="Times New Roman" w:cs="Times New Roman"/>
          <w:sz w:val="28"/>
          <w:szCs w:val="28"/>
        </w:rPr>
        <w:t>й</w:t>
      </w:r>
      <w:r w:rsidRPr="00C868FB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или РГАПУ МФЦ</w:t>
      </w:r>
      <w:r w:rsidR="00E6407E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E6407E">
        <w:rPr>
          <w:rFonts w:ascii="Times New Roman" w:hAnsi="Times New Roman" w:cs="Times New Roman"/>
          <w:sz w:val="28"/>
          <w:szCs w:val="28"/>
        </w:rPr>
        <w:t>тавления муниципальной услуги,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6407E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E6407E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5A20"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="003C5A20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Default="003C5A2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Дюртюли</w:t>
      </w:r>
    </w:p>
    <w:p w:rsidR="003C5A20" w:rsidRDefault="003C5A2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C5A20" w:rsidRDefault="003C5A2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Дюртюлинский район </w:t>
      </w:r>
    </w:p>
    <w:p w:rsidR="003C5A20" w:rsidRPr="00C868FB" w:rsidRDefault="003C5A2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C5A20" w:rsidRDefault="00FE4D93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5A20">
        <w:rPr>
          <w:rFonts w:ascii="Times New Roman" w:hAnsi="Times New Roman" w:cs="Times New Roman"/>
          <w:b/>
          <w:sz w:val="28"/>
          <w:szCs w:val="28"/>
        </w:rPr>
        <w:t xml:space="preserve">Передача жилых помещений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фонда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граждан </w:t>
      </w:r>
    </w:p>
    <w:p w:rsidR="00FE4D93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порядке приватизации</w:t>
      </w:r>
      <w:r w:rsidR="00FE4D93" w:rsidRPr="00C868FB">
        <w:rPr>
          <w:rFonts w:ascii="Times New Roman" w:hAnsi="Times New Roman" w:cs="Times New Roman"/>
          <w:b/>
          <w:sz w:val="28"/>
          <w:szCs w:val="28"/>
        </w:rPr>
        <w:t>»</w:t>
      </w:r>
    </w:p>
    <w:p w:rsidR="003C5A20" w:rsidRPr="00C868FB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Администрация 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Дюртюли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Дюртюлинский район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фонда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граждан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Администрация 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Дюртюли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Дюртюлинский район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фонда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граждан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 xml:space="preserve">Администрацию </w:t>
      </w:r>
      <w:r w:rsidRPr="00EF61CA">
        <w:t xml:space="preserve">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предоставлению Администрацией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Дюртюли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Дюртюлинский район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фонда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граждан </w:t>
      </w:r>
    </w:p>
    <w:p w:rsidR="003C5A20" w:rsidRDefault="003C5A20" w:rsidP="003C5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01" w:rsidRDefault="007C2C01">
      <w:pPr>
        <w:spacing w:after="0" w:line="240" w:lineRule="auto"/>
      </w:pPr>
      <w:r>
        <w:separator/>
      </w:r>
    </w:p>
  </w:endnote>
  <w:endnote w:type="continuationSeparator" w:id="1">
    <w:p w:rsidR="007C2C01" w:rsidRDefault="007C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01" w:rsidRDefault="007C2C01">
      <w:pPr>
        <w:spacing w:after="0" w:line="240" w:lineRule="auto"/>
      </w:pPr>
      <w:r>
        <w:separator/>
      </w:r>
    </w:p>
  </w:footnote>
  <w:footnote w:type="continuationSeparator" w:id="1">
    <w:p w:rsidR="007C2C01" w:rsidRDefault="007C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D65275" w:rsidRDefault="00CE333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5275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94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5275" w:rsidRDefault="00D652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069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B6FD9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605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59D6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5A20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56E49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3CF7"/>
    <w:rsid w:val="007B6D99"/>
    <w:rsid w:val="007B7F3F"/>
    <w:rsid w:val="007C17BD"/>
    <w:rsid w:val="007C2C01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5CA2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7D59"/>
    <w:rsid w:val="008E1FE7"/>
    <w:rsid w:val="008E24E1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594A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0B33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333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552"/>
    <w:rsid w:val="00D51A43"/>
    <w:rsid w:val="00D53150"/>
    <w:rsid w:val="00D62C78"/>
    <w:rsid w:val="00D64514"/>
    <w:rsid w:val="00D65275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6407E"/>
    <w:rsid w:val="00E67922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B7289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customStyle="1" w:styleId="ConsPlusTitle">
    <w:name w:val="ConsPlusTitle"/>
    <w:rsid w:val="00D515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6BAE-0CB0-472E-823E-4730F75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9317</TotalTime>
  <Pages>1</Pages>
  <Words>16290</Words>
  <Characters>92858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36</cp:revision>
  <cp:lastPrinted>2019-10-10T10:54:00Z</cp:lastPrinted>
  <dcterms:created xsi:type="dcterms:W3CDTF">2017-03-15T14:09:00Z</dcterms:created>
  <dcterms:modified xsi:type="dcterms:W3CDTF">2019-11-11T04:42:00Z</dcterms:modified>
</cp:coreProperties>
</file>